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E28" w:rsidRDefault="00207E28" w:rsidP="00207E28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Муниципальное бюджетное дошкольное образовательное учреждение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/с 2 города Белореченска.</w:t>
      </w:r>
    </w:p>
    <w:p w:rsidR="008F3430" w:rsidRDefault="00207E28" w:rsidP="008F3430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 xml:space="preserve">Группа « Солнышко» </w:t>
      </w:r>
    </w:p>
    <w:p w:rsidR="00207E28" w:rsidRDefault="00207E28" w:rsidP="008F3430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 xml:space="preserve">Воспитатель </w:t>
      </w:r>
      <w:proofErr w:type="spellStart"/>
      <w:r>
        <w:rPr>
          <w:rFonts w:ascii="Arial" w:hAnsi="Arial" w:cs="Arial"/>
          <w:color w:val="181818"/>
          <w:sz w:val="21"/>
          <w:szCs w:val="21"/>
        </w:rPr>
        <w:t>Хачи</w:t>
      </w:r>
      <w:r>
        <w:rPr>
          <w:color w:val="000000"/>
          <w:sz w:val="26"/>
          <w:szCs w:val="26"/>
        </w:rPr>
        <w:t>дз</w:t>
      </w:r>
      <w:r>
        <w:rPr>
          <w:rFonts w:ascii="Arial" w:hAnsi="Arial" w:cs="Arial"/>
          <w:color w:val="181818"/>
          <w:sz w:val="21"/>
          <w:szCs w:val="21"/>
        </w:rPr>
        <w:t>е</w:t>
      </w:r>
      <w:proofErr w:type="spellEnd"/>
      <w:r>
        <w:rPr>
          <w:rFonts w:ascii="Arial" w:hAnsi="Arial" w:cs="Arial"/>
          <w:color w:val="181818"/>
          <w:sz w:val="21"/>
          <w:szCs w:val="21"/>
        </w:rPr>
        <w:t xml:space="preserve"> М.М.</w:t>
      </w:r>
    </w:p>
    <w:p w:rsidR="008F3430" w:rsidRDefault="008F3430" w:rsidP="008F3430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40"/>
          <w:szCs w:val="40"/>
        </w:rPr>
        <w:t>«Мини-музей. Куклы в национальных костюмах»</w:t>
      </w:r>
    </w:p>
    <w:p w:rsidR="008F3430" w:rsidRDefault="008F3430" w:rsidP="008F3430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C80DE1" w:rsidRDefault="00C80DE1" w:rsidP="008F3430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Актуальность</w:t>
      </w:r>
    </w:p>
    <w:p w:rsidR="008F3430" w:rsidRDefault="008F3430" w:rsidP="008F3430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«Дружелюбие, уважение к людям разных национальностей не передаются по наследству, в каждом поколении их надо воспитывать вновь и вновь, и чем раньше начинается формирование этих качеств, тем большую устойчивость они приобретут». Э. К. Суслова</w:t>
      </w:r>
    </w:p>
    <w:p w:rsidR="008F3430" w:rsidRDefault="008F3430" w:rsidP="008F3430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6"/>
          <w:szCs w:val="26"/>
        </w:rPr>
        <w:t>В работе проведено краткое описание проекта «мини-музей куклы в национальных костюмах», направленного на формирование основ национального самосознания и любви к малой Родине при росте взаимопонимания, уважения и дружбы между людьми разных национальностей.</w:t>
      </w:r>
    </w:p>
    <w:p w:rsidR="008F3430" w:rsidRDefault="00C80DE1" w:rsidP="008F3430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6"/>
          <w:szCs w:val="26"/>
        </w:rPr>
        <w:t>Наш Краснодарский</w:t>
      </w:r>
      <w:r w:rsidR="008F3430">
        <w:rPr>
          <w:color w:val="181818"/>
          <w:sz w:val="26"/>
          <w:szCs w:val="26"/>
        </w:rPr>
        <w:t xml:space="preserve"> район – многонациональный, в котором русские составляют доминирующее большинство населения. Однако здесь проживают и представители различных национальных меньшинств</w:t>
      </w:r>
      <w:r>
        <w:rPr>
          <w:color w:val="181818"/>
          <w:sz w:val="26"/>
          <w:szCs w:val="26"/>
        </w:rPr>
        <w:t xml:space="preserve">. </w:t>
      </w:r>
    </w:p>
    <w:p w:rsidR="008F3430" w:rsidRDefault="008F3430" w:rsidP="008F3430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6"/>
          <w:szCs w:val="26"/>
        </w:rPr>
        <w:t>В прошлом учебном году</w:t>
      </w:r>
      <w:r w:rsidR="00C80DE1">
        <w:rPr>
          <w:color w:val="181818"/>
          <w:sz w:val="26"/>
          <w:szCs w:val="26"/>
        </w:rPr>
        <w:t xml:space="preserve"> воспитатели </w:t>
      </w:r>
      <w:r>
        <w:rPr>
          <w:color w:val="181818"/>
          <w:sz w:val="26"/>
          <w:szCs w:val="26"/>
        </w:rPr>
        <w:t xml:space="preserve"> реши</w:t>
      </w:r>
      <w:r w:rsidR="00C80DE1">
        <w:rPr>
          <w:color w:val="181818"/>
          <w:sz w:val="26"/>
          <w:szCs w:val="26"/>
        </w:rPr>
        <w:t xml:space="preserve">ли, что создадим в нашей группе </w:t>
      </w:r>
      <w:r>
        <w:rPr>
          <w:color w:val="181818"/>
          <w:sz w:val="26"/>
          <w:szCs w:val="26"/>
        </w:rPr>
        <w:t>мини-музей «Куклы в национальных кост</w:t>
      </w:r>
      <w:r w:rsidR="00C80DE1">
        <w:rPr>
          <w:color w:val="181818"/>
          <w:sz w:val="26"/>
          <w:szCs w:val="26"/>
        </w:rPr>
        <w:t xml:space="preserve">юмах», который поможет детям </w:t>
      </w:r>
      <w:r>
        <w:rPr>
          <w:color w:val="181818"/>
          <w:sz w:val="26"/>
          <w:szCs w:val="26"/>
        </w:rPr>
        <w:t>более глубоко познакомиться с национальным костюмом того или иного народа, который поможет воспитать в детях дружелюбие между разными нациями.</w:t>
      </w:r>
    </w:p>
    <w:p w:rsidR="008F3430" w:rsidRDefault="008F3430" w:rsidP="008F3430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6"/>
          <w:szCs w:val="26"/>
        </w:rPr>
        <w:t>Музей, как всем известно, это неотъемлемая часть культурного наследия. Он охватывает практически все сферы жизни человечества: искусство, науку в целом, историю, географию и т. п. В любом крупном городе есть музеи разной направленности. В последнее время музеи стали создавать и в школах. Так, и мы не стали исключением и в октябре создали свой мини –музей «Куклы в национальных костюмах».</w:t>
      </w:r>
    </w:p>
    <w:p w:rsidR="008F3430" w:rsidRDefault="008F3430" w:rsidP="008F3430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Цель проекта: </w:t>
      </w:r>
      <w:r>
        <w:rPr>
          <w:color w:val="000000"/>
          <w:sz w:val="26"/>
          <w:szCs w:val="26"/>
        </w:rPr>
        <w:t xml:space="preserve">создать </w:t>
      </w:r>
      <w:proofErr w:type="gramStart"/>
      <w:r>
        <w:rPr>
          <w:color w:val="000000"/>
          <w:sz w:val="26"/>
          <w:szCs w:val="26"/>
        </w:rPr>
        <w:t>экспериментальный</w:t>
      </w:r>
      <w:proofErr w:type="gramEnd"/>
      <w:r>
        <w:rPr>
          <w:color w:val="000000"/>
          <w:sz w:val="26"/>
          <w:szCs w:val="26"/>
        </w:rPr>
        <w:t xml:space="preserve"> мини-музей в классе; создать условия для нравственно-патриотического воспитания, освоения культуры малой Родины.</w:t>
      </w:r>
    </w:p>
    <w:p w:rsidR="008F3430" w:rsidRDefault="008F3430" w:rsidP="008F3430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6"/>
          <w:szCs w:val="26"/>
        </w:rPr>
        <w:t>Задачи проекта:</w:t>
      </w:r>
    </w:p>
    <w:p w:rsidR="008F3430" w:rsidRDefault="008F3430" w:rsidP="008F3430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6"/>
          <w:szCs w:val="26"/>
        </w:rPr>
        <w:t>-</w:t>
      </w:r>
      <w:r>
        <w:rPr>
          <w:b/>
          <w:bCs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изготовит национальную одежду для кукол;</w:t>
      </w:r>
    </w:p>
    <w:p w:rsidR="008F3430" w:rsidRDefault="008F3430" w:rsidP="008F3430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6"/>
          <w:szCs w:val="26"/>
        </w:rPr>
        <w:t>- познакомить учащихся с национальными костюмами разных народов;</w:t>
      </w:r>
    </w:p>
    <w:p w:rsidR="008F3430" w:rsidRDefault="008F3430" w:rsidP="008F3430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6"/>
          <w:szCs w:val="26"/>
        </w:rPr>
        <w:t>- формировать основы национального самосознания и любви к малой Родине при росте взаимопонимания, уважения и дружбы между людьми разных национальностей;</w:t>
      </w:r>
    </w:p>
    <w:p w:rsidR="008F3430" w:rsidRDefault="008F3430" w:rsidP="008F3430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6"/>
          <w:szCs w:val="26"/>
        </w:rPr>
        <w:t>- способствовать познавательному развитию, развивать творческие способности, воображение;</w:t>
      </w:r>
    </w:p>
    <w:p w:rsidR="008F3430" w:rsidRDefault="008F3430" w:rsidP="008F3430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6"/>
          <w:szCs w:val="26"/>
        </w:rPr>
        <w:t>- способствовать воспитанию у школьников основ музейной культуры; открывать возможности для самостоятельной познавательной, исследовательской и творческой деятельности.</w:t>
      </w:r>
    </w:p>
    <w:p w:rsidR="008F3430" w:rsidRDefault="008F3430" w:rsidP="008F3430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Актуальность </w:t>
      </w:r>
      <w:r>
        <w:rPr>
          <w:color w:val="000000"/>
          <w:sz w:val="26"/>
          <w:szCs w:val="26"/>
        </w:rPr>
        <w:t xml:space="preserve">- данный проект позволяет познакомить учащихся с музеем национальных костюмов народов </w:t>
      </w:r>
      <w:proofErr w:type="spellStart"/>
      <w:r w:rsidR="00C80DE1">
        <w:rPr>
          <w:color w:val="000000"/>
          <w:sz w:val="26"/>
          <w:szCs w:val="26"/>
        </w:rPr>
        <w:t>белореченского</w:t>
      </w:r>
      <w:r>
        <w:rPr>
          <w:color w:val="000000"/>
          <w:sz w:val="26"/>
          <w:szCs w:val="26"/>
        </w:rPr>
        <w:t>района</w:t>
      </w:r>
      <w:proofErr w:type="spellEnd"/>
      <w:r>
        <w:rPr>
          <w:color w:val="000000"/>
          <w:sz w:val="26"/>
          <w:szCs w:val="26"/>
        </w:rPr>
        <w:t>; познакомить с основами музейной культуры, правилами поведения в музее; предоставить детям возможность реализовать разные виды деятельности, опираясь на полученные знания и умения.</w:t>
      </w:r>
    </w:p>
    <w:p w:rsidR="008F3430" w:rsidRDefault="008F3430" w:rsidP="008F3430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6"/>
          <w:szCs w:val="26"/>
        </w:rPr>
        <w:t>Костюм – явление культуры, тесно связанное с её духовными,</w:t>
      </w:r>
    </w:p>
    <w:p w:rsidR="008F3430" w:rsidRDefault="008F3430" w:rsidP="008F3430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6"/>
          <w:szCs w:val="26"/>
        </w:rPr>
        <w:lastRenderedPageBreak/>
        <w:t>эстетическими, социальными особенностями. Исторический костюм связан с религиозными представлениями, обрядовой традицией. С давних времён одежда служила не только защитой от непогоды, но и украшением, средством достижение этического идеала.</w:t>
      </w:r>
    </w:p>
    <w:p w:rsidR="008F3430" w:rsidRDefault="008F3430" w:rsidP="008F3430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6"/>
          <w:szCs w:val="26"/>
        </w:rPr>
        <w:t>Всю одежду испокон веков простые люди делали сами, не думая совершенно о том, что когда-то потомки будут смотреть на нее как на произведение искусства.</w:t>
      </w:r>
    </w:p>
    <w:p w:rsidR="008F3430" w:rsidRDefault="008F3430" w:rsidP="008F3430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6"/>
          <w:szCs w:val="26"/>
        </w:rPr>
        <w:t>Не умирает народный костюм. Чем дольше смотришь на него, тем больше находишь ценного, костюм раскрывает тайну цвета, формы, орнамента, связывает нас с прошлым, которое не пристало забывать никому. В нем душа народа.</w:t>
      </w:r>
    </w:p>
    <w:p w:rsidR="008F3430" w:rsidRDefault="008F3430" w:rsidP="008F3430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6"/>
          <w:szCs w:val="26"/>
        </w:rPr>
        <w:t xml:space="preserve">Особое внимание уделялось украшениям. Их истинное назначение – оберегать, отгонять нечистую силу. Серьги в ушах, браслеты, кольца, ожерелья – отголосок древней </w:t>
      </w:r>
      <w:proofErr w:type="spellStart"/>
      <w:r>
        <w:rPr>
          <w:color w:val="181818"/>
          <w:sz w:val="26"/>
          <w:szCs w:val="26"/>
        </w:rPr>
        <w:t>обереговой</w:t>
      </w:r>
      <w:proofErr w:type="spellEnd"/>
      <w:r>
        <w:rPr>
          <w:color w:val="181818"/>
          <w:sz w:val="26"/>
          <w:szCs w:val="26"/>
        </w:rPr>
        <w:t xml:space="preserve"> традиции.</w:t>
      </w:r>
    </w:p>
    <w:p w:rsidR="008F3430" w:rsidRDefault="008F3430" w:rsidP="008F3430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6"/>
          <w:szCs w:val="26"/>
        </w:rPr>
        <w:t>Одежда украшалась вышивкой или тканым узором, использовались бисер и стеклярус, мелкие монеты, золотые и серебряные нити, жемчуг, фольга, кружево и шитье.</w:t>
      </w:r>
    </w:p>
    <w:p w:rsidR="008F3430" w:rsidRDefault="0003582F" w:rsidP="0003582F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Tahoma" w:hAnsi="Tahoma" w:cs="Tahoma"/>
          <w:color w:val="000000"/>
          <w:sz w:val="20"/>
          <w:szCs w:val="20"/>
        </w:rPr>
        <w:t>Рис</w:t>
      </w:r>
      <w:r>
        <w:rPr>
          <w:rFonts w:ascii="Tahoma" w:hAnsi="Tahoma" w:cs="Tahoma"/>
          <w:noProof/>
          <w:color w:val="000000"/>
          <w:sz w:val="20"/>
          <w:szCs w:val="20"/>
        </w:rPr>
        <w:drawing>
          <wp:inline distT="0" distB="0" distL="0" distR="0">
            <wp:extent cx="3870960" cy="2903220"/>
            <wp:effectExtent l="19050" t="0" r="0" b="0"/>
            <wp:docPr id="19" name="Рисунок 1" descr="C:\Users\Сад 2\Desktop\IMG-20211213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 2\Desktop\IMG-20211213-WA00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8892" cy="2901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81818"/>
          <w:sz w:val="21"/>
          <w:szCs w:val="21"/>
        </w:rPr>
        <w:t xml:space="preserve"> </w:t>
      </w:r>
    </w:p>
    <w:p w:rsidR="008F3430" w:rsidRDefault="008F3430" w:rsidP="008F3430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8E2586" w:rsidRDefault="0003582F">
      <w:r>
        <w:rPr>
          <w:noProof/>
          <w:lang w:eastAsia="ru-RU"/>
        </w:rPr>
        <w:drawing>
          <wp:inline distT="0" distB="0" distL="0" distR="0">
            <wp:extent cx="4293870" cy="3220403"/>
            <wp:effectExtent l="19050" t="0" r="0" b="0"/>
            <wp:docPr id="22" name="Рисунок 2" descr="C:\Users\Сад 2\Desktop\IMG-20211213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д 2\Desktop\IMG-20211213-WA000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69" cy="3221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2586" w:rsidSect="007B2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35DAB"/>
    <w:multiLevelType w:val="multilevel"/>
    <w:tmpl w:val="72AE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C40216"/>
    <w:multiLevelType w:val="multilevel"/>
    <w:tmpl w:val="8E3C26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7F2205E7"/>
    <w:multiLevelType w:val="multilevel"/>
    <w:tmpl w:val="5E684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4FCE"/>
    <w:rsid w:val="0003582F"/>
    <w:rsid w:val="00144FCE"/>
    <w:rsid w:val="00207E28"/>
    <w:rsid w:val="00580F05"/>
    <w:rsid w:val="007B253D"/>
    <w:rsid w:val="008E2586"/>
    <w:rsid w:val="008F3430"/>
    <w:rsid w:val="00C80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3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0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0D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3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0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0D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4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Сад 2</cp:lastModifiedBy>
  <cp:revision>6</cp:revision>
  <cp:lastPrinted>2021-12-06T09:52:00Z</cp:lastPrinted>
  <dcterms:created xsi:type="dcterms:W3CDTF">2021-12-04T15:26:00Z</dcterms:created>
  <dcterms:modified xsi:type="dcterms:W3CDTF">2021-12-23T10:05:00Z</dcterms:modified>
</cp:coreProperties>
</file>