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73" w:rsidRP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387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сал №12 посёлка Заречного муниципального образования </w:t>
      </w:r>
      <w:proofErr w:type="spellStart"/>
      <w:r w:rsidRPr="00353873">
        <w:rPr>
          <w:rFonts w:ascii="Times New Roman" w:hAnsi="Times New Roman" w:cs="Times New Roman"/>
          <w:sz w:val="24"/>
          <w:szCs w:val="24"/>
          <w:lang w:eastAsia="ru-RU"/>
        </w:rPr>
        <w:t>Белореченский</w:t>
      </w:r>
      <w:proofErr w:type="spellEnd"/>
      <w:r w:rsidRPr="00353873">
        <w:rPr>
          <w:rFonts w:ascii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EC10AB" w:rsidRP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3873">
        <w:rPr>
          <w:rFonts w:ascii="Times New Roman" w:hAnsi="Times New Roman" w:cs="Times New Roman"/>
          <w:sz w:val="24"/>
          <w:szCs w:val="24"/>
          <w:lang w:eastAsia="ru-RU"/>
        </w:rPr>
        <w:t>/МАДОУ  Д/С12/</w:t>
      </w: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85F" w:rsidRDefault="0092685F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85F" w:rsidRDefault="0092685F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Тема: «Процесс адаптации ребёнка к условиям детского сада, как</w:t>
      </w:r>
      <w:r w:rsidR="0092685F">
        <w:rPr>
          <w:rFonts w:ascii="Times New Roman" w:hAnsi="Times New Roman" w:cs="Times New Roman"/>
          <w:sz w:val="28"/>
          <w:szCs w:val="28"/>
          <w:lang w:eastAsia="ru-RU"/>
        </w:rPr>
        <w:t xml:space="preserve"> оптимизация динамичного развития личности ребёнка»</w:t>
      </w:r>
    </w:p>
    <w:p w:rsidR="0092685F" w:rsidRPr="0092685F" w:rsidRDefault="0092685F" w:rsidP="0035387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Рекомендации педагогам</w:t>
      </w: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3873" w:rsidRPr="00353873" w:rsidRDefault="00353873" w:rsidP="003538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0AB" w:rsidRPr="00353873" w:rsidRDefault="00EC10AB" w:rsidP="00353873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Default="00EC10AB" w:rsidP="0049682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E2C37"/>
          <w:kern w:val="36"/>
          <w:sz w:val="28"/>
          <w:szCs w:val="28"/>
          <w:u w:val="single"/>
          <w:lang w:eastAsia="ru-RU"/>
        </w:rPr>
      </w:pPr>
    </w:p>
    <w:p w:rsidR="00EC10AB" w:rsidRPr="0092685F" w:rsidRDefault="0092685F" w:rsidP="0092685F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color w:val="1E2C3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1E2C37"/>
          <w:kern w:val="36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Подготовила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 МАДОУ  Д/С12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Бурляева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Наталья Владимировна</w:t>
      </w:r>
    </w:p>
    <w:p w:rsidR="0049682E" w:rsidRPr="0092685F" w:rsidRDefault="0049682E" w:rsidP="009268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Адаптация в детском саду – это процесс привыкания ребенка к новым условиям его жизни:</w:t>
      </w:r>
      <w:r w:rsidR="008C30BA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помещение, </w:t>
      </w:r>
      <w:r w:rsidR="008C30BA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новый распорядок дня, новые взрослые  и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вокруг. В детском саду новые требования и правила, к которым нужно также постепенно </w:t>
      </w:r>
      <w:r w:rsidR="008C30BA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привыкать. Есть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8C30BA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адаптируются очень легко – без слез бегут в группу. Играют, веселятся и не хотят уходить домой. Другие – никак не могут оторваться от мамы. Цепляются за нее, громко плачут и боятся заходить в группу. Какой будет адаптация в детском саду – зависит от родителей, воспитателей и самого ребенка.</w:t>
      </w:r>
      <w:r w:rsid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три степени адаптации в детском саду: легкую, среднюю и тяжелую. Какая из них будет происходить с конкретным ребенком, зависит от многих факторов: отношений в семье, педагогических умений воспитателей, характерологических особенностей самого малыша.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ЛЕГКАЯ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адаптация к детскому саду проходит в короткие сроки: в течение 2-4 недель малыш привыкает к садику, не боится туда идти и с радостью отправляется в группу. О такой степени адаптации можно судить по следующим признакам:</w:t>
      </w:r>
    </w:p>
    <w:p w:rsidR="0049682E" w:rsidRPr="0092685F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спокойно заходит в детский сад и группу, без плача и истерик;</w:t>
      </w:r>
    </w:p>
    <w:p w:rsidR="0049682E" w:rsidRPr="0092685F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 </w:t>
      </w:r>
      <w:hyperlink r:id="rId6" w:tgtFrame="_blank" w:history="1">
        <w:r w:rsidRPr="00926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общается</w:t>
        </w:r>
      </w:hyperlink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воспитателями, не прячется от них, не боится смотреть им в глаза, может спокойно сказать им о своей потребности в данный момент;</w:t>
      </w:r>
    </w:p>
    <w:p w:rsidR="0049682E" w:rsidRPr="0092685F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 контактирует с ребятами из группы;</w:t>
      </w:r>
    </w:p>
    <w:p w:rsidR="0049682E" w:rsidRPr="0092685F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реагирует на словесные поощрения или порицания со стороны педагогов;</w:t>
      </w:r>
    </w:p>
    <w:p w:rsidR="0049682E" w:rsidRPr="0092685F" w:rsidRDefault="0049682E" w:rsidP="0049682E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уже умеет говорить, то эмоционально рассказывает родителям о том, что сегодня происходило в садике.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СРЕДНЯЯ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адаптация ребенка в детском саду затягивается на более длительное время – до полутора месяцев. Малыш при этом плачет или злится, когда идет в детский сад, не всегда хочет отправляться в группу,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не менее вливается в коллектив и новую жизнь, хоть и медленно. На такой уровень адаптации указывают признаки:</w:t>
      </w:r>
    </w:p>
    <w:p w:rsidR="0049682E" w:rsidRPr="0092685F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мало ходит в сад и часто болеет;</w:t>
      </w:r>
    </w:p>
    <w:p w:rsidR="0049682E" w:rsidRPr="0092685F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расстается с мамой, не хочет ее отпускать, плачет некоторое время после ее ухода из сада;</w:t>
      </w:r>
    </w:p>
    <w:p w:rsidR="0049682E" w:rsidRPr="0092685F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короткое время успокаивается и начинает играть с другими детьми;</w:t>
      </w:r>
    </w:p>
    <w:p w:rsidR="0049682E" w:rsidRPr="0092685F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 распорядок учреждения;</w:t>
      </w:r>
    </w:p>
    <w:p w:rsidR="0049682E" w:rsidRPr="0092685F" w:rsidRDefault="0049682E" w:rsidP="0049682E">
      <w:pPr>
        <w:numPr>
          <w:ilvl w:val="0"/>
          <w:numId w:val="2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реагирует на положительные и отрицательные высказывания педагога о его поведении и действиях.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ТЯЖЕЛАЯ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Тяжелая адаптация в детском саду характерна детям с высокой чувствительностью, низким уровнем социализации или повышенной агрессивностью. Привыкание в этом случае может длиться от пары месяцев до нескольких лет, иногда малыш так и не приспосабливается к детскому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учреждению и родителям приходится забирать его на домашнее воспитание. Такая степень адаптации встречается достаточно редко. Признаки, по которым можно ее определить:</w:t>
      </w:r>
    </w:p>
    <w:p w:rsidR="0049682E" w:rsidRPr="0092685F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контакта с воспитателями и сверстниками более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двух месяцев;</w:t>
      </w:r>
    </w:p>
    <w:p w:rsidR="0049682E" w:rsidRPr="0092685F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плач, ступор или агрессия длительное время после ухода родителей – более часа;</w:t>
      </w:r>
    </w:p>
    <w:p w:rsidR="0049682E" w:rsidRPr="0092685F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принятия распорядка детского сада: не ест, не спит, не участвует в развивающей и образовательной деятельности, не играет с детьми;</w:t>
      </w:r>
    </w:p>
    <w:p w:rsidR="0049682E" w:rsidRPr="0092685F" w:rsidRDefault="0049682E" w:rsidP="0049682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слезы, испуг или агрессия в ответ на слова педагогов.</w:t>
      </w:r>
    </w:p>
    <w:p w:rsidR="0049682E" w:rsidRPr="0092685F" w:rsidRDefault="0049682E" w:rsidP="0049682E">
      <w:pPr>
        <w:shd w:val="clear" w:color="auto" w:fill="F5F4F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преодоления тяжелой адаптации заключаются в своевременном обращении к психологу, постоянном контакте с ребенком и воспитателями, установлении доверительных отношений с малышом. Иногда полезно взять паузу в посещении ДОУ на 1-2 месяца.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того, какая у ребенка степень адаптации к детскому саду, родителям и педагогам необходимо выстраивать свои пути взаимодействия с малышом: одного нужно просто поддержать, другого – подбодрить, третьего – пожалеть. Если взрослым удастся найти подходящую стратегию поведения, то в скором времени психологическая и физическая адаптация крохи к садику закончится, и он будет ходить туда боле спокойно.</w:t>
      </w:r>
    </w:p>
    <w:p w:rsidR="007900F7" w:rsidRPr="0092685F" w:rsidRDefault="007900F7" w:rsidP="00496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ВИДЫ АДАПТАЦИИ ДЕТЕЙ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адаптации в детском саду также бывают разные в зависимости от того, какую стратегию поведения избирает ребенок. Одни сначала долго плачут, а через пару недель с радостью идут в группу, другие – сначала с энтузиазмом включаются в занятия и игры, а через некоторое время – никак не могут отпустить маму из раздевалки. То, какая адаптация будет у конкретного крохи, зависит от его индивидуальных особенностей.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АКТИВНАЯ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детскому саду этого вида встречается наиболее часто. Ребенок в первые две-три недели чувствует беспокойство: переживает, когда идет в сад, плачет при расставании с родителями, грустит о том, что завтра – снова нужно идти к ребятам. Но в скором времени слез становится меньше, малыш начинает чувствовать себя в безопасности, все более уверенно идет на контакт с воспитателями и ребятами.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ПАССИВНАЯ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адаптация ребенка к детскому саду часто остается незамеченной родителями. Дело в том, что в садик малыш ходит практически без проблем: не закатывает истерик, не рыдает в раздевалке, не цепляется за маму. Но у него меняется то, что, казалось бы, и не относится к детскому саду: портится </w:t>
      </w:r>
      <w:hyperlink r:id="rId7" w:tgtFrame="_blank" w:history="1">
        <w:r w:rsidRPr="00926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сон</w:t>
        </w:r>
      </w:hyperlink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аппетит, повышается утомляемость, капризность по вечерам. Эти симптомы проходят через несколько недель и состояние ребенка налаживается.</w:t>
      </w:r>
    </w:p>
    <w:p w:rsidR="0092685F" w:rsidRDefault="0092685F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ОТЛОЖЕННАЯ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ребенка в детском саду этого вида обычно сильно разочаровывает родителей.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2-3 недели малыш, кажется, успешно идет в сад: не льет слезы, не отказывается от сна и еды, отлично контактирует с участниками образовательного процесса. Но однажды наступает день, когда ребенок ведет себя так, как вели себя на начальных этапах дети с активной адаптацией: рыдает, никак не отпускает маму, не хочет идти в садик, не желает общаться с педагогами и играть с детьми. Дальнейший процесс обычно проходит по типу активной адаптации детей к детскому саду.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ПРОВАЛЕННАЯ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вид предполагает, что ребенок так и не смог привыкнуть, или период адаптации в детском саду затянулся на годы. Малыш не успокаивается с воспитателями и ребятами после ухода родителей, не соблюдает режим учреждения, не участвует в играх и занятиях, отказывается от еды и сна в детском саду. Это состояние чаще всего перетекает и в школу: первоклассник очень тяжело привыкает к новой роли.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того, как прошла адаптация в детском саду, зависит дальнейшая жизнь ребенка. Это определяет, как он будет устанавливать контакты, взаимодействовать с людьми, будет ли он самостоятельным, </w:t>
      </w:r>
      <w:hyperlink r:id="rId8" w:tgtFrame="_blank" w:history="1">
        <w:r w:rsidRPr="00926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уверенным в себе</w:t>
        </w:r>
      </w:hyperlink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тревожным, безынициативным.</w:t>
      </w:r>
    </w:p>
    <w:p w:rsidR="007900F7" w:rsidRPr="0092685F" w:rsidRDefault="007900F7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ФАКТОРЫ, ВЛИЯЮЩИЕ НА АДАПТАЦИЮ РЕБЕНКА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адаптации ребенка к условиям детского сада показывает, что она зависит сразу от нескольких факторов. Чем благополучнее будет каждый из них, тем быстрее и легче малыш привыкнет к новым условиям.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ВОЗРАСТ РЕБЕНКА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детскому саду детей раннего возраста происходит по-разному:</w:t>
      </w:r>
    </w:p>
    <w:p w:rsidR="0049682E" w:rsidRPr="0092685F" w:rsidRDefault="0049682E" w:rsidP="004968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годовалом возрасте малыш очень сильно привязан к маме, не самостоятельный, иногда еще даже не умеет ходить. Эти крохи переносят разлуку очень тяжело, долго не могут успокоиться после маминого ухода. Имеют недостаточно сформированный иммунитет, поэтому болеют еще более часто, чем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старшие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</w:t>
      </w:r>
    </w:p>
    <w:p w:rsidR="0049682E" w:rsidRPr="0092685F" w:rsidRDefault="0049682E" w:rsidP="0049682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детскому саду в 2 года обычно проходит более успешно. Ребенок уже более самостоятельный, окружающий мир постепенно становится для него более интересным, чем мама. Поэтому чаще всего малыш быстро привыкает, включается в режим и взаимодействие с воспитателями.</w:t>
      </w:r>
    </w:p>
    <w:p w:rsidR="0049682E" w:rsidRPr="0092685F" w:rsidRDefault="0049682E" w:rsidP="0049682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к детскому саду в 3 года может быть разной в зависимости от того, пережил ли уже ребенок главный кризис этого возраста. Если этот период уже прошел или еще не успел начаться, то привыкание происходит легко и быстро: малышу интересен окружающий мир, постепенно формируется желание взаимодействовать со сверстниками, уже достаточно отделился от мамы. Если же привести ребенка в учреждение в период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кризиса, то адаптация в детском саду в 3 года может затянуться, так как на внутреннее негативное состояние накладывается </w:t>
      </w:r>
      <w:hyperlink r:id="rId9" w:tgtFrame="_blank" w:history="1">
        <w:r w:rsidRPr="00926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стресс</w:t>
        </w:r>
      </w:hyperlink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связанный с поступлением в садик.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СОСТОЯНИЕ ЗДОРОВЬЯ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проходит адаптация в детском саду, зависит также от того, здоров ли малыш. Если у ребенка есть какие-либо соматические заболевания при поступлении в группу, то привыкать он будет сложнее: помимо стресса от незнакомой обстановки, он испытывает физическое недомогание.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адаптация ребенка в детском саду будет в том случае, если он имеет психические или неврологические нарушения – например, не переносит громких звуков или панически боится контактов с чужими людьми. Если у малыша есть какие-либо хронические заболевания или особенности развития, то об этом лучше сразу сообщить воспитателям, чтобы они могли создать для него подходящие условия.</w:t>
      </w: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СТЕПЕНЬ ПСИХОЛОГИЧЕСКОГО РАЗВИТИЯ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слишком низкой или высокой степени психологического развития, могут возникнуть свои особенности адаптации ребенка в детском саду. В первом случае, малыш не будет успевать за обучающей программой детского сада, у него возникнут трудности с коммуникацией и взаимодействиями. Для ребят с серьезными психологическими проблемами в учреждении обычно составляется адаптированная образовательная программа с учетом его особенностей.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Одаренным детям часто бывает скучно со сверстниками, они не могут найти с ними общий язык, им неинтересно друг с другом взаимодействовать. Поэтому у детей с очень высоким уровнем психического развития происходит поздняя адаптация к садику, они долго приспосабливаются к непохожим на них детям.</w:t>
      </w:r>
    </w:p>
    <w:p w:rsidR="00F362CE" w:rsidRPr="0092685F" w:rsidRDefault="00F362C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УРОВЕНЬ СОЦИАЛИЗАЦИИ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длится адаптация ребенка к детскому саду, а также, какого вида она будет, зависит и от уровня социализации. Если малыш до поступления в учреждение очень мало общался с другими детьми и взрослыми, не оставался ни с кем, кроме мамы и папы, не посещал детских площадок, то привыкнуть к детскому саду ему будет сложнее. Большое количество других детей вокруг, недостаток внимания со стороны взрослых в детском саду могут привести его в состояние стресса.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садик приходит малыш, имеющий опыт взаимодействия с любыми детьми, легко идет с ними на контакт и умеет договариваться хотя бы на самом простом уровне, то его привыкание к садику, скорее всего, произойдет быстро и легко.</w:t>
      </w:r>
    </w:p>
    <w:p w:rsidR="0049682E" w:rsidRPr="0092685F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9682E" w:rsidRPr="0092685F" w:rsidRDefault="0049682E" w:rsidP="0049682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СОСТАВ СЕМЬИ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Адаптация ребенка раннего возрастав детском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зависит от того, с кем живет ребенок. Сложнее всех обычно бывает тем малышам, которые являются единственным ребенком в семье или живут с одним родителем: у них очень крепкая психологическая связь, крохе очень трудно оставаться одному в незнакомом месте, в окружении чужих людей.</w:t>
      </w:r>
    </w:p>
    <w:p w:rsidR="0049682E" w:rsidRPr="0092685F" w:rsidRDefault="0049682E" w:rsidP="00496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проживающие в больших семьях, где они привыкли оставаться с разными взрослыми, взаимодействовать с братьями и сестрами, в детский сад, скорее всего, пойдут без серьезных адаптационных проблем. Но бывает и иначе: слишком активный ребенок из маленькой семьи устает от </w:t>
      </w:r>
      <w:hyperlink r:id="rId10" w:tgtFrame="_blank" w:history="1">
        <w:r w:rsidRPr="00926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одиночества</w:t>
        </w:r>
      </w:hyperlink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 радостью бежит в детский сад, а малыш, испытывающий недостаток внимания в многодетной семье, труднее привыкает к большой группе детей.</w:t>
      </w:r>
    </w:p>
    <w:p w:rsidR="0049682E" w:rsidRPr="0092685F" w:rsidRDefault="0049682E" w:rsidP="0049682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ПОЛЕЗНЫЕ НАВЫКИ ДЛЯ ДЕТСАДОВЦА</w:t>
      </w:r>
    </w:p>
    <w:p w:rsidR="0049682E" w:rsidRPr="0092685F" w:rsidRDefault="0049682E" w:rsidP="0049682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облегчить адаптацию ребенка к детскому саду? Один из самых важных моментов – это самостоятельность в как можно больших сферах его жизни. Чем больше малыш будет уметь делать, тем легче будет в саду и ему самому, и воспитателям.</w:t>
      </w:r>
    </w:p>
    <w:p w:rsidR="0049682E" w:rsidRPr="0092685F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одеваться и раздеваться, хотя бы частично. Если ребенок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научен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это с минимальной помощью, то ему не придется сидеть и ждать, когда его переоденут, никто не будет ругать его за несамостоятельность, он будет учиться нести ответственность за свои вещи.</w:t>
      </w:r>
    </w:p>
    <w:p w:rsidR="0049682E" w:rsidRPr="0092685F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есть. Умение держать ложку и доносить еду до рта малыш должен освоить до того, как пойдет в детский сад. Иначе он рискует оставаться голодным в течение всего дня или ему придется ждать, пока до него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дойдет очередь и его покормят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82E" w:rsidRPr="0092685F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подгузников. Хорошо, если к поступлению в детский сад малыш может каким-либо словом сообщить взрослым о своей потребности сходить в туалет. В этом случае у него в шкафчике будет минимум мокрых штанишек к приходу родителей.</w:t>
      </w:r>
    </w:p>
    <w:p w:rsidR="0049682E" w:rsidRPr="0092685F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Взаимодействовать с детьми и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Никого не бояться, не обижать, уметь договариваться на простом уровне. Общение в детском саду – неизбежно, а при отсутствии умений возникают серьезные проблемы с коммуникацией и адаптацией.</w:t>
      </w:r>
    </w:p>
    <w:p w:rsidR="0049682E" w:rsidRPr="0092685F" w:rsidRDefault="0049682E" w:rsidP="0049682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разную еду. Трудно привыкнуть к детсадовской пище тем детям, кто привык питаться только едой </w:t>
      </w:r>
      <w:proofErr w:type="spell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пюреобразной</w:t>
      </w:r>
      <w:proofErr w:type="spell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консистенции или полуфабрикатами.</w:t>
      </w:r>
    </w:p>
    <w:p w:rsidR="004A2163" w:rsidRPr="0092685F" w:rsidRDefault="004A2163" w:rsidP="007A0591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aps/>
          <w:sz w:val="28"/>
          <w:szCs w:val="28"/>
        </w:rPr>
      </w:pPr>
    </w:p>
    <w:p w:rsidR="004A2163" w:rsidRPr="0092685F" w:rsidRDefault="004A2163" w:rsidP="004A216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92685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ПОЛЕЗНЫЕ советы педагогам</w:t>
      </w:r>
    </w:p>
    <w:p w:rsidR="007A0591" w:rsidRPr="0092685F" w:rsidRDefault="004A2163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как педагог для  того чтобы 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егчить малышу привыкание использую 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несложные приемы.</w:t>
      </w:r>
    </w:p>
    <w:p w:rsidR="007A0591" w:rsidRPr="0092685F" w:rsidRDefault="004A2163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советую родителям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приносить с собой из дома любимую игрушку, которую малыш, если загрустит, сможет прижать к себе и почувствовать себя более спокойно.</w:t>
      </w:r>
    </w:p>
    <w:p w:rsidR="007A059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 фотоальбомы с семейными фотографиями также поднимут настроение загрустившему ребенку.</w:t>
      </w:r>
    </w:p>
    <w:p w:rsidR="007A059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Затормаживают отрицательные эмоции монотонные движения руками или сжимание кистей рук, по</w:t>
      </w:r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ребенку предлагаются игры</w:t>
      </w:r>
      <w:proofErr w:type="gramStart"/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развитие  мелкой моторики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соединять детали крупного конструктора, играть резиновыми игрушками-пищалками, упражнения для кист</w:t>
      </w:r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рук и пальчиковые гимнастики, игра с </w:t>
      </w:r>
      <w:proofErr w:type="spellStart"/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бизибордом</w:t>
      </w:r>
      <w:proofErr w:type="spellEnd"/>
      <w:r w:rsidR="00681AA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59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помогает при адаптации самомассаж. Самомассаж - это массаж, выполняемый самим ребёнком. Он улучшает кровообращение, помогает нормализовать работу внутренних органов. Для детей самомассаж - это и профилактика простудных заболеваний. Он благоприятствует психоэмоциональной устойчивости к физическому здоровью, повышает функциональную деятельность головного мозга, тонизирует весь организм.</w:t>
      </w:r>
    </w:p>
    <w:p w:rsidR="007A0591" w:rsidRPr="0092685F" w:rsidRDefault="007A0591" w:rsidP="008D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 в использовании массажные мячики. Самомассаж оказывает на организм благотворное воздействие. </w:t>
      </w:r>
    </w:p>
    <w:p w:rsidR="007A059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кисти рефлекторно стимулирует соответствующие зоны коры головного мозга, помогает нормализовать состояние нервной системы, оказывая наряду с успокаивающим ещё и обще-оздоровительный эффект.</w:t>
      </w:r>
    </w:p>
    <w:p w:rsidR="007A059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Умиротворяюще действуют на детей игры с песком с водой. Такие игры имеют большие развивающие возможности, но в период адаптации главным является их успокаивающее и расслабляющее действие. Песок помогает расслабиться: руки зарываются в песок – это приятные тактильные ощущения; песок медленно сыпется – это зрительно завораживает. А в целом играть с песком просто интересно. Полезно выполнять движения двумя руками. Это помогает синхронизировать активность обоих полушарий головного мозга, стимулирует развитие логического, отвечающего за речевое развитие левого полушария, и интуитивного, эмоционального правого полушария.</w:t>
      </w:r>
    </w:p>
    <w:p w:rsidR="007A0591" w:rsidRPr="0092685F" w:rsidRDefault="00681AA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группе есть фонотека 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спокойной музыкой и веселыми детскими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песнями 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создать бодрое, радостное настроение у детей в течение всего дня, избежать обыденности обстановки.</w:t>
      </w:r>
    </w:p>
    <w:p w:rsidR="00681AA1" w:rsidRPr="0092685F" w:rsidRDefault="007A059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всячески удовлетворять чрезвычайно острую в период адаптации потребность детей в эмоциональном контакте </w:t>
      </w:r>
      <w:proofErr w:type="gramStart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взрослым. Ласковое обращение с ребенком, периодическое пребывание малыша на коленях дает ему чувство защищенности, помогает быстрее адаптироваться.</w:t>
      </w:r>
    </w:p>
    <w:p w:rsidR="004A2163" w:rsidRPr="0092685F" w:rsidRDefault="00681AA1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организовали в группе</w:t>
      </w:r>
      <w:r w:rsidR="007A0591"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для возможности уединения ребенка, если ему захочется отдохнуть от коллектива и побыть одному.</w:t>
      </w:r>
    </w:p>
    <w:p w:rsidR="004A2163" w:rsidRPr="0092685F" w:rsidRDefault="004A2163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игр в этот период — формирование эмоционального контакта, доверия детей к воспитателю. Ребенок должен увидеть в </w:t>
      </w:r>
      <w:r w:rsidRPr="009268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улыбкой, ласковой интонацией, проявлением заботы к каждому малышу. 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возможностей детей, места проведения.</w:t>
      </w:r>
    </w:p>
    <w:p w:rsidR="00C049C6" w:rsidRPr="0092685F" w:rsidRDefault="00C049C6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C6" w:rsidRPr="0092685F" w:rsidRDefault="00C049C6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C6" w:rsidRPr="0092685F" w:rsidRDefault="00C049C6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C6" w:rsidRPr="0092685F" w:rsidRDefault="00C049C6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u w:val="single"/>
          <w:lang w:eastAsia="ru-RU"/>
        </w:rPr>
      </w:pPr>
    </w:p>
    <w:p w:rsidR="00C049C6" w:rsidRPr="0092685F" w:rsidRDefault="00C049C6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u w:val="single"/>
          <w:lang w:eastAsia="ru-RU"/>
        </w:rPr>
      </w:pPr>
    </w:p>
    <w:p w:rsidR="00E76983" w:rsidRPr="0092685F" w:rsidRDefault="00E76983" w:rsidP="004A2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76983" w:rsidRPr="0092685F" w:rsidSect="00CA5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391"/>
    <w:multiLevelType w:val="multilevel"/>
    <w:tmpl w:val="BC2A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F21B7"/>
    <w:multiLevelType w:val="multilevel"/>
    <w:tmpl w:val="401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83041"/>
    <w:multiLevelType w:val="multilevel"/>
    <w:tmpl w:val="FA4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9716F"/>
    <w:multiLevelType w:val="multilevel"/>
    <w:tmpl w:val="F49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C7E11"/>
    <w:multiLevelType w:val="multilevel"/>
    <w:tmpl w:val="2AA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E41F2"/>
    <w:multiLevelType w:val="multilevel"/>
    <w:tmpl w:val="3F5E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328EB"/>
    <w:multiLevelType w:val="multilevel"/>
    <w:tmpl w:val="EB1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B34D0"/>
    <w:multiLevelType w:val="multilevel"/>
    <w:tmpl w:val="BFEA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82E"/>
    <w:rsid w:val="001468E7"/>
    <w:rsid w:val="00353873"/>
    <w:rsid w:val="0049682E"/>
    <w:rsid w:val="004A2163"/>
    <w:rsid w:val="00662CAE"/>
    <w:rsid w:val="00681AA1"/>
    <w:rsid w:val="007900F7"/>
    <w:rsid w:val="007A0591"/>
    <w:rsid w:val="008C30BA"/>
    <w:rsid w:val="008D36E9"/>
    <w:rsid w:val="0092685F"/>
    <w:rsid w:val="00A22253"/>
    <w:rsid w:val="00C049C6"/>
    <w:rsid w:val="00C973C6"/>
    <w:rsid w:val="00CA5A9C"/>
    <w:rsid w:val="00E52074"/>
    <w:rsid w:val="00E76983"/>
    <w:rsid w:val="00EC10AB"/>
    <w:rsid w:val="00F3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A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0591"/>
  </w:style>
  <w:style w:type="character" w:customStyle="1" w:styleId="c5">
    <w:name w:val="c5"/>
    <w:basedOn w:val="a0"/>
    <w:rsid w:val="007A0591"/>
  </w:style>
  <w:style w:type="paragraph" w:customStyle="1" w:styleId="c8">
    <w:name w:val="c8"/>
    <w:basedOn w:val="a"/>
    <w:rsid w:val="007A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0591"/>
  </w:style>
  <w:style w:type="paragraph" w:customStyle="1" w:styleId="c7">
    <w:name w:val="c7"/>
    <w:basedOn w:val="a"/>
    <w:rsid w:val="007A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E76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online/razvitie-lichnosti/lichnostnyj-rost/kak-stat-uverennym-v-sebe-muzhchino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femotivation.online/razvitie-lichnosti/samorazvitie/chto-takoe-s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motivation.online/razvitie-lichnosti/lichnostnyj-rost/zachem-cheloveku-obshcheni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femotivation.online/fobii/boyazn-odinochestva-autofo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femotivation.online/razvitie-lichnosti/samorazvitie/kak-snyat-st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Марина</cp:lastModifiedBy>
  <cp:revision>9</cp:revision>
  <dcterms:created xsi:type="dcterms:W3CDTF">2021-09-30T18:09:00Z</dcterms:created>
  <dcterms:modified xsi:type="dcterms:W3CDTF">2022-10-27T10:06:00Z</dcterms:modified>
</cp:coreProperties>
</file>