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15" w:rsidRPr="00E67415" w:rsidRDefault="00E67415" w:rsidP="00E67415">
      <w:pPr>
        <w:pStyle w:val="a3"/>
        <w:ind w:firstLine="851"/>
        <w:jc w:val="center"/>
        <w:rPr>
          <w:rFonts w:ascii="Times New Roman" w:hAnsi="Times New Roman" w:cs="Times New Roman"/>
          <w:b/>
          <w:sz w:val="28"/>
        </w:rPr>
      </w:pPr>
      <w:r w:rsidRPr="00E67415">
        <w:rPr>
          <w:rFonts w:ascii="Times New Roman" w:hAnsi="Times New Roman" w:cs="Times New Roman"/>
          <w:b/>
          <w:sz w:val="28"/>
        </w:rPr>
        <w:t>Методические рекомендации и информация о мероприятиях, проектах и программах, направленных на повышение информационной грамотности педагогических работников</w:t>
      </w:r>
    </w:p>
    <w:p w:rsidR="00E67415" w:rsidRPr="00E67415" w:rsidRDefault="00E67415" w:rsidP="00E67415">
      <w:pPr>
        <w:pStyle w:val="a3"/>
        <w:ind w:firstLine="851"/>
        <w:jc w:val="both"/>
        <w:rPr>
          <w:rFonts w:ascii="Times New Roman" w:hAnsi="Times New Roman" w:cs="Times New Roman"/>
          <w:sz w:val="24"/>
        </w:rPr>
      </w:pP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spellStart"/>
      <w:proofErr w:type="gramStart"/>
      <w:r w:rsidRPr="00E67415">
        <w:rPr>
          <w:rFonts w:ascii="Times New Roman" w:hAnsi="Times New Roman" w:cs="Times New Roman"/>
          <w:sz w:val="24"/>
        </w:rPr>
        <w:t>интернет-пространстве</w:t>
      </w:r>
      <w:proofErr w:type="spellEnd"/>
      <w:proofErr w:type="gramEnd"/>
      <w:r w:rsidRPr="00E67415">
        <w:rPr>
          <w:rFonts w:ascii="Times New Roman" w:hAnsi="Times New Roman" w:cs="Times New Roman"/>
          <w:sz w:val="24"/>
        </w:rPr>
        <w:t xml:space="preserve">, профилактику </w:t>
      </w:r>
      <w:proofErr w:type="spellStart"/>
      <w:r w:rsidRPr="00E67415">
        <w:rPr>
          <w:rFonts w:ascii="Times New Roman" w:hAnsi="Times New Roman" w:cs="Times New Roman"/>
          <w:sz w:val="24"/>
        </w:rPr>
        <w:t>интернет-зависимости</w:t>
      </w:r>
      <w:proofErr w:type="spellEnd"/>
      <w:r w:rsidRPr="00E67415">
        <w:rPr>
          <w:rFonts w:ascii="Times New Roman" w:hAnsi="Times New Roman" w:cs="Times New Roman"/>
          <w:sz w:val="24"/>
        </w:rPr>
        <w:t>, националистических проявлений в молодежной среде и устранение риска вовлечения подростков в противоправную деятельность.</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w:t>
      </w:r>
      <w:hyperlink r:id="rId5" w:history="1">
        <w:r w:rsidRPr="00E67415">
          <w:rPr>
            <w:rFonts w:ascii="Times New Roman" w:hAnsi="Times New Roman" w:cs="Times New Roman"/>
            <w:sz w:val="24"/>
          </w:rPr>
          <w:t>Федеральный закон от 29.12.2010 № 436-ФЗ «О защите детей от информации, причиняющей вред их здоровью и развитию»</w:t>
        </w:r>
      </w:hyperlink>
      <w:r w:rsidRPr="00E67415">
        <w:rPr>
          <w:rFonts w:ascii="Times New Roman" w:hAnsi="Times New Roman" w:cs="Times New Roman"/>
          <w:sz w:val="24"/>
        </w:rPr>
        <w:t>).</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В Интернете, как и в реальной жизни, учащихся подстерегают опасности: доступность нежелательного </w:t>
      </w:r>
      <w:proofErr w:type="spellStart"/>
      <w:r w:rsidRPr="00E67415">
        <w:rPr>
          <w:rFonts w:ascii="Times New Roman" w:hAnsi="Times New Roman" w:cs="Times New Roman"/>
          <w:sz w:val="24"/>
        </w:rPr>
        <w:t>контента</w:t>
      </w:r>
      <w:proofErr w:type="spellEnd"/>
      <w:r w:rsidRPr="00E67415">
        <w:rPr>
          <w:rFonts w:ascii="Times New Roman" w:hAnsi="Times New Roman" w:cs="Times New Roman"/>
          <w:sz w:val="24"/>
        </w:rPr>
        <w:t xml:space="preserve"> в социальных сетях, обман и вымогательство денег, платные СМС на короткие номера, пропаганда насилия и экстремизма, </w:t>
      </w:r>
      <w:proofErr w:type="spellStart"/>
      <w:r w:rsidRPr="00E67415">
        <w:rPr>
          <w:rFonts w:ascii="Times New Roman" w:hAnsi="Times New Roman" w:cs="Times New Roman"/>
          <w:sz w:val="24"/>
        </w:rPr>
        <w:t>игромания</w:t>
      </w:r>
      <w:proofErr w:type="spellEnd"/>
      <w:r w:rsidRPr="00E67415">
        <w:rPr>
          <w:rFonts w:ascii="Times New Roman" w:hAnsi="Times New Roman" w:cs="Times New Roman"/>
          <w:sz w:val="24"/>
        </w:rPr>
        <w:t xml:space="preserve"> и интернет-зависимость, склонение к суициду и т. п.</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spellStart"/>
      <w:proofErr w:type="gramStart"/>
      <w:r w:rsidRPr="00E67415">
        <w:rPr>
          <w:rFonts w:ascii="Times New Roman" w:hAnsi="Times New Roman" w:cs="Times New Roman"/>
          <w:sz w:val="24"/>
        </w:rPr>
        <w:t>интернет-зависимыми</w:t>
      </w:r>
      <w:proofErr w:type="spellEnd"/>
      <w:proofErr w:type="gramEnd"/>
      <w:r w:rsidRPr="00E67415">
        <w:rPr>
          <w:rFonts w:ascii="Times New Roman" w:hAnsi="Times New Roman" w:cs="Times New Roman"/>
          <w:sz w:val="24"/>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w:t>
      </w:r>
      <w:proofErr w:type="spellStart"/>
      <w:r w:rsidRPr="00E67415">
        <w:rPr>
          <w:rFonts w:ascii="Times New Roman" w:hAnsi="Times New Roman" w:cs="Times New Roman"/>
          <w:sz w:val="24"/>
        </w:rPr>
        <w:t>интернет-зависимости</w:t>
      </w:r>
      <w:proofErr w:type="spellEnd"/>
      <w:r w:rsidRPr="00E67415">
        <w:rPr>
          <w:rFonts w:ascii="Times New Roman" w:hAnsi="Times New Roman" w:cs="Times New Roman"/>
          <w:sz w:val="24"/>
        </w:rPr>
        <w:t xml:space="preserve"> являются </w:t>
      </w:r>
      <w:proofErr w:type="gramStart"/>
      <w:r w:rsidRPr="00E67415">
        <w:rPr>
          <w:rFonts w:ascii="Times New Roman" w:hAnsi="Times New Roman" w:cs="Times New Roman"/>
          <w:sz w:val="24"/>
        </w:rPr>
        <w:t>навязчивый</w:t>
      </w:r>
      <w:proofErr w:type="gramEnd"/>
      <w:r w:rsidRPr="00E67415">
        <w:rPr>
          <w:rFonts w:ascii="Times New Roman" w:hAnsi="Times New Roman" w:cs="Times New Roman"/>
          <w:sz w:val="24"/>
        </w:rPr>
        <w:t xml:space="preserve"> </w:t>
      </w:r>
      <w:proofErr w:type="spellStart"/>
      <w:r w:rsidRPr="00E67415">
        <w:rPr>
          <w:rFonts w:ascii="Times New Roman" w:hAnsi="Times New Roman" w:cs="Times New Roman"/>
          <w:sz w:val="24"/>
        </w:rPr>
        <w:t>веб-серфинг</w:t>
      </w:r>
      <w:proofErr w:type="spellEnd"/>
      <w:r w:rsidRPr="00E67415">
        <w:rPr>
          <w:rFonts w:ascii="Times New Roman" w:hAnsi="Times New Roman" w:cs="Times New Roman"/>
          <w:sz w:val="24"/>
        </w:rPr>
        <w:t xml:space="preserve">, пристрастие к виртуальному общению и виртуальным знакомствам (большие объёмы переписки, постоянное участие в чатах, </w:t>
      </w:r>
      <w:proofErr w:type="spellStart"/>
      <w:r w:rsidRPr="00E67415">
        <w:rPr>
          <w:rFonts w:ascii="Times New Roman" w:hAnsi="Times New Roman" w:cs="Times New Roman"/>
          <w:sz w:val="24"/>
        </w:rPr>
        <w:t>веб-форумах</w:t>
      </w:r>
      <w:proofErr w:type="spellEnd"/>
      <w:r w:rsidRPr="00E67415">
        <w:rPr>
          <w:rFonts w:ascii="Times New Roman" w:hAnsi="Times New Roman" w:cs="Times New Roman"/>
          <w:sz w:val="24"/>
        </w:rPr>
        <w:t>, избыточность знакомых и друзей в сети), игровая зависимость — навязчивое увлечение компьютерными играми по сети.</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E67415" w:rsidRPr="00E67415" w:rsidRDefault="00E67415" w:rsidP="00E67415">
      <w:pPr>
        <w:pStyle w:val="a3"/>
        <w:ind w:firstLine="851"/>
        <w:jc w:val="both"/>
        <w:rPr>
          <w:rFonts w:ascii="Times New Roman" w:hAnsi="Times New Roman" w:cs="Times New Roman"/>
          <w:sz w:val="24"/>
        </w:rPr>
      </w:pPr>
      <w:proofErr w:type="gramStart"/>
      <w:r w:rsidRPr="00E67415">
        <w:rPr>
          <w:rFonts w:ascii="Times New Roman" w:hAnsi="Times New Roman" w:cs="Times New Roman"/>
          <w:sz w:val="24"/>
        </w:rPr>
        <w:t>школьникам среднего и старшего возраста можно проводить перед монитором до двух часов в день, устраивая 10-15-минутные перерывы каждые полчаса;</w:t>
      </w:r>
      <w:proofErr w:type="gramEnd"/>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лучше работать за компьютером в первой половине дня;</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комната должна быть хорошо освещена;</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при работе за компьютером следить за осанкой, мебель должна соответствовать росту;</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расстояние от глаз до монитора – 60 см;</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периодически делать зарядку для глаз.</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lastRenderedPageBreak/>
        <w:t xml:space="preserve">В образовательных организациях необходимо проводить занятия для учащихся по основам информационной безопасности («основы </w:t>
      </w:r>
      <w:proofErr w:type="spellStart"/>
      <w:r w:rsidRPr="00E67415">
        <w:rPr>
          <w:rFonts w:ascii="Times New Roman" w:hAnsi="Times New Roman" w:cs="Times New Roman"/>
          <w:sz w:val="24"/>
        </w:rPr>
        <w:t>медиабезопасности</w:t>
      </w:r>
      <w:proofErr w:type="spellEnd"/>
      <w:r w:rsidRPr="00E67415">
        <w:rPr>
          <w:rFonts w:ascii="Times New Roman" w:hAnsi="Times New Roman" w:cs="Times New Roman"/>
          <w:sz w:val="24"/>
        </w:rPr>
        <w:t>»); знакомить родителей с современными программно-техническими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В качестве возможного варианта предоставления учащимся соответствующих знаний может быть использована учебная программа «Интернет: возможности, компетенции, безопасность», разработанной специалистами факультета психологии МГУ им. М.В. </w:t>
      </w:r>
      <w:proofErr w:type="spellStart"/>
      <w:r w:rsidRPr="00E67415">
        <w:rPr>
          <w:rFonts w:ascii="Times New Roman" w:hAnsi="Times New Roman" w:cs="Times New Roman"/>
          <w:sz w:val="24"/>
        </w:rPr>
        <w:t>Ломоносова</w:t>
      </w:r>
      <w:proofErr w:type="gramStart"/>
      <w:r w:rsidRPr="00E67415">
        <w:rPr>
          <w:rFonts w:ascii="Times New Roman" w:hAnsi="Times New Roman" w:cs="Times New Roman"/>
          <w:sz w:val="24"/>
        </w:rPr>
        <w:t>,Ф</w:t>
      </w:r>
      <w:proofErr w:type="gramEnd"/>
      <w:r w:rsidRPr="00E67415">
        <w:rPr>
          <w:rFonts w:ascii="Times New Roman" w:hAnsi="Times New Roman" w:cs="Times New Roman"/>
          <w:sz w:val="24"/>
        </w:rPr>
        <w:t>едерального</w:t>
      </w:r>
      <w:proofErr w:type="spellEnd"/>
      <w:r w:rsidRPr="00E67415">
        <w:rPr>
          <w:rFonts w:ascii="Times New Roman" w:hAnsi="Times New Roman" w:cs="Times New Roman"/>
          <w:sz w:val="24"/>
        </w:rPr>
        <w:t xml:space="preserve"> института развития образования и Фонда Развития Интернет, рекомендованная Министерством образования и науки РФ (</w:t>
      </w:r>
      <w:hyperlink r:id="rId6" w:history="1">
        <w:r w:rsidRPr="00E67415">
          <w:rPr>
            <w:rFonts w:ascii="Times New Roman" w:hAnsi="Times New Roman" w:cs="Times New Roman"/>
            <w:sz w:val="24"/>
          </w:rPr>
          <w:t>http://detionline.com </w:t>
        </w:r>
      </w:hyperlink>
      <w:r w:rsidRPr="00E67415">
        <w:rPr>
          <w:rFonts w:ascii="Times New Roman" w:hAnsi="Times New Roman" w:cs="Times New Roman"/>
          <w:sz w:val="24"/>
        </w:rPr>
        <w:t>– главная страница, </w:t>
      </w:r>
      <w:hyperlink r:id="rId7" w:history="1">
        <w:r w:rsidRPr="00E67415">
          <w:rPr>
            <w:rFonts w:ascii="Times New Roman" w:hAnsi="Times New Roman" w:cs="Times New Roman"/>
            <w:sz w:val="24"/>
          </w:rPr>
          <w:t>http://detionline.com/internet-</w:t>
        </w:r>
      </w:hyperlink>
      <w:hyperlink r:id="rId8" w:history="1">
        <w:r w:rsidRPr="00E67415">
          <w:rPr>
            <w:rFonts w:ascii="Times New Roman" w:hAnsi="Times New Roman" w:cs="Times New Roman"/>
            <w:sz w:val="24"/>
          </w:rPr>
          <w:t>project/about</w:t>
        </w:r>
      </w:hyperlink>
      <w:hyperlink r:id="rId9" w:history="1">
        <w:r w:rsidRPr="00E67415">
          <w:rPr>
            <w:rFonts w:ascii="Times New Roman" w:hAnsi="Times New Roman" w:cs="Times New Roman"/>
            <w:sz w:val="24"/>
          </w:rPr>
          <w:t>http://detionline.com/assets/files/research/BookTheorye.pdf </w:t>
        </w:r>
      </w:hyperlink>
      <w:r w:rsidRPr="00E67415">
        <w:rPr>
          <w:rFonts w:ascii="Times New Roman" w:hAnsi="Times New Roman" w:cs="Times New Roman"/>
          <w:sz w:val="24"/>
        </w:rPr>
        <w:t>теория, </w:t>
      </w:r>
      <w:hyperlink r:id="rId10" w:history="1">
        <w:r w:rsidRPr="00E67415">
          <w:rPr>
            <w:rFonts w:ascii="Times New Roman" w:hAnsi="Times New Roman" w:cs="Times New Roman"/>
            <w:sz w:val="24"/>
          </w:rPr>
          <w:t>http://</w:t>
        </w:r>
        <w:proofErr w:type="gramStart"/>
        <w:r w:rsidRPr="00E67415">
          <w:rPr>
            <w:rFonts w:ascii="Times New Roman" w:hAnsi="Times New Roman" w:cs="Times New Roman"/>
            <w:sz w:val="24"/>
          </w:rPr>
          <w:t>detionline.com/assets/files/research/Book_Praktikum.pdf </w:t>
        </w:r>
      </w:hyperlink>
      <w:r w:rsidRPr="00E67415">
        <w:rPr>
          <w:rFonts w:ascii="Times New Roman" w:hAnsi="Times New Roman" w:cs="Times New Roman"/>
          <w:sz w:val="24"/>
        </w:rPr>
        <w:t>— практика)</w:t>
      </w:r>
      <w:proofErr w:type="gramEnd"/>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w:t>
      </w:r>
      <w:proofErr w:type="spellStart"/>
      <w:r w:rsidRPr="00E67415">
        <w:rPr>
          <w:rFonts w:ascii="Times New Roman" w:hAnsi="Times New Roman" w:cs="Times New Roman"/>
          <w:sz w:val="24"/>
        </w:rPr>
        <w:t>онлайн</w:t>
      </w:r>
      <w:proofErr w:type="spellEnd"/>
      <w:r w:rsidRPr="00E67415">
        <w:rPr>
          <w:rFonts w:ascii="Times New Roman" w:hAnsi="Times New Roman" w:cs="Times New Roman"/>
          <w:sz w:val="24"/>
        </w:rPr>
        <w:t xml:space="preserve"> </w:t>
      </w:r>
      <w:proofErr w:type="spellStart"/>
      <w:r w:rsidRPr="00E67415">
        <w:rPr>
          <w:rFonts w:ascii="Times New Roman" w:hAnsi="Times New Roman" w:cs="Times New Roman"/>
          <w:sz w:val="24"/>
        </w:rPr>
        <w:t>контента</w:t>
      </w:r>
      <w:proofErr w:type="spellEnd"/>
      <w:r w:rsidRPr="00E67415">
        <w:rPr>
          <w:rFonts w:ascii="Times New Roman" w:hAnsi="Times New Roman" w:cs="Times New Roman"/>
          <w:sz w:val="24"/>
        </w:rPr>
        <w:t xml:space="preserve">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интернет-ресурс «Разбираем Интернет» (</w:t>
      </w:r>
      <w:hyperlink r:id="rId11" w:history="1">
        <w:r w:rsidRPr="00E67415">
          <w:rPr>
            <w:rFonts w:ascii="Times New Roman" w:hAnsi="Times New Roman" w:cs="Times New Roman"/>
            <w:sz w:val="24"/>
          </w:rPr>
          <w:t>www.razbiraeminternet.ru</w:t>
        </w:r>
      </w:hyperlink>
      <w:r w:rsidRPr="00E67415">
        <w:rPr>
          <w:rFonts w:ascii="Times New Roman" w:hAnsi="Times New Roman" w:cs="Times New Roman"/>
          <w:sz w:val="24"/>
        </w:rPr>
        <w:t xml:space="preserve">). На этом сайте в игровой форме представлены </w:t>
      </w:r>
      <w:proofErr w:type="spellStart"/>
      <w:r w:rsidRPr="00E67415">
        <w:rPr>
          <w:rFonts w:ascii="Times New Roman" w:hAnsi="Times New Roman" w:cs="Times New Roman"/>
          <w:sz w:val="24"/>
        </w:rPr>
        <w:t>мультимедийные</w:t>
      </w:r>
      <w:proofErr w:type="spellEnd"/>
      <w:r w:rsidRPr="00E67415">
        <w:rPr>
          <w:rFonts w:ascii="Times New Roman" w:hAnsi="Times New Roman" w:cs="Times New Roman"/>
          <w:sz w:val="24"/>
        </w:rPr>
        <w:t xml:space="preserve"> средства обучения для детей и подростков, надо рекомендовать обучающимся посещать этот сайт.</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E67415">
        <w:rPr>
          <w:rFonts w:ascii="Times New Roman" w:hAnsi="Times New Roman" w:cs="Times New Roman"/>
          <w:sz w:val="24"/>
        </w:rPr>
        <w:t>интернет-ресурсов</w:t>
      </w:r>
      <w:proofErr w:type="spellEnd"/>
      <w:r w:rsidRPr="00E67415">
        <w:rPr>
          <w:rFonts w:ascii="Times New Roman" w:hAnsi="Times New Roman" w:cs="Times New Roman"/>
          <w:sz w:val="24"/>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w:t>
      </w:r>
      <w:proofErr w:type="gramStart"/>
      <w:r w:rsidRPr="00E67415">
        <w:rPr>
          <w:rFonts w:ascii="Times New Roman" w:hAnsi="Times New Roman" w:cs="Times New Roman"/>
          <w:sz w:val="24"/>
        </w:rPr>
        <w:t>бесплатны и доступны</w:t>
      </w:r>
      <w:proofErr w:type="gramEnd"/>
      <w:r w:rsidRPr="00E67415">
        <w:rPr>
          <w:rFonts w:ascii="Times New Roman" w:hAnsi="Times New Roman" w:cs="Times New Roman"/>
          <w:sz w:val="24"/>
        </w:rPr>
        <w:t xml:space="preserve"> для скачивания </w:t>
      </w:r>
      <w:hyperlink r:id="rId12" w:history="1">
        <w:r w:rsidRPr="00E67415">
          <w:rPr>
            <w:rFonts w:ascii="Times New Roman" w:hAnsi="Times New Roman" w:cs="Times New Roman"/>
            <w:sz w:val="24"/>
          </w:rPr>
          <w:t>www.razbiraeminternet.ru/teacher</w:t>
        </w:r>
      </w:hyperlink>
      <w:r w:rsidRPr="00E67415">
        <w:rPr>
          <w:rFonts w:ascii="Times New Roman" w:hAnsi="Times New Roman" w:cs="Times New Roman"/>
          <w:sz w:val="24"/>
        </w:rPr>
        <w:t>.</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Академией повышения квалификации и профессиональной переподготовки работников образования (г</w:t>
      </w:r>
      <w:proofErr w:type="gramStart"/>
      <w:r w:rsidRPr="00E67415">
        <w:rPr>
          <w:rFonts w:ascii="Times New Roman" w:hAnsi="Times New Roman" w:cs="Times New Roman"/>
          <w:sz w:val="24"/>
        </w:rPr>
        <w:t>.М</w:t>
      </w:r>
      <w:proofErr w:type="gramEnd"/>
      <w:r w:rsidRPr="00E67415">
        <w:rPr>
          <w:rFonts w:ascii="Times New Roman" w:hAnsi="Times New Roman" w:cs="Times New Roman"/>
          <w:sz w:val="24"/>
        </w:rPr>
        <w:t xml:space="preserve">осква) разработан учебно-методический комплект «Здоровье и безопасность детей в мире компьютерных технологий и Интернет». УМК </w:t>
      </w:r>
      <w:proofErr w:type="gramStart"/>
      <w:r w:rsidRPr="00E67415">
        <w:rPr>
          <w:rFonts w:ascii="Times New Roman" w:hAnsi="Times New Roman" w:cs="Times New Roman"/>
          <w:sz w:val="24"/>
        </w:rPr>
        <w:t>разработан с учетом потребностей образовательных организаций в области безопасной работы в Интернет и ориентирован</w:t>
      </w:r>
      <w:proofErr w:type="gramEnd"/>
      <w:r w:rsidRPr="00E67415">
        <w:rPr>
          <w:rFonts w:ascii="Times New Roman" w:hAnsi="Times New Roman" w:cs="Times New Roman"/>
          <w:sz w:val="24"/>
        </w:rPr>
        <w:t xml:space="preserve">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hyperlink r:id="rId13" w:history="1">
        <w:r w:rsidRPr="00E67415">
          <w:rPr>
            <w:rFonts w:ascii="Times New Roman" w:hAnsi="Times New Roman" w:cs="Times New Roman"/>
            <w:sz w:val="24"/>
          </w:rPr>
          <w:t>https://edu.tatar.ru/upload/images/files/children_health_and_care_in_it.pdf</w:t>
        </w:r>
      </w:hyperlink>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Рекомендации по безопасному использованию Интернета для несовершеннолетних и их родителей даны и на сайте Майкрософт</w:t>
      </w:r>
      <w:hyperlink r:id="rId14" w:history="1">
        <w:r w:rsidRPr="00E67415">
          <w:rPr>
            <w:rFonts w:ascii="Times New Roman" w:hAnsi="Times New Roman" w:cs="Times New Roman"/>
            <w:sz w:val="24"/>
          </w:rPr>
          <w:t>http://www.microsoft.com/ru-ru/security/family-safety/kids-social.aspx</w:t>
        </w:r>
      </w:hyperlink>
      <w:r w:rsidRPr="00E67415">
        <w:rPr>
          <w:rFonts w:ascii="Times New Roman" w:hAnsi="Times New Roman" w:cs="Times New Roman"/>
          <w:sz w:val="24"/>
        </w:rPr>
        <w:t>, </w:t>
      </w:r>
      <w:hyperlink r:id="rId15" w:history="1">
        <w:r w:rsidRPr="00E67415">
          <w:rPr>
            <w:rFonts w:ascii="Times New Roman" w:hAnsi="Times New Roman" w:cs="Times New Roman"/>
            <w:sz w:val="24"/>
          </w:rPr>
          <w:t>http://www.microsoft.com/ru-</w:t>
        </w:r>
      </w:hyperlink>
      <w:r w:rsidRPr="00E67415">
        <w:rPr>
          <w:rFonts w:ascii="Times New Roman" w:hAnsi="Times New Roman" w:cs="Times New Roman"/>
          <w:sz w:val="24"/>
        </w:rPr>
        <w:t> </w:t>
      </w:r>
      <w:hyperlink r:id="rId16" w:history="1">
        <w:r w:rsidRPr="00E67415">
          <w:rPr>
            <w:rFonts w:ascii="Times New Roman" w:hAnsi="Times New Roman" w:cs="Times New Roman"/>
            <w:sz w:val="24"/>
          </w:rPr>
          <w:t>ru/security/default.aspx.</w:t>
        </w:r>
      </w:hyperlink>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«Детионлайн»</w:t>
      </w:r>
      <w:hyperlink r:id="rId17" w:history="1">
        <w:r w:rsidRPr="00E67415">
          <w:rPr>
            <w:rFonts w:ascii="Times New Roman" w:hAnsi="Times New Roman" w:cs="Times New Roman"/>
            <w:sz w:val="24"/>
          </w:rPr>
          <w:t>http://detionline.com/internet-project/competence-research</w:t>
        </w:r>
      </w:hyperlink>
      <w:r w:rsidRPr="00E67415">
        <w:rPr>
          <w:rFonts w:ascii="Times New Roman" w:hAnsi="Times New Roman" w:cs="Times New Roman"/>
          <w:sz w:val="24"/>
        </w:rPr>
        <w:t>.</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w:t>
      </w:r>
      <w:r w:rsidRPr="00E67415">
        <w:rPr>
          <w:rFonts w:ascii="Times New Roman" w:hAnsi="Times New Roman" w:cs="Times New Roman"/>
          <w:sz w:val="24"/>
        </w:rPr>
        <w:lastRenderedPageBreak/>
        <w:t>особенностей учащихся</w:t>
      </w:r>
      <w:hyperlink r:id="rId18" w:history="1">
        <w:r w:rsidRPr="00E67415">
          <w:rPr>
            <w:rFonts w:ascii="Times New Roman" w:hAnsi="Times New Roman" w:cs="Times New Roman"/>
            <w:sz w:val="24"/>
          </w:rPr>
          <w:t>http://www.dagminobr.ru/documenty/informacionnie_pisma/pismo_3431018_ot_29_yanvarya_2014_g/print</w:t>
        </w:r>
      </w:hyperlink>
      <w:r w:rsidRPr="00E67415">
        <w:rPr>
          <w:rFonts w:ascii="Times New Roman" w:hAnsi="Times New Roman" w:cs="Times New Roman"/>
          <w:sz w:val="24"/>
        </w:rPr>
        <w:t>.</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19" w:history="1">
        <w:r w:rsidRPr="00E67415">
          <w:rPr>
            <w:rFonts w:ascii="Times New Roman" w:hAnsi="Times New Roman" w:cs="Times New Roman"/>
            <w:sz w:val="24"/>
          </w:rPr>
          <w:t>http://www.wildwebwoods.org/popup.php?lang=ru</w:t>
        </w:r>
      </w:hyperlink>
      <w:r w:rsidRPr="00E67415">
        <w:rPr>
          <w:rFonts w:ascii="Times New Roman" w:hAnsi="Times New Roman" w:cs="Times New Roman"/>
          <w:sz w:val="24"/>
        </w:rPr>
        <w:t>), посвященную вопросам обеспечения безопасности в Интернете.</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w:t>
      </w:r>
      <w:proofErr w:type="spellStart"/>
      <w:proofErr w:type="gramStart"/>
      <w:r w:rsidRPr="00E67415">
        <w:rPr>
          <w:rFonts w:ascii="Times New Roman" w:hAnsi="Times New Roman" w:cs="Times New Roman"/>
          <w:sz w:val="24"/>
        </w:rPr>
        <w:t>интернет-безопасности</w:t>
      </w:r>
      <w:proofErr w:type="spellEnd"/>
      <w:proofErr w:type="gramEnd"/>
      <w:r w:rsidRPr="00E67415">
        <w:rPr>
          <w:rFonts w:ascii="Times New Roman" w:hAnsi="Times New Roman" w:cs="Times New Roman"/>
          <w:sz w:val="24"/>
        </w:rPr>
        <w:t xml:space="preserve"> учащихся 10-15 лет необходимо:</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познакомить учащихся с ответственным, достойным поведением в Интернете;</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рассказать об основных опасностях и правилах безопасного использования сети Интернет;</w:t>
      </w:r>
    </w:p>
    <w:p w:rsidR="00E67415" w:rsidRPr="00E67415" w:rsidRDefault="00E67415" w:rsidP="00E67415">
      <w:pPr>
        <w:pStyle w:val="a3"/>
        <w:ind w:firstLine="851"/>
        <w:jc w:val="both"/>
        <w:rPr>
          <w:rFonts w:ascii="Times New Roman" w:hAnsi="Times New Roman" w:cs="Times New Roman"/>
          <w:sz w:val="24"/>
        </w:rPr>
      </w:pPr>
      <w:proofErr w:type="gramStart"/>
      <w:r w:rsidRPr="00E67415">
        <w:rPr>
          <w:rFonts w:ascii="Times New Roman" w:hAnsi="Times New Roman" w:cs="Times New Roman"/>
          <w:sz w:val="24"/>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roofErr w:type="gramEnd"/>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объяснить опасность личных встреч с друзьями по Интернету без присутствия взрослых;</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убедить сообщать вам, если что-либо или кто-либо в сети тревожит или угрожает им.</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E67415">
        <w:rPr>
          <w:rFonts w:ascii="Times New Roman" w:hAnsi="Times New Roman" w:cs="Times New Roman"/>
          <w:sz w:val="24"/>
        </w:rPr>
        <w:t>модерируемых</w:t>
      </w:r>
      <w:proofErr w:type="spellEnd"/>
      <w:r w:rsidRPr="00E67415">
        <w:rPr>
          <w:rFonts w:ascii="Times New Roman" w:hAnsi="Times New Roman" w:cs="Times New Roman"/>
          <w:sz w:val="24"/>
        </w:rPr>
        <w:t xml:space="preserve"> (контролируемых) чатов и настаивайте, чтобы они не общались с кем-то в приватном режиме.</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Обсудите с подростками азартные сетевые игры и связанный с ними риск.</w:t>
      </w:r>
    </w:p>
    <w:p w:rsidR="00E67415" w:rsidRPr="00E67415" w:rsidRDefault="00E67415" w:rsidP="00E67415">
      <w:pPr>
        <w:pStyle w:val="a3"/>
        <w:ind w:firstLine="851"/>
        <w:jc w:val="both"/>
        <w:rPr>
          <w:rFonts w:ascii="Times New Roman" w:hAnsi="Times New Roman" w:cs="Times New Roman"/>
          <w:sz w:val="24"/>
        </w:rPr>
      </w:pPr>
      <w:proofErr w:type="gramStart"/>
      <w:r w:rsidRPr="00E67415">
        <w:rPr>
          <w:rFonts w:ascii="Times New Roman" w:hAnsi="Times New Roman" w:cs="Times New Roman"/>
          <w:sz w:val="24"/>
        </w:rPr>
        <w:lastRenderedPageBreak/>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E67415">
        <w:rPr>
          <w:rFonts w:ascii="Times New Roman" w:hAnsi="Times New Roman" w:cs="Times New Roman"/>
          <w:sz w:val="24"/>
        </w:rPr>
        <w:t xml:space="preserve"> Интересной формой представления результатов могут стать театрализованные выступления и видеофильмы учащихся.</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w:t>
      </w:r>
      <w:hyperlink r:id="rId20" w:history="1">
        <w:r w:rsidRPr="00E67415">
          <w:rPr>
            <w:rFonts w:ascii="Times New Roman" w:hAnsi="Times New Roman" w:cs="Times New Roman"/>
            <w:sz w:val="24"/>
          </w:rPr>
          <w:t>http://www.mindmeister.com/ru/12485180/</w:t>
        </w:r>
      </w:hyperlink>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w:t>
      </w:r>
      <w:proofErr w:type="spellStart"/>
      <w:r w:rsidRPr="00E67415">
        <w:rPr>
          <w:rFonts w:ascii="Times New Roman" w:hAnsi="Times New Roman" w:cs="Times New Roman"/>
          <w:sz w:val="24"/>
        </w:rPr>
        <w:t>блогах</w:t>
      </w:r>
      <w:proofErr w:type="spellEnd"/>
      <w:r w:rsidRPr="00E67415">
        <w:rPr>
          <w:rFonts w:ascii="Times New Roman" w:hAnsi="Times New Roman" w:cs="Times New Roman"/>
          <w:sz w:val="24"/>
        </w:rPr>
        <w:t xml:space="preserve"> и сетевых сообществах.</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Для эффективной профилактики </w:t>
      </w:r>
      <w:proofErr w:type="spellStart"/>
      <w:proofErr w:type="gramStart"/>
      <w:r w:rsidRPr="00E67415">
        <w:rPr>
          <w:rFonts w:ascii="Times New Roman" w:hAnsi="Times New Roman" w:cs="Times New Roman"/>
          <w:sz w:val="24"/>
        </w:rPr>
        <w:t>интернет-зависимости</w:t>
      </w:r>
      <w:proofErr w:type="spellEnd"/>
      <w:proofErr w:type="gramEnd"/>
      <w:r w:rsidRPr="00E67415">
        <w:rPr>
          <w:rFonts w:ascii="Times New Roman" w:hAnsi="Times New Roman" w:cs="Times New Roman"/>
          <w:sz w:val="24"/>
        </w:rPr>
        <w:t>,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 xml:space="preserve">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w:t>
      </w:r>
      <w:proofErr w:type="gramStart"/>
      <w:r w:rsidRPr="00E67415">
        <w:rPr>
          <w:rFonts w:ascii="Times New Roman" w:hAnsi="Times New Roman" w:cs="Times New Roman"/>
          <w:sz w:val="24"/>
        </w:rPr>
        <w:t>разместить рекомендации</w:t>
      </w:r>
      <w:proofErr w:type="gramEnd"/>
      <w:r w:rsidRPr="00E67415">
        <w:rPr>
          <w:rFonts w:ascii="Times New Roman" w:hAnsi="Times New Roman" w:cs="Times New Roman"/>
          <w:sz w:val="24"/>
        </w:rPr>
        <w:t xml:space="preserve"> по профилактике компьютерной зависимости у детей, по обеспечению безопасности детей в Интернете.</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1" w:history="1">
        <w:r w:rsidRPr="00E67415">
          <w:rPr>
            <w:rFonts w:ascii="Times New Roman" w:hAnsi="Times New Roman" w:cs="Times New Roman"/>
            <w:sz w:val="24"/>
          </w:rPr>
          <w:t>www.icensor.ru</w:t>
        </w:r>
      </w:hyperlink>
      <w:r w:rsidRPr="00E67415">
        <w:rPr>
          <w:rFonts w:ascii="Times New Roman" w:hAnsi="Times New Roman" w:cs="Times New Roman"/>
          <w:sz w:val="24"/>
        </w:rPr>
        <w:t>.</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Родителям могут быть даны следующие рекомендации по формированию у учащихся навыков безопасного поведения в сети Интернет:</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Научите детей не загружать программы, музыку или файлы без вашего разрешения.</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Позволяйте заходить на детские сайты только с хорошей репутацией и контролируемым общением.</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Беседуйте с детьми об их друзьях в Интернете и о том, чем они занимаются так, как если бы речь шла о друзьях в реальной жизни.</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E67415" w:rsidRPr="00E67415" w:rsidRDefault="00E67415" w:rsidP="00E67415">
      <w:pPr>
        <w:pStyle w:val="a3"/>
        <w:ind w:firstLine="851"/>
        <w:jc w:val="both"/>
        <w:rPr>
          <w:rFonts w:ascii="Times New Roman" w:hAnsi="Times New Roman" w:cs="Times New Roman"/>
          <w:sz w:val="24"/>
        </w:rPr>
      </w:pPr>
      <w:r w:rsidRPr="00E67415">
        <w:rPr>
          <w:rFonts w:ascii="Times New Roman" w:hAnsi="Times New Roman" w:cs="Times New Roman"/>
          <w:sz w:val="24"/>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E67415" w:rsidRPr="00E67415" w:rsidRDefault="00E67415" w:rsidP="00E67415">
      <w:pPr>
        <w:pStyle w:val="a3"/>
        <w:ind w:firstLine="851"/>
        <w:jc w:val="both"/>
        <w:rPr>
          <w:rFonts w:ascii="Times New Roman" w:hAnsi="Times New Roman" w:cs="Times New Roman"/>
          <w:sz w:val="24"/>
        </w:rPr>
      </w:pPr>
    </w:p>
    <w:sectPr w:rsidR="00E67415" w:rsidRPr="00E67415" w:rsidSect="00636B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423E"/>
    <w:multiLevelType w:val="multilevel"/>
    <w:tmpl w:val="F77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B423C"/>
    <w:multiLevelType w:val="multilevel"/>
    <w:tmpl w:val="82B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D5303"/>
    <w:multiLevelType w:val="multilevel"/>
    <w:tmpl w:val="E05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C0C49"/>
    <w:multiLevelType w:val="multilevel"/>
    <w:tmpl w:val="1A5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67415"/>
    <w:rsid w:val="00625733"/>
    <w:rsid w:val="00636B60"/>
    <w:rsid w:val="00D52179"/>
    <w:rsid w:val="00E67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60"/>
  </w:style>
  <w:style w:type="paragraph" w:styleId="1">
    <w:name w:val="heading 1"/>
    <w:basedOn w:val="a"/>
    <w:link w:val="10"/>
    <w:uiPriority w:val="9"/>
    <w:qFormat/>
    <w:rsid w:val="00E6741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7415"/>
    <w:pPr>
      <w:spacing w:after="0"/>
    </w:pPr>
  </w:style>
  <w:style w:type="character" w:customStyle="1" w:styleId="10">
    <w:name w:val="Заголовок 1 Знак"/>
    <w:basedOn w:val="a0"/>
    <w:link w:val="1"/>
    <w:uiPriority w:val="9"/>
    <w:rsid w:val="00E67415"/>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E67415"/>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67415"/>
    <w:rPr>
      <w:color w:val="0000FF"/>
      <w:u w:val="single"/>
    </w:rPr>
  </w:style>
</w:styles>
</file>

<file path=word/webSettings.xml><?xml version="1.0" encoding="utf-8"?>
<w:webSettings xmlns:r="http://schemas.openxmlformats.org/officeDocument/2006/relationships" xmlns:w="http://schemas.openxmlformats.org/wordprocessingml/2006/main">
  <w:divs>
    <w:div w:id="357047661">
      <w:bodyDiv w:val="1"/>
      <w:marLeft w:val="0"/>
      <w:marRight w:val="0"/>
      <w:marTop w:val="0"/>
      <w:marBottom w:val="0"/>
      <w:divBdr>
        <w:top w:val="none" w:sz="0" w:space="0" w:color="auto"/>
        <w:left w:val="none" w:sz="0" w:space="0" w:color="auto"/>
        <w:bottom w:val="none" w:sz="0" w:space="0" w:color="auto"/>
        <w:right w:val="none" w:sz="0" w:space="0" w:color="auto"/>
      </w:divBdr>
      <w:divsChild>
        <w:div w:id="671027168">
          <w:marLeft w:val="0"/>
          <w:marRight w:val="0"/>
          <w:marTop w:val="0"/>
          <w:marBottom w:val="0"/>
          <w:divBdr>
            <w:top w:val="none" w:sz="0" w:space="0" w:color="auto"/>
            <w:left w:val="none" w:sz="0" w:space="0" w:color="auto"/>
            <w:bottom w:val="none" w:sz="0" w:space="0" w:color="auto"/>
            <w:right w:val="none" w:sz="0" w:space="0" w:color="auto"/>
          </w:divBdr>
        </w:div>
      </w:divsChild>
    </w:div>
    <w:div w:id="1973829287">
      <w:bodyDiv w:val="1"/>
      <w:marLeft w:val="0"/>
      <w:marRight w:val="0"/>
      <w:marTop w:val="0"/>
      <w:marBottom w:val="0"/>
      <w:divBdr>
        <w:top w:val="none" w:sz="0" w:space="0" w:color="auto"/>
        <w:left w:val="none" w:sz="0" w:space="0" w:color="auto"/>
        <w:bottom w:val="none" w:sz="0" w:space="0" w:color="auto"/>
        <w:right w:val="none" w:sz="0" w:space="0" w:color="auto"/>
      </w:divBdr>
      <w:divsChild>
        <w:div w:id="111748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internet-project/about" TargetMode="External"/><Relationship Id="rId13" Type="http://schemas.openxmlformats.org/officeDocument/2006/relationships/hyperlink" Target="https://edu.tatar.ru/upload/images/files/children_health_and_care_in_it.pdf" TargetMode="External"/><Relationship Id="rId18" Type="http://schemas.openxmlformats.org/officeDocument/2006/relationships/hyperlink" Target="http://www.dagminobr.ru/documenty/informacionnie_pisma/pismo_3431018_ot_29_yanvarya_2014_g/print" TargetMode="External"/><Relationship Id="rId3" Type="http://schemas.openxmlformats.org/officeDocument/2006/relationships/settings" Target="settings.xml"/><Relationship Id="rId21" Type="http://schemas.openxmlformats.org/officeDocument/2006/relationships/hyperlink" Target="http://icensor.ru/" TargetMode="External"/><Relationship Id="rId7" Type="http://schemas.openxmlformats.org/officeDocument/2006/relationships/hyperlink" Target="http://detionline.com/internet-project/about" TargetMode="External"/><Relationship Id="rId12" Type="http://schemas.openxmlformats.org/officeDocument/2006/relationships/hyperlink" Target="http://www.razbiraeminternet.ru/teacher" TargetMode="External"/><Relationship Id="rId17" Type="http://schemas.openxmlformats.org/officeDocument/2006/relationships/hyperlink" Target="http://detionline.com/internet-project/competence-research" TargetMode="External"/><Relationship Id="rId2" Type="http://schemas.openxmlformats.org/officeDocument/2006/relationships/styles" Target="styles.xml"/><Relationship Id="rId16" Type="http://schemas.openxmlformats.org/officeDocument/2006/relationships/hyperlink" Target="http://www.microsoft.com/ru-ru/security/default.aspx" TargetMode="External"/><Relationship Id="rId20" Type="http://schemas.openxmlformats.org/officeDocument/2006/relationships/hyperlink" Target="http://www.mindmeister.com/ru/12485180/" TargetMode="External"/><Relationship Id="rId1" Type="http://schemas.openxmlformats.org/officeDocument/2006/relationships/numbering" Target="numbering.xml"/><Relationship Id="rId6" Type="http://schemas.openxmlformats.org/officeDocument/2006/relationships/hyperlink" Target="http://detionline.com/" TargetMode="External"/><Relationship Id="rId11" Type="http://schemas.openxmlformats.org/officeDocument/2006/relationships/hyperlink" Target="http://www.razbiraeminternet.ru/" TargetMode="External"/><Relationship Id="rId5" Type="http://schemas.openxmlformats.org/officeDocument/2006/relationships/hyperlink" Target="http://legalacts.ru/doc/federalnyi-zakon-ot-29122010-n-436-fz-o/" TargetMode="External"/><Relationship Id="rId15" Type="http://schemas.openxmlformats.org/officeDocument/2006/relationships/hyperlink" Target="http://www.microsoft.com/ru-ru/security/default.aspx" TargetMode="External"/><Relationship Id="rId23" Type="http://schemas.openxmlformats.org/officeDocument/2006/relationships/theme" Target="theme/theme1.xml"/><Relationship Id="rId10" Type="http://schemas.openxmlformats.org/officeDocument/2006/relationships/hyperlink" Target="http://detionline.com/assets/files/research/Book_Praktikum.pdf" TargetMode="External"/><Relationship Id="rId19" Type="http://schemas.openxmlformats.org/officeDocument/2006/relationships/hyperlink" Target="http://www.wildwebwoods.org/popup.php?lang=ru" TargetMode="External"/><Relationship Id="rId4" Type="http://schemas.openxmlformats.org/officeDocument/2006/relationships/webSettings" Target="webSettings.xml"/><Relationship Id="rId9" Type="http://schemas.openxmlformats.org/officeDocument/2006/relationships/hyperlink" Target="http://detionline.com/assets/files/research/BookTheorye.pdf" TargetMode="External"/><Relationship Id="rId14" Type="http://schemas.openxmlformats.org/officeDocument/2006/relationships/hyperlink" Target="http://www.microsoft.com/ru-ru/security/family-safety/kids-social.asp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2139</Words>
  <Characters>12196</Characters>
  <Application>Microsoft Office Word</Application>
  <DocSecurity>0</DocSecurity>
  <Lines>101</Lines>
  <Paragraphs>28</Paragraphs>
  <ScaleCrop>false</ScaleCrop>
  <Company>Microsoft</Company>
  <LinksUpToDate>false</LinksUpToDate>
  <CharactersWithSpaces>14307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2018-09-19T10:24:00Z</dcterms:created>
  <dcterms:modified xsi:type="dcterms:W3CDTF">2018-09-19T10:26:00Z</dcterms:modified>
</cp:coreProperties>
</file>