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AB" w:rsidRDefault="006B5EAB" w:rsidP="006B5E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BE">
        <w:rPr>
          <w:rFonts w:ascii="Times New Roman" w:hAnsi="Times New Roman" w:cs="Times New Roman"/>
          <w:b/>
          <w:bCs/>
          <w:sz w:val="28"/>
          <w:szCs w:val="28"/>
        </w:rPr>
        <w:t>Электронная почта</w:t>
      </w:r>
    </w:p>
    <w:p w:rsidR="006B5EAB" w:rsidRPr="001370BE" w:rsidRDefault="006B5EAB" w:rsidP="006B5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EAB" w:rsidRPr="001370BE" w:rsidRDefault="006B5EAB" w:rsidP="006B5E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1370BE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6B5EAB" w:rsidRPr="001370BE" w:rsidRDefault="006B5EAB" w:rsidP="006B5E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электронной почтой:</w:t>
      </w:r>
    </w:p>
    <w:p w:rsidR="006B5EAB" w:rsidRPr="001370BE" w:rsidRDefault="006B5EAB" w:rsidP="006B5E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6B5EAB" w:rsidRPr="001370BE" w:rsidRDefault="006B5EAB" w:rsidP="006B5E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2. Не указывай в личной почте личную информацию. Например, лучше выбрать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370BE">
        <w:rPr>
          <w:rFonts w:ascii="Times New Roman" w:hAnsi="Times New Roman" w:cs="Times New Roman"/>
          <w:sz w:val="28"/>
          <w:szCs w:val="28"/>
        </w:rPr>
        <w:t>музыкальны</w:t>
      </w:r>
      <w:r>
        <w:rPr>
          <w:rFonts w:ascii="Times New Roman" w:hAnsi="Times New Roman" w:cs="Times New Roman"/>
          <w:sz w:val="28"/>
          <w:szCs w:val="28"/>
        </w:rPr>
        <w:t>й_фанат@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1370BE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«рок2013"» </w:t>
      </w:r>
      <w:r w:rsidRPr="001370BE">
        <w:rPr>
          <w:rFonts w:ascii="Times New Roman" w:hAnsi="Times New Roman" w:cs="Times New Roman"/>
          <w:sz w:val="28"/>
          <w:szCs w:val="28"/>
        </w:rPr>
        <w:t xml:space="preserve">вместо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1370BE">
        <w:rPr>
          <w:rFonts w:ascii="Times New Roman" w:hAnsi="Times New Roman" w:cs="Times New Roman"/>
          <w:sz w:val="28"/>
          <w:szCs w:val="28"/>
        </w:rPr>
        <w:t>ема13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70BE">
        <w:rPr>
          <w:rFonts w:ascii="Times New Roman" w:hAnsi="Times New Roman" w:cs="Times New Roman"/>
          <w:sz w:val="28"/>
          <w:szCs w:val="28"/>
        </w:rPr>
        <w:t>;</w:t>
      </w:r>
    </w:p>
    <w:p w:rsidR="006B5EAB" w:rsidRPr="001370BE" w:rsidRDefault="006B5EAB" w:rsidP="006B5E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6B5EAB" w:rsidRPr="001370BE" w:rsidRDefault="006B5EAB" w:rsidP="006B5E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6B5EAB" w:rsidRPr="001370BE" w:rsidRDefault="006B5EAB" w:rsidP="006B5E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6B5EAB" w:rsidRPr="001370BE" w:rsidRDefault="006B5EAB" w:rsidP="006B5E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6B5EAB" w:rsidRPr="001370BE" w:rsidRDefault="006B5EAB" w:rsidP="006B5E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6B5EAB" w:rsidRPr="001370BE" w:rsidRDefault="006B5EAB" w:rsidP="006B5E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0BE">
        <w:rPr>
          <w:rFonts w:ascii="Times New Roman" w:hAnsi="Times New Roman" w:cs="Times New Roman"/>
          <w:sz w:val="28"/>
          <w:szCs w:val="28"/>
        </w:rPr>
        <w:t xml:space="preserve">8. После окончания работы на почтовом сервисе перед закрытием вкладки с сайтом не забудь нажать 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70BE">
        <w:rPr>
          <w:rFonts w:ascii="Times New Roman" w:hAnsi="Times New Roman" w:cs="Times New Roman"/>
          <w:sz w:val="28"/>
          <w:szCs w:val="28"/>
        </w:rPr>
        <w:t>Выйти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70BE">
        <w:rPr>
          <w:rFonts w:ascii="Times New Roman" w:hAnsi="Times New Roman" w:cs="Times New Roman"/>
          <w:sz w:val="28"/>
          <w:szCs w:val="28"/>
        </w:rPr>
        <w:t>.</w:t>
      </w:r>
    </w:p>
    <w:p w:rsidR="00636B60" w:rsidRDefault="00636B60"/>
    <w:sectPr w:rsidR="00636B60" w:rsidSect="0063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B5EAB"/>
    <w:rsid w:val="00625733"/>
    <w:rsid w:val="00636B60"/>
    <w:rsid w:val="006B5EAB"/>
    <w:rsid w:val="00D5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2018-09-19T09:36:00Z</dcterms:created>
  <dcterms:modified xsi:type="dcterms:W3CDTF">2018-09-19T09:36:00Z</dcterms:modified>
</cp:coreProperties>
</file>