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E3" w:rsidRDefault="000726E3" w:rsidP="000726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Электронные деньги</w:t>
      </w:r>
    </w:p>
    <w:p w:rsidR="000726E3" w:rsidRPr="001370BE" w:rsidRDefault="000726E3" w:rsidP="00072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Разница в том, что анонимные - это те, в которых разрешается проводить операции без идентификации пользователя, а 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BE">
        <w:rPr>
          <w:rFonts w:ascii="Times New Roman" w:hAnsi="Times New Roman" w:cs="Times New Roman"/>
          <w:sz w:val="28"/>
          <w:szCs w:val="28"/>
        </w:rPr>
        <w:t>анонимных идентификация пользователя является обязательной.</w:t>
      </w:r>
      <w:proofErr w:type="gramEnd"/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и т.п</w:t>
      </w:r>
      <w:proofErr w:type="gramEnd"/>
      <w:r>
        <w:rPr>
          <w:rFonts w:ascii="Times New Roman" w:hAnsi="Times New Roman" w:cs="Times New Roman"/>
          <w:sz w:val="28"/>
          <w:szCs w:val="28"/>
        </w:rPr>
        <w:t>. Например, «$tR0ng!»;</w:t>
      </w:r>
    </w:p>
    <w:p w:rsidR="000726E3" w:rsidRPr="001370BE" w:rsidRDefault="000726E3" w:rsidP="00072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26E3"/>
    <w:rsid w:val="000726E3"/>
    <w:rsid w:val="00625733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2018-09-19T09:37:00Z</dcterms:created>
  <dcterms:modified xsi:type="dcterms:W3CDTF">2018-09-19T09:37:00Z</dcterms:modified>
</cp:coreProperties>
</file>