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36" w:rsidRPr="00375D3F" w:rsidRDefault="00581F36" w:rsidP="00581F36">
      <w:pPr>
        <w:pStyle w:val="2"/>
        <w:tabs>
          <w:tab w:val="left" w:pos="-108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81F36">
        <w:rPr>
          <w:rFonts w:ascii="Times New Roman" w:hAnsi="Times New Roman" w:cs="Times New Roman"/>
          <w:color w:val="FF0000"/>
          <w:sz w:val="40"/>
          <w:szCs w:val="28"/>
        </w:rPr>
        <w:t>Информация о «Детском законе» Краснодарского края</w:t>
      </w:r>
    </w:p>
    <w:p w:rsidR="00581F36" w:rsidRPr="00581F36" w:rsidRDefault="00581F36" w:rsidP="00581F36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 w:rsidRPr="00581F36">
        <w:rPr>
          <w:rFonts w:ascii="Times New Roman" w:hAnsi="Times New Roman" w:cs="Times New Roman"/>
          <w:sz w:val="32"/>
          <w:szCs w:val="32"/>
        </w:rPr>
        <w:t xml:space="preserve">В августе 2011 года закон Краснодарского края № 1539-КЗ «О мерах по профилактике безнадзорности и правонарушений несовершеннолетних в Краснодарском крае» отметил своё 7-ми </w:t>
      </w:r>
      <w:proofErr w:type="spellStart"/>
      <w:r w:rsidRPr="00581F36">
        <w:rPr>
          <w:rFonts w:ascii="Times New Roman" w:hAnsi="Times New Roman" w:cs="Times New Roman"/>
          <w:sz w:val="32"/>
          <w:szCs w:val="32"/>
        </w:rPr>
        <w:t>летие</w:t>
      </w:r>
      <w:proofErr w:type="spellEnd"/>
      <w:r w:rsidRPr="00581F36">
        <w:rPr>
          <w:rFonts w:ascii="Times New Roman" w:hAnsi="Times New Roman" w:cs="Times New Roman"/>
          <w:sz w:val="32"/>
          <w:szCs w:val="32"/>
        </w:rPr>
        <w:t>. За время его реализации были достигнуты значительные результаты, среди которых - заметные изменения ситуации с подростковой безнадзорностью и снижение подростковой преступности. Подобная положительная динамика наблюдается как в отдельных городах, так и во всём Краснодарском крае.</w:t>
      </w:r>
    </w:p>
    <w:p w:rsidR="00581F36" w:rsidRPr="00581F36" w:rsidRDefault="00581F36" w:rsidP="00581F36">
      <w:pPr>
        <w:pStyle w:val="a3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581F36">
        <w:rPr>
          <w:rFonts w:ascii="Times New Roman" w:hAnsi="Times New Roman" w:cs="Times New Roman"/>
          <w:b/>
          <w:sz w:val="32"/>
          <w:szCs w:val="32"/>
        </w:rPr>
        <w:t>Целью настоящего Закона является создание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Российской Федерации, федеральным законодательством и общепризнанными нормами международного права.</w:t>
      </w:r>
    </w:p>
    <w:p w:rsidR="00581F36" w:rsidRPr="00581F36" w:rsidRDefault="00581F36" w:rsidP="00581F36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 w:rsidRPr="00581F36">
        <w:rPr>
          <w:rFonts w:ascii="Times New Roman" w:hAnsi="Times New Roman" w:cs="Times New Roman"/>
          <w:sz w:val="32"/>
          <w:szCs w:val="32"/>
        </w:rPr>
        <w:t>Исполняя обязанности по воспитанию детей, родители (законные представители) принимают меры по недопущению:</w:t>
      </w:r>
    </w:p>
    <w:p w:rsidR="00581F36" w:rsidRPr="00581F36" w:rsidRDefault="00581F36" w:rsidP="00581F36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 w:rsidRPr="00581F36">
        <w:rPr>
          <w:rFonts w:ascii="Times New Roman" w:hAnsi="Times New Roman" w:cs="Times New Roman"/>
          <w:sz w:val="32"/>
          <w:szCs w:val="32"/>
        </w:rPr>
        <w:t>а) пребывания несовершеннолетних в установленное законом время в общественных местах без сопровождения родителей (законных представителей);</w:t>
      </w:r>
    </w:p>
    <w:p w:rsidR="00581F36" w:rsidRPr="00581F36" w:rsidRDefault="00581F36" w:rsidP="00581F36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 w:rsidRPr="00581F36">
        <w:rPr>
          <w:rFonts w:ascii="Times New Roman" w:hAnsi="Times New Roman" w:cs="Times New Roman"/>
          <w:sz w:val="32"/>
          <w:szCs w:val="32"/>
        </w:rPr>
        <w:t xml:space="preserve">б) нахождения (пребывания) несовершеннолетних, обучающихся в образовательных учреждениях, в учебное время  в </w:t>
      </w:r>
      <w:proofErr w:type="gramStart"/>
      <w:r w:rsidRPr="00581F36">
        <w:rPr>
          <w:rFonts w:ascii="Times New Roman" w:hAnsi="Times New Roman" w:cs="Times New Roman"/>
          <w:sz w:val="32"/>
          <w:szCs w:val="32"/>
        </w:rPr>
        <w:t>Интернет-залах</w:t>
      </w:r>
      <w:proofErr w:type="gramEnd"/>
      <w:r w:rsidRPr="00581F36">
        <w:rPr>
          <w:rFonts w:ascii="Times New Roman" w:hAnsi="Times New Roman" w:cs="Times New Roman"/>
          <w:sz w:val="32"/>
          <w:szCs w:val="32"/>
        </w:rPr>
        <w:t>, игровых клубах, иных местах, в которых предоставляют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581F36" w:rsidRPr="00581F36" w:rsidRDefault="00581F36" w:rsidP="00581F36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 w:rsidRPr="00581F36">
        <w:rPr>
          <w:rFonts w:ascii="Times New Roman" w:hAnsi="Times New Roman" w:cs="Times New Roman"/>
          <w:sz w:val="32"/>
          <w:szCs w:val="32"/>
        </w:rPr>
        <w:t>в) употребления несовершеннолетними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</w:t>
      </w:r>
    </w:p>
    <w:p w:rsidR="00581F36" w:rsidRPr="00581F36" w:rsidRDefault="00581F36" w:rsidP="00581F36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 w:rsidRPr="00581F36">
        <w:rPr>
          <w:rFonts w:ascii="Times New Roman" w:hAnsi="Times New Roman" w:cs="Times New Roman"/>
          <w:sz w:val="32"/>
          <w:szCs w:val="32"/>
        </w:rPr>
        <w:lastRenderedPageBreak/>
        <w:t>г) совершения несовершеннолетними правонарушений и антиобщественных действий;</w:t>
      </w:r>
    </w:p>
    <w:p w:rsidR="00581F36" w:rsidRPr="00581F36" w:rsidRDefault="00581F36" w:rsidP="00581F36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 w:rsidRPr="00581F36">
        <w:rPr>
          <w:rFonts w:ascii="Times New Roman" w:hAnsi="Times New Roman" w:cs="Times New Roman"/>
          <w:sz w:val="32"/>
          <w:szCs w:val="32"/>
        </w:rPr>
        <w:t>д) участия несовершеннолетних в конкурсах красоты и других мероприятиях, связанных с оценкой и демонстрацией внешности несовершеннолетних;</w:t>
      </w:r>
    </w:p>
    <w:p w:rsidR="00581F36" w:rsidRPr="00581F36" w:rsidRDefault="00581F36" w:rsidP="00581F36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 w:rsidRPr="00581F36">
        <w:rPr>
          <w:rFonts w:ascii="Times New Roman" w:hAnsi="Times New Roman" w:cs="Times New Roman"/>
          <w:sz w:val="32"/>
          <w:szCs w:val="32"/>
        </w:rPr>
        <w:t>е) пребывания несовершеннолетних в игорных заведениях, организациях, осуществляющих реализацию товаров (услуг), эксплуатирующих интерес к сексу, распространение печатной продукции, аудио- и видеопродукции, пропагандирующей насилие и жестокость, порнографию, наркоманию, токсикоманию, антиобщественное поведение;</w:t>
      </w:r>
    </w:p>
    <w:p w:rsidR="00581F36" w:rsidRPr="00581F36" w:rsidRDefault="00581F36" w:rsidP="00581F36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 w:rsidRPr="00581F36">
        <w:rPr>
          <w:rFonts w:ascii="Times New Roman" w:hAnsi="Times New Roman" w:cs="Times New Roman"/>
          <w:sz w:val="32"/>
          <w:szCs w:val="32"/>
        </w:rPr>
        <w:t>ж) пребывания несовершеннолетних без сопровождения 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пива, напитков, изготавливаемых на его основе.</w:t>
      </w:r>
      <w:r w:rsidRPr="00581F36">
        <w:rPr>
          <w:rFonts w:ascii="Times New Roman" w:hAnsi="Times New Roman" w:cs="Times New Roman"/>
          <w:sz w:val="32"/>
          <w:szCs w:val="32"/>
        </w:rPr>
        <w:br/>
        <w:t>Родители (законные представители)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</w:r>
    </w:p>
    <w:p w:rsidR="00581F36" w:rsidRPr="00581F36" w:rsidRDefault="00581F36" w:rsidP="00581F36">
      <w:pPr>
        <w:numPr>
          <w:ilvl w:val="0"/>
          <w:numId w:val="1"/>
        </w:numPr>
        <w:spacing w:before="100" w:beforeAutospacing="1" w:after="100" w:afterAutospacing="1"/>
        <w:ind w:firstLine="567"/>
        <w:jc w:val="both"/>
        <w:rPr>
          <w:color w:val="FF0000"/>
          <w:sz w:val="32"/>
          <w:szCs w:val="32"/>
        </w:rPr>
      </w:pPr>
      <w:r w:rsidRPr="00581F36">
        <w:rPr>
          <w:color w:val="FF0000"/>
          <w:sz w:val="32"/>
          <w:szCs w:val="32"/>
        </w:rPr>
        <w:t>Несовершеннолетних в возрасте до 7 лет - круглосуточно;</w:t>
      </w:r>
    </w:p>
    <w:p w:rsidR="00581F36" w:rsidRPr="00581F36" w:rsidRDefault="00581F36" w:rsidP="00581F36">
      <w:pPr>
        <w:numPr>
          <w:ilvl w:val="0"/>
          <w:numId w:val="1"/>
        </w:numPr>
        <w:spacing w:before="100" w:beforeAutospacing="1" w:after="100" w:afterAutospacing="1"/>
        <w:ind w:firstLine="567"/>
        <w:jc w:val="both"/>
        <w:rPr>
          <w:color w:val="FF0000"/>
          <w:sz w:val="32"/>
          <w:szCs w:val="32"/>
        </w:rPr>
      </w:pPr>
      <w:r w:rsidRPr="00581F36">
        <w:rPr>
          <w:color w:val="FF0000"/>
          <w:sz w:val="32"/>
          <w:szCs w:val="32"/>
        </w:rPr>
        <w:t>Несовершеннолетних в возрасте от 7 до 14 лет - с 21 часа;</w:t>
      </w:r>
    </w:p>
    <w:p w:rsidR="00581F36" w:rsidRPr="00581F36" w:rsidRDefault="00581F36" w:rsidP="00581F36">
      <w:pPr>
        <w:numPr>
          <w:ilvl w:val="0"/>
          <w:numId w:val="1"/>
        </w:numPr>
        <w:spacing w:before="100" w:beforeAutospacing="1" w:after="100" w:afterAutospacing="1"/>
        <w:ind w:firstLine="567"/>
        <w:jc w:val="both"/>
        <w:rPr>
          <w:color w:val="FF0000"/>
          <w:sz w:val="32"/>
          <w:szCs w:val="32"/>
        </w:rPr>
      </w:pPr>
      <w:r w:rsidRPr="00581F36">
        <w:rPr>
          <w:color w:val="FF0000"/>
          <w:sz w:val="32"/>
          <w:szCs w:val="32"/>
        </w:rPr>
        <w:t>Несовершеннолетних в возрасте с 14 лет - с 22 часов.</w:t>
      </w:r>
    </w:p>
    <w:p w:rsidR="002736C4" w:rsidRPr="00281971" w:rsidRDefault="00581F36" w:rsidP="00281971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 w:rsidRPr="00581F36">
        <w:rPr>
          <w:rFonts w:ascii="Times New Roman" w:hAnsi="Times New Roman" w:cs="Times New Roman"/>
          <w:sz w:val="32"/>
          <w:szCs w:val="32"/>
        </w:rPr>
        <w:t>Закон Краснодарского края № 1539 от 21.07.2008г. «О мерах по профилактике безнадзорности и правонарушений несовершеннолетних в Краснодарском крае» в начале своей реализации был воспринят неоднозначно, а в некоторых случаях и враждебно. Но за семь лет своей работы он не только оправдал необходимость своего введения, но и заставил всех, от кого зависит воспитание подрастающего поколения, обратить внимание на то, чтобы дети в Краснодарском крае развивались гармонично и безопасно. Это свидетельствует о том, что решение, принятое краевыми депутатами, оказалось верным.</w:t>
      </w:r>
      <w:bookmarkStart w:id="0" w:name="_GoBack"/>
      <w:bookmarkEnd w:id="0"/>
    </w:p>
    <w:sectPr w:rsidR="002736C4" w:rsidRPr="00281971" w:rsidSect="00281971">
      <w:pgSz w:w="11906" w:h="16838"/>
      <w:pgMar w:top="1134" w:right="1274" w:bottom="851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4146A"/>
    <w:multiLevelType w:val="multilevel"/>
    <w:tmpl w:val="B024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36"/>
    <w:rsid w:val="00281971"/>
    <w:rsid w:val="002C66E6"/>
    <w:rsid w:val="00581F36"/>
    <w:rsid w:val="00FC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81F36"/>
    <w:pPr>
      <w:spacing w:before="100" w:beforeAutospacing="1" w:after="100" w:afterAutospacing="1"/>
      <w:outlineLvl w:val="1"/>
    </w:pPr>
    <w:rPr>
      <w:rFonts w:ascii="Arial" w:hAnsi="Arial" w:cs="Arial"/>
      <w:b/>
      <w:bCs/>
      <w:caps/>
      <w:color w:val="0066C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1F36"/>
    <w:rPr>
      <w:rFonts w:ascii="Arial" w:eastAsia="Times New Roman" w:hAnsi="Arial" w:cs="Arial"/>
      <w:b/>
      <w:bCs/>
      <w:caps/>
      <w:color w:val="0066CC"/>
      <w:sz w:val="24"/>
      <w:szCs w:val="24"/>
      <w:lang w:eastAsia="ru-RU"/>
    </w:rPr>
  </w:style>
  <w:style w:type="paragraph" w:styleId="a3">
    <w:name w:val="Normal (Web)"/>
    <w:basedOn w:val="a"/>
    <w:rsid w:val="00581F36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81F36"/>
    <w:pPr>
      <w:spacing w:before="100" w:beforeAutospacing="1" w:after="100" w:afterAutospacing="1"/>
      <w:outlineLvl w:val="1"/>
    </w:pPr>
    <w:rPr>
      <w:rFonts w:ascii="Arial" w:hAnsi="Arial" w:cs="Arial"/>
      <w:b/>
      <w:bCs/>
      <w:caps/>
      <w:color w:val="0066C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1F36"/>
    <w:rPr>
      <w:rFonts w:ascii="Arial" w:eastAsia="Times New Roman" w:hAnsi="Arial" w:cs="Arial"/>
      <w:b/>
      <w:bCs/>
      <w:caps/>
      <w:color w:val="0066CC"/>
      <w:sz w:val="24"/>
      <w:szCs w:val="24"/>
      <w:lang w:eastAsia="ru-RU"/>
    </w:rPr>
  </w:style>
  <w:style w:type="paragraph" w:styleId="a3">
    <w:name w:val="Normal (Web)"/>
    <w:basedOn w:val="a"/>
    <w:rsid w:val="00581F36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МДОУ5</cp:lastModifiedBy>
  <cp:revision>2</cp:revision>
  <cp:lastPrinted>2018-09-17T08:37:00Z</cp:lastPrinted>
  <dcterms:created xsi:type="dcterms:W3CDTF">2018-09-16T15:33:00Z</dcterms:created>
  <dcterms:modified xsi:type="dcterms:W3CDTF">2018-09-17T08:37:00Z</dcterms:modified>
</cp:coreProperties>
</file>