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9B" w:rsidRPr="00772CA7" w:rsidRDefault="00155D9B" w:rsidP="00155D9B">
      <w:pPr>
        <w:pStyle w:val="a3"/>
        <w:spacing w:line="276" w:lineRule="auto"/>
        <w:jc w:val="center"/>
        <w:rPr>
          <w:rFonts w:ascii="Times New Roman" w:hAnsi="Times New Roman" w:cs="Times New Roman"/>
          <w:b/>
          <w:color w:val="C00000"/>
          <w:sz w:val="36"/>
          <w:szCs w:val="28"/>
        </w:rPr>
      </w:pPr>
      <w:r w:rsidRPr="00772CA7">
        <w:rPr>
          <w:rFonts w:ascii="Times New Roman" w:hAnsi="Times New Roman" w:cs="Times New Roman"/>
          <w:b/>
          <w:color w:val="C00000"/>
          <w:sz w:val="36"/>
          <w:szCs w:val="28"/>
        </w:rPr>
        <w:t>Ругать или поощрять? Врёт или фантазирует?</w:t>
      </w:r>
    </w:p>
    <w:p w:rsidR="00155D9B" w:rsidRPr="00772CA7" w:rsidRDefault="00155D9B" w:rsidP="00155D9B">
      <w:pPr>
        <w:pStyle w:val="a3"/>
        <w:spacing w:line="276" w:lineRule="auto"/>
        <w:jc w:val="both"/>
        <w:rPr>
          <w:rFonts w:ascii="Times New Roman" w:hAnsi="Times New Roman" w:cs="Times New Roman"/>
          <w:sz w:val="28"/>
          <w:szCs w:val="28"/>
        </w:rPr>
      </w:pPr>
      <w:bookmarkStart w:id="0" w:name="_GoBack"/>
      <w:bookmarkEnd w:id="0"/>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Это мы, взрослые, уверены в том, что мир - это реальность, правда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Не останавливайте малыша, дайте волю детской фантазии. Это полезно для его развития.</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 xml:space="preserve">Как правило, дети начинают выдумывать в 3-4 года, а в 5-6 уже изо всех сил фантазируют. Они верят, в добрых и злых волшебников. Они верят в новогодние чудеса. В силу своих психологических особенностей они </w:t>
      </w:r>
      <w:proofErr w:type="gramStart"/>
      <w:r w:rsidRPr="00772CA7">
        <w:rPr>
          <w:rFonts w:ascii="Times New Roman" w:hAnsi="Times New Roman" w:cs="Times New Roman"/>
          <w:sz w:val="28"/>
          <w:szCs w:val="28"/>
        </w:rPr>
        <w:t>обыгрывают  игровые</w:t>
      </w:r>
      <w:proofErr w:type="gramEnd"/>
      <w:r w:rsidRPr="00772CA7">
        <w:rPr>
          <w:rFonts w:ascii="Times New Roman" w:hAnsi="Times New Roman" w:cs="Times New Roman"/>
          <w:sz w:val="28"/>
          <w:szCs w:val="28"/>
        </w:rPr>
        <w:t xml:space="preserve"> сюжеты, наделяя игровых персонажей мыслями и чувствами реальных людей, героев мультфильмов и кинофильмов. Игровые сюжеты становятся реальностью: пистолеты "по-настоящему" стреляют; подводная лодка, собранная из крупного конструктора, "по-настоящему" погружается на дно; соломенная шляпка, надвинутая на глаза, помогает поверить в то, что это - шапка-невидимка, а значит вот-вот начнутся чудеса:</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Все это - детская фантазия: наивная, непосредственная, безвредная и бескорыстная.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врёт.</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 xml:space="preserve">Необходимо разобраться, почему ребенок выдумывает. Например, сын может воображать себя богатырем, который </w:t>
      </w:r>
      <w:proofErr w:type="gramStart"/>
      <w:r w:rsidRPr="00772CA7">
        <w:rPr>
          <w:rFonts w:ascii="Times New Roman" w:hAnsi="Times New Roman" w:cs="Times New Roman"/>
          <w:sz w:val="28"/>
          <w:szCs w:val="28"/>
        </w:rPr>
        <w:t>побеждает  врагов</w:t>
      </w:r>
      <w:proofErr w:type="gramEnd"/>
      <w:r w:rsidRPr="00772CA7">
        <w:rPr>
          <w:rFonts w:ascii="Times New Roman" w:hAnsi="Times New Roman" w:cs="Times New Roman"/>
          <w:sz w:val="28"/>
          <w:szCs w:val="28"/>
        </w:rPr>
        <w:t>,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Так вымысел станет поводом для создания литературного "шедевра".</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 xml:space="preserve">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w:t>
      </w:r>
      <w:proofErr w:type="gramStart"/>
      <w:r w:rsidRPr="00772CA7">
        <w:rPr>
          <w:rFonts w:ascii="Times New Roman" w:hAnsi="Times New Roman" w:cs="Times New Roman"/>
          <w:sz w:val="28"/>
          <w:szCs w:val="28"/>
        </w:rPr>
        <w:t>вырастет  малоприспособленный</w:t>
      </w:r>
      <w:proofErr w:type="gramEnd"/>
      <w:r w:rsidRPr="00772CA7">
        <w:rPr>
          <w:rFonts w:ascii="Times New Roman" w:hAnsi="Times New Roman" w:cs="Times New Roman"/>
          <w:sz w:val="28"/>
          <w:szCs w:val="28"/>
        </w:rPr>
        <w:t xml:space="preserve"> к жизни человек. Такого ребёнка периодически нужно "возвращать на землю".</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 xml:space="preserve">Фантазия - безвредная, чего не скажешь о вранье. Если дети врут, то однозначно - в </w:t>
      </w:r>
      <w:proofErr w:type="gramStart"/>
      <w:r w:rsidRPr="00772CA7">
        <w:rPr>
          <w:rFonts w:ascii="Times New Roman" w:hAnsi="Times New Roman" w:cs="Times New Roman"/>
          <w:sz w:val="28"/>
          <w:szCs w:val="28"/>
        </w:rPr>
        <w:t>этом  виноваты</w:t>
      </w:r>
      <w:proofErr w:type="gramEnd"/>
      <w:r w:rsidRPr="00772CA7">
        <w:rPr>
          <w:rFonts w:ascii="Times New Roman" w:hAnsi="Times New Roman" w:cs="Times New Roman"/>
          <w:sz w:val="28"/>
          <w:szCs w:val="28"/>
        </w:rPr>
        <w:t xml:space="preserve"> взрослые. Ведь они требуют от малыша говорить лишь правду, а услышав </w:t>
      </w:r>
      <w:proofErr w:type="gramStart"/>
      <w:r w:rsidRPr="00772CA7">
        <w:rPr>
          <w:rFonts w:ascii="Times New Roman" w:hAnsi="Times New Roman" w:cs="Times New Roman"/>
          <w:sz w:val="28"/>
          <w:szCs w:val="28"/>
        </w:rPr>
        <w:t>ее,  наказывают</w:t>
      </w:r>
      <w:proofErr w:type="gramEnd"/>
      <w:r w:rsidRPr="00772CA7">
        <w:rPr>
          <w:rFonts w:ascii="Times New Roman" w:hAnsi="Times New Roman" w:cs="Times New Roman"/>
          <w:sz w:val="28"/>
          <w:szCs w:val="28"/>
        </w:rPr>
        <w:t>. Поэтому и возникают у маленьких фантазёров мысли - как схитрить, недоговорить, переврать.</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Боязнь наказания - основная причина, которая объясняет, почему ребёнок врёт.  Первоклассник любит после уроков погонять в школьном дворе мяч. А мама за это устраивает разгром: "Разве ты не знаешь, что в два ты должен быть дома?!" Именно в таких случаях дети вынуждены врать. В следующий раз мама узнает, что у сына был "классный час" или он помогал другу мыть парту. И, наоборот: в семьях, где не ругают детей по любому поводу и умеют выслушать, причин для вранья нет.</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 xml:space="preserve">Еще одна из причин детской неправды - родительский эгоизм и бестактность. Любая неприятность ребенка воспринимается старшими как что-то ужасное. Плохая оценка, разорванные штаны и даже бутерброд, который он не съел в школе - за все это родители устраивают ребенку разнос: "Так делать нельзя!" Малыш попадает в жесткий круг критики, единственный выход из которого - самозащита. Дети хотят избежать не только наказания, но </w:t>
      </w:r>
      <w:r w:rsidRPr="00772CA7">
        <w:rPr>
          <w:rFonts w:ascii="Times New Roman" w:hAnsi="Times New Roman" w:cs="Times New Roman"/>
          <w:sz w:val="28"/>
          <w:szCs w:val="28"/>
        </w:rPr>
        <w:lastRenderedPageBreak/>
        <w:t xml:space="preserve">и насмешек.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 </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 xml:space="preserve">Бывает, что обман - единственный способ достичь цели, обойти запреты. Но иногда обман - не имеет значения, детский или взрослый, - оправдан нежеланием ябедничать, выдавать секреты друзей. </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r>
      <w:r w:rsidRPr="00772CA7">
        <w:rPr>
          <w:rFonts w:ascii="Times New Roman" w:hAnsi="Times New Roman" w:cs="Times New Roman"/>
          <w:i/>
          <w:sz w:val="28"/>
          <w:szCs w:val="28"/>
        </w:rPr>
        <w:t>Проанализируйте свое поведение</w:t>
      </w:r>
      <w:r w:rsidRPr="00772CA7">
        <w:rPr>
          <w:rFonts w:ascii="Times New Roman" w:hAnsi="Times New Roman" w:cs="Times New Roman"/>
          <w:sz w:val="28"/>
          <w:szCs w:val="28"/>
        </w:rPr>
        <w:t>: какой ваш поступок мог спровоцировать малыша на хитрость и обман. Вспомните, как вы сами в детстве говорили неправду (ведь было!) и проникнитесь нынешними переживаниями своего ребёнка.</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r>
      <w:r w:rsidRPr="00772CA7">
        <w:rPr>
          <w:rFonts w:ascii="Times New Roman" w:hAnsi="Times New Roman" w:cs="Times New Roman"/>
          <w:i/>
          <w:sz w:val="28"/>
          <w:szCs w:val="28"/>
        </w:rPr>
        <w:t>Не провоцируйте</w:t>
      </w:r>
      <w:r w:rsidRPr="00772CA7">
        <w:rPr>
          <w:rFonts w:ascii="Times New Roman" w:hAnsi="Times New Roman" w:cs="Times New Roman"/>
          <w:sz w:val="28"/>
          <w:szCs w:val="28"/>
        </w:rPr>
        <w:t xml:space="preserve"> дополнительное вранье ребенка своими вопросами "на засыпку", требуя признаний, не устраивайте допросов и суда над "преступником".</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r>
      <w:r w:rsidRPr="00772CA7">
        <w:rPr>
          <w:rFonts w:ascii="Times New Roman" w:hAnsi="Times New Roman" w:cs="Times New Roman"/>
          <w:i/>
          <w:sz w:val="28"/>
          <w:szCs w:val="28"/>
        </w:rPr>
        <w:t>Не давайте</w:t>
      </w:r>
      <w:r w:rsidRPr="00772CA7">
        <w:rPr>
          <w:rFonts w:ascii="Times New Roman" w:hAnsi="Times New Roman" w:cs="Times New Roman"/>
          <w:sz w:val="28"/>
          <w:szCs w:val="28"/>
        </w:rPr>
        <w:t xml:space="preserve"> пример своими обманами (просьба сказать по телефону, что Вас нет дома), придерживайтесь своих обещаний, а когда не удается, аргументировано объясните, а не безразлично отмахивайтесь: "Мало ли что я там говорила".</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r>
      <w:r w:rsidRPr="00772CA7">
        <w:rPr>
          <w:rFonts w:ascii="Times New Roman" w:hAnsi="Times New Roman" w:cs="Times New Roman"/>
          <w:i/>
          <w:sz w:val="28"/>
          <w:szCs w:val="28"/>
        </w:rPr>
        <w:t>Чаще восхищайтесь своим ребенком</w:t>
      </w:r>
      <w:r w:rsidRPr="00772CA7">
        <w:rPr>
          <w:rFonts w:ascii="Times New Roman" w:hAnsi="Times New Roman" w:cs="Times New Roman"/>
          <w:sz w:val="28"/>
          <w:szCs w:val="28"/>
        </w:rPr>
        <w:t>, демонстрируйте свою любовь к нему. Старайтесь не ставить ему других в пример.</w:t>
      </w:r>
    </w:p>
    <w:p w:rsidR="00155D9B" w:rsidRPr="00772CA7" w:rsidRDefault="00155D9B" w:rsidP="00155D9B">
      <w:pPr>
        <w:pStyle w:val="a3"/>
        <w:spacing w:line="276" w:lineRule="auto"/>
        <w:jc w:val="both"/>
        <w:rPr>
          <w:rFonts w:ascii="Times New Roman" w:hAnsi="Times New Roman" w:cs="Times New Roman"/>
          <w:sz w:val="28"/>
          <w:szCs w:val="28"/>
        </w:rPr>
      </w:pPr>
      <w:r w:rsidRPr="00772CA7">
        <w:rPr>
          <w:rFonts w:ascii="Times New Roman" w:hAnsi="Times New Roman" w:cs="Times New Roman"/>
          <w:sz w:val="28"/>
          <w:szCs w:val="28"/>
        </w:rPr>
        <w:tab/>
        <w:t>Среди детей есть и патологические врунишки, с которыми бороться без толку - это врожденное качество. Но малышей с таким недугом очень мало - два-три на 10 тысяч.</w:t>
      </w:r>
    </w:p>
    <w:p w:rsidR="007F2B36" w:rsidRPr="00772CA7" w:rsidRDefault="007F2B36" w:rsidP="00155D9B">
      <w:pPr>
        <w:pStyle w:val="a3"/>
        <w:spacing w:line="276" w:lineRule="auto"/>
        <w:jc w:val="both"/>
        <w:rPr>
          <w:rFonts w:ascii="Times New Roman" w:hAnsi="Times New Roman" w:cs="Times New Roman"/>
          <w:sz w:val="28"/>
          <w:szCs w:val="28"/>
        </w:rPr>
      </w:pPr>
    </w:p>
    <w:sectPr w:rsidR="007F2B36" w:rsidRPr="00772CA7" w:rsidSect="00772CA7">
      <w:pgSz w:w="11906" w:h="16838"/>
      <w:pgMar w:top="720" w:right="1274"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9B"/>
    <w:rsid w:val="00155D9B"/>
    <w:rsid w:val="00772CA7"/>
    <w:rsid w:val="007F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2A06C-4D70-4DA0-930E-0DBCE1F2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Дмитрий</cp:lastModifiedBy>
  <cp:revision>2</cp:revision>
  <dcterms:created xsi:type="dcterms:W3CDTF">2018-09-16T16:32:00Z</dcterms:created>
  <dcterms:modified xsi:type="dcterms:W3CDTF">2018-09-16T16:32:00Z</dcterms:modified>
</cp:coreProperties>
</file>