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19" w:rsidRPr="00B75603" w:rsidRDefault="00D04D19" w:rsidP="007E40D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ПОСТАНОВЛЕНИЕ</w:t>
      </w: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D449A" w:rsidP="00D04D19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04D19" w:rsidRPr="00B756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04D19" w:rsidRPr="00B75603">
        <w:rPr>
          <w:sz w:val="28"/>
          <w:szCs w:val="28"/>
        </w:rPr>
        <w:t xml:space="preserve"> </w:t>
      </w:r>
      <w:r w:rsidR="00204456">
        <w:rPr>
          <w:sz w:val="28"/>
          <w:szCs w:val="28"/>
        </w:rPr>
        <w:t>20.08.2018</w:t>
      </w:r>
      <w:bookmarkStart w:id="0" w:name="_GoBack"/>
      <w:bookmarkEnd w:id="0"/>
      <w:r w:rsidR="00D04D19" w:rsidRPr="00B75603">
        <w:rPr>
          <w:sz w:val="28"/>
          <w:szCs w:val="28"/>
        </w:rPr>
        <w:t xml:space="preserve">                                                                          </w:t>
      </w:r>
      <w:r w:rsidR="00B64B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D04D19" w:rsidRPr="00B75603">
        <w:rPr>
          <w:sz w:val="28"/>
          <w:szCs w:val="28"/>
        </w:rPr>
        <w:t xml:space="preserve">  № </w:t>
      </w:r>
      <w:r w:rsidR="00204456">
        <w:rPr>
          <w:sz w:val="28"/>
          <w:szCs w:val="28"/>
        </w:rPr>
        <w:t>141</w:t>
      </w: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  <w:proofErr w:type="spellStart"/>
      <w:r w:rsidRPr="00B75603">
        <w:rPr>
          <w:sz w:val="28"/>
          <w:szCs w:val="28"/>
        </w:rPr>
        <w:t>ст-ца</w:t>
      </w:r>
      <w:proofErr w:type="spellEnd"/>
      <w:r w:rsidRPr="00B75603">
        <w:rPr>
          <w:sz w:val="28"/>
          <w:szCs w:val="28"/>
        </w:rPr>
        <w:t xml:space="preserve"> Старолеушковская</w:t>
      </w:r>
    </w:p>
    <w:p w:rsidR="00096042" w:rsidRPr="00B75603" w:rsidRDefault="00096042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096042" w:rsidRDefault="00096042" w:rsidP="00D04D19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20 декабря 2017 года № 192 «Об утверждении ведомственного целевой программы Старолеушковского сельского поселения Павловского района «Формирование </w:t>
      </w:r>
      <w:r w:rsidR="000B4CA1">
        <w:rPr>
          <w:b/>
          <w:sz w:val="28"/>
          <w:szCs w:val="28"/>
        </w:rPr>
        <w:t xml:space="preserve">современной </w:t>
      </w:r>
      <w:r>
        <w:rPr>
          <w:b/>
          <w:sz w:val="28"/>
          <w:szCs w:val="28"/>
        </w:rPr>
        <w:t>городской среды на 2018-2022 годы»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950FC7"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915A7" w:rsidRPr="004915A7">
        <w:rPr>
          <w:sz w:val="28"/>
          <w:szCs w:val="28"/>
        </w:rPr>
        <w:t xml:space="preserve">Уставом Старолеушковского сельского поселения Павловского района и решением Совета  Старолеушковского сельского поселения Павловского района от </w:t>
      </w:r>
      <w:r w:rsidR="00B97DAD">
        <w:rPr>
          <w:sz w:val="28"/>
          <w:szCs w:val="28"/>
        </w:rPr>
        <w:t>0</w:t>
      </w:r>
      <w:r w:rsidR="00B64B7F">
        <w:rPr>
          <w:sz w:val="28"/>
          <w:szCs w:val="28"/>
        </w:rPr>
        <w:t>6</w:t>
      </w:r>
      <w:r w:rsidR="004915A7" w:rsidRPr="004915A7">
        <w:rPr>
          <w:sz w:val="28"/>
          <w:szCs w:val="28"/>
        </w:rPr>
        <w:t xml:space="preserve"> </w:t>
      </w:r>
      <w:r w:rsidR="00B64B7F">
        <w:rPr>
          <w:sz w:val="28"/>
          <w:szCs w:val="28"/>
        </w:rPr>
        <w:t>августа</w:t>
      </w:r>
      <w:r w:rsidR="004915A7" w:rsidRPr="004915A7">
        <w:rPr>
          <w:sz w:val="28"/>
          <w:szCs w:val="28"/>
        </w:rPr>
        <w:t xml:space="preserve"> 2018 года № </w:t>
      </w:r>
      <w:r w:rsidR="00B97DAD">
        <w:rPr>
          <w:sz w:val="28"/>
          <w:szCs w:val="28"/>
        </w:rPr>
        <w:t>63/214</w:t>
      </w:r>
      <w:r w:rsidR="004915A7" w:rsidRPr="004915A7">
        <w:rPr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 21 декабря 2017 года № 52</w:t>
      </w:r>
      <w:proofErr w:type="gramEnd"/>
      <w:r w:rsidR="004915A7" w:rsidRPr="004915A7">
        <w:rPr>
          <w:sz w:val="28"/>
          <w:szCs w:val="28"/>
        </w:rPr>
        <w:t>/182 «О бюджете Старолеушковского сельского поселения Павловского района на 2018 год»,</w:t>
      </w:r>
      <w:r w:rsidR="00F75D73">
        <w:rPr>
          <w:sz w:val="28"/>
          <w:szCs w:val="28"/>
        </w:rPr>
        <w:t xml:space="preserve">     </w:t>
      </w:r>
      <w:r w:rsidR="004915A7" w:rsidRPr="004915A7">
        <w:rPr>
          <w:sz w:val="28"/>
          <w:szCs w:val="28"/>
        </w:rPr>
        <w:t xml:space="preserve"> </w:t>
      </w:r>
      <w:proofErr w:type="gramStart"/>
      <w:r w:rsidR="004915A7" w:rsidRPr="004915A7">
        <w:rPr>
          <w:sz w:val="28"/>
          <w:szCs w:val="28"/>
        </w:rPr>
        <w:t>п</w:t>
      </w:r>
      <w:proofErr w:type="gramEnd"/>
      <w:r w:rsidR="004915A7" w:rsidRPr="004915A7">
        <w:rPr>
          <w:sz w:val="28"/>
          <w:szCs w:val="28"/>
        </w:rPr>
        <w:t xml:space="preserve"> о с т а н о в л я ю:</w:t>
      </w: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75603">
        <w:rPr>
          <w:sz w:val="28"/>
          <w:szCs w:val="28"/>
        </w:rPr>
        <w:t xml:space="preserve">1. </w:t>
      </w:r>
      <w:r w:rsidR="004915A7" w:rsidRPr="004915A7">
        <w:rPr>
          <w:sz w:val="28"/>
          <w:szCs w:val="28"/>
        </w:rPr>
        <w:t xml:space="preserve">Внести в постановление администрации </w:t>
      </w:r>
      <w:r w:rsidR="004915A7" w:rsidRPr="004915A7">
        <w:rPr>
          <w:bCs/>
          <w:sz w:val="28"/>
          <w:szCs w:val="28"/>
        </w:rPr>
        <w:t xml:space="preserve">Старолеушковского сельского поселения Павловского района от </w:t>
      </w:r>
      <w:r w:rsidR="004915A7">
        <w:rPr>
          <w:sz w:val="28"/>
          <w:szCs w:val="28"/>
        </w:rPr>
        <w:t>20 декабря 2017</w:t>
      </w:r>
      <w:r w:rsidR="004915A7" w:rsidRPr="004915A7">
        <w:rPr>
          <w:sz w:val="28"/>
          <w:szCs w:val="28"/>
        </w:rPr>
        <w:t xml:space="preserve"> года №</w:t>
      </w:r>
      <w:r w:rsidR="004915A7">
        <w:rPr>
          <w:sz w:val="28"/>
          <w:szCs w:val="28"/>
        </w:rPr>
        <w:t xml:space="preserve"> 19</w:t>
      </w:r>
      <w:r w:rsidR="004915A7" w:rsidRPr="004915A7">
        <w:rPr>
          <w:sz w:val="28"/>
          <w:szCs w:val="28"/>
        </w:rPr>
        <w:t xml:space="preserve">2 «Об утверждении ведомственной целевой программы </w:t>
      </w:r>
      <w:r w:rsidR="00F75D73" w:rsidRPr="00F75D7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F75D73">
        <w:rPr>
          <w:sz w:val="28"/>
          <w:szCs w:val="28"/>
        </w:rPr>
        <w:t xml:space="preserve"> </w:t>
      </w:r>
      <w:r w:rsidR="004915A7" w:rsidRPr="004915A7">
        <w:rPr>
          <w:sz w:val="28"/>
          <w:szCs w:val="28"/>
        </w:rPr>
        <w:t xml:space="preserve">«Формирование </w:t>
      </w:r>
      <w:r w:rsidR="000B4CA1">
        <w:rPr>
          <w:sz w:val="28"/>
          <w:szCs w:val="28"/>
        </w:rPr>
        <w:t xml:space="preserve">современной </w:t>
      </w:r>
      <w:r w:rsidR="004915A7" w:rsidRPr="004915A7">
        <w:rPr>
          <w:sz w:val="28"/>
          <w:szCs w:val="28"/>
        </w:rPr>
        <w:t>городской среды на 2018-2022 годы» следующие изменения:</w:t>
      </w:r>
    </w:p>
    <w:p w:rsidR="00D04D19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5A7">
        <w:rPr>
          <w:sz w:val="28"/>
          <w:szCs w:val="28"/>
        </w:rPr>
        <w:t>приложение к постановлению излож</w:t>
      </w:r>
      <w:r w:rsidR="000B4CA1">
        <w:rPr>
          <w:sz w:val="28"/>
          <w:szCs w:val="28"/>
        </w:rPr>
        <w:t>ить в новой редакции (прилагается</w:t>
      </w:r>
      <w:r w:rsidRPr="004915A7">
        <w:rPr>
          <w:sz w:val="28"/>
          <w:szCs w:val="28"/>
        </w:rPr>
        <w:t>).</w:t>
      </w:r>
    </w:p>
    <w:p w:rsidR="00D04D19" w:rsidRPr="00936CFB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04D19">
        <w:rPr>
          <w:sz w:val="28"/>
        </w:rPr>
        <w:t>. Постановление вступает в силу со дня его обнародования</w:t>
      </w:r>
      <w:r w:rsidR="00D525B1">
        <w:rPr>
          <w:sz w:val="28"/>
        </w:rPr>
        <w:t xml:space="preserve"> и распространяется</w:t>
      </w:r>
      <w:r w:rsidR="00B97DAD">
        <w:rPr>
          <w:sz w:val="28"/>
        </w:rPr>
        <w:t xml:space="preserve"> на </w:t>
      </w:r>
      <w:proofErr w:type="gramStart"/>
      <w:r w:rsidR="00B97DAD">
        <w:rPr>
          <w:sz w:val="28"/>
        </w:rPr>
        <w:t>правоотношения</w:t>
      </w:r>
      <w:proofErr w:type="gramEnd"/>
      <w:r w:rsidR="00B97DAD">
        <w:rPr>
          <w:sz w:val="28"/>
        </w:rPr>
        <w:t xml:space="preserve"> возникшие с 06 августа 2018 года.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6E2328" w:rsidRDefault="006E2328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D04D19" w:rsidRPr="00B75603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 xml:space="preserve">поселения Павловского района                    </w:t>
      </w:r>
      <w:r w:rsidR="004915A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75603">
        <w:rPr>
          <w:rFonts w:ascii="Times New Roman" w:hAnsi="Times New Roman"/>
          <w:sz w:val="28"/>
          <w:szCs w:val="28"/>
        </w:rPr>
        <w:t xml:space="preserve">      </w:t>
      </w:r>
      <w:r w:rsidR="00405F18">
        <w:rPr>
          <w:rFonts w:ascii="Times New Roman" w:hAnsi="Times New Roman"/>
          <w:sz w:val="28"/>
          <w:szCs w:val="28"/>
        </w:rPr>
        <w:t xml:space="preserve">     </w:t>
      </w:r>
      <w:r w:rsidRPr="00B75603">
        <w:rPr>
          <w:rFonts w:ascii="Times New Roman" w:hAnsi="Times New Roman"/>
          <w:sz w:val="28"/>
          <w:szCs w:val="28"/>
        </w:rPr>
        <w:t>Р.Ю.</w:t>
      </w:r>
      <w:r w:rsidR="004915A7">
        <w:rPr>
          <w:rFonts w:ascii="Times New Roman" w:hAnsi="Times New Roman"/>
          <w:sz w:val="28"/>
          <w:szCs w:val="28"/>
        </w:rPr>
        <w:t xml:space="preserve"> </w:t>
      </w:r>
      <w:r w:rsidR="00405F18">
        <w:rPr>
          <w:rFonts w:ascii="Times New Roman" w:hAnsi="Times New Roman"/>
          <w:sz w:val="28"/>
          <w:szCs w:val="28"/>
        </w:rPr>
        <w:t>Темная</w:t>
      </w:r>
    </w:p>
    <w:sectPr w:rsidR="00D04D19" w:rsidSect="00D04D1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05"/>
    <w:rsid w:val="00063344"/>
    <w:rsid w:val="00096042"/>
    <w:rsid w:val="000B4CA1"/>
    <w:rsid w:val="00126E1C"/>
    <w:rsid w:val="00204456"/>
    <w:rsid w:val="00210E57"/>
    <w:rsid w:val="00223AD5"/>
    <w:rsid w:val="00287777"/>
    <w:rsid w:val="002E75A7"/>
    <w:rsid w:val="0031017C"/>
    <w:rsid w:val="00344296"/>
    <w:rsid w:val="00383DFD"/>
    <w:rsid w:val="003E4F08"/>
    <w:rsid w:val="00405F18"/>
    <w:rsid w:val="00487B85"/>
    <w:rsid w:val="004915A7"/>
    <w:rsid w:val="00491A7C"/>
    <w:rsid w:val="005659F3"/>
    <w:rsid w:val="00584193"/>
    <w:rsid w:val="00592805"/>
    <w:rsid w:val="005C3D87"/>
    <w:rsid w:val="006471F1"/>
    <w:rsid w:val="00671FE1"/>
    <w:rsid w:val="006821AA"/>
    <w:rsid w:val="006857E5"/>
    <w:rsid w:val="006C347E"/>
    <w:rsid w:val="006E2328"/>
    <w:rsid w:val="0077677D"/>
    <w:rsid w:val="007D2DF9"/>
    <w:rsid w:val="007E40D3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0C81"/>
    <w:rsid w:val="00B374E6"/>
    <w:rsid w:val="00B4042D"/>
    <w:rsid w:val="00B5251F"/>
    <w:rsid w:val="00B64B7F"/>
    <w:rsid w:val="00B97DAD"/>
    <w:rsid w:val="00BA0297"/>
    <w:rsid w:val="00C56CA3"/>
    <w:rsid w:val="00CA45D2"/>
    <w:rsid w:val="00CF69D1"/>
    <w:rsid w:val="00D04D19"/>
    <w:rsid w:val="00D22A01"/>
    <w:rsid w:val="00D525B1"/>
    <w:rsid w:val="00D53039"/>
    <w:rsid w:val="00DD16F0"/>
    <w:rsid w:val="00DD449A"/>
    <w:rsid w:val="00DF3F45"/>
    <w:rsid w:val="00DF7B77"/>
    <w:rsid w:val="00E11834"/>
    <w:rsid w:val="00E40765"/>
    <w:rsid w:val="00E7526A"/>
    <w:rsid w:val="00ED7639"/>
    <w:rsid w:val="00EF282D"/>
    <w:rsid w:val="00F1521B"/>
    <w:rsid w:val="00F75D73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18</cp:revision>
  <cp:lastPrinted>2018-08-21T13:00:00Z</cp:lastPrinted>
  <dcterms:created xsi:type="dcterms:W3CDTF">2018-07-23T06:26:00Z</dcterms:created>
  <dcterms:modified xsi:type="dcterms:W3CDTF">2018-08-22T07:54:00Z</dcterms:modified>
</cp:coreProperties>
</file>