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838B" w14:textId="37BC45CC" w:rsidR="0057615A" w:rsidRDefault="007646C8" w:rsidP="007646C8">
      <w:pPr>
        <w:jc w:val="center"/>
      </w:pPr>
      <w:r w:rsidRPr="0057615A">
        <w:rPr>
          <w:b/>
          <w:noProof/>
          <w:sz w:val="28"/>
          <w:szCs w:val="28"/>
        </w:rPr>
        <w:drawing>
          <wp:inline distT="0" distB="0" distL="0" distR="0" wp14:anchorId="4CCE6BCA" wp14:editId="0943886D">
            <wp:extent cx="659958" cy="812745"/>
            <wp:effectExtent l="0" t="0" r="6985" b="6985"/>
            <wp:docPr id="1" name="Рисунок 1" descr="Описание: Описание: Старолеушковское Сп Павловского р-на 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леушковское Сп Павловского р-на одн"/>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4796" cy="818703"/>
                    </a:xfrm>
                    <a:prstGeom prst="rect">
                      <a:avLst/>
                    </a:prstGeom>
                    <a:noFill/>
                    <a:ln>
                      <a:noFill/>
                    </a:ln>
                  </pic:spPr>
                </pic:pic>
              </a:graphicData>
            </a:graphic>
          </wp:inline>
        </w:drawing>
      </w:r>
    </w:p>
    <w:p w14:paraId="15FE9710" w14:textId="77777777" w:rsidR="0057615A" w:rsidRPr="0057615A" w:rsidRDefault="0057615A" w:rsidP="0057615A"/>
    <w:p w14:paraId="62F5ED65" w14:textId="77777777" w:rsidR="0057615A" w:rsidRPr="0057615A" w:rsidRDefault="0057615A" w:rsidP="0057615A">
      <w:pPr>
        <w:keepNext/>
        <w:jc w:val="center"/>
        <w:outlineLvl w:val="1"/>
        <w:rPr>
          <w:b/>
          <w:sz w:val="28"/>
        </w:rPr>
      </w:pPr>
      <w:r w:rsidRPr="0057615A">
        <w:rPr>
          <w:b/>
          <w:sz w:val="28"/>
        </w:rPr>
        <w:t xml:space="preserve">АДМИНИСТРАЦИЯ СТАРОЛЕУШКОВСКОГО СЕЛЬСКОГО </w:t>
      </w:r>
    </w:p>
    <w:p w14:paraId="0FA11875" w14:textId="77777777" w:rsidR="0057615A" w:rsidRPr="0057615A" w:rsidRDefault="0057615A" w:rsidP="0057615A">
      <w:pPr>
        <w:keepNext/>
        <w:jc w:val="center"/>
        <w:outlineLvl w:val="1"/>
        <w:rPr>
          <w:b/>
          <w:sz w:val="28"/>
          <w:szCs w:val="28"/>
        </w:rPr>
      </w:pPr>
      <w:r w:rsidRPr="0057615A">
        <w:rPr>
          <w:b/>
          <w:sz w:val="28"/>
        </w:rPr>
        <w:t>ПОСЕЛЕНИЯ ПАВЛОВСКОГО РАЙОНА</w:t>
      </w:r>
    </w:p>
    <w:p w14:paraId="3233EF09" w14:textId="77777777" w:rsidR="0057615A" w:rsidRPr="0057615A" w:rsidRDefault="0057615A" w:rsidP="0057615A">
      <w:pPr>
        <w:jc w:val="center"/>
        <w:rPr>
          <w:b/>
          <w:szCs w:val="28"/>
        </w:rPr>
      </w:pPr>
    </w:p>
    <w:p w14:paraId="0D65FE65" w14:textId="77777777" w:rsidR="0057615A" w:rsidRPr="0057615A" w:rsidRDefault="0057615A" w:rsidP="0057615A">
      <w:pPr>
        <w:jc w:val="center"/>
        <w:rPr>
          <w:b/>
          <w:szCs w:val="28"/>
        </w:rPr>
      </w:pPr>
    </w:p>
    <w:p w14:paraId="1CDD1F2B" w14:textId="77777777" w:rsidR="0057615A" w:rsidRPr="007646C8" w:rsidRDefault="0057615A" w:rsidP="0057615A">
      <w:pPr>
        <w:keepNext/>
        <w:jc w:val="center"/>
        <w:outlineLvl w:val="1"/>
        <w:rPr>
          <w:b/>
          <w:sz w:val="28"/>
          <w:szCs w:val="28"/>
        </w:rPr>
      </w:pPr>
      <w:r w:rsidRPr="007646C8">
        <w:rPr>
          <w:b/>
          <w:sz w:val="28"/>
          <w:szCs w:val="28"/>
        </w:rPr>
        <w:t>ПОСТАНОВЛЕНИЕ</w:t>
      </w:r>
    </w:p>
    <w:p w14:paraId="5350F543" w14:textId="77777777" w:rsidR="0057615A" w:rsidRPr="0057615A" w:rsidRDefault="0057615A" w:rsidP="007646C8">
      <w:pPr>
        <w:rPr>
          <w:b/>
          <w:sz w:val="28"/>
          <w:szCs w:val="28"/>
        </w:rPr>
      </w:pPr>
    </w:p>
    <w:p w14:paraId="532F4190" w14:textId="066CB7F2" w:rsidR="0057615A" w:rsidRPr="007646C8" w:rsidRDefault="0057615A" w:rsidP="007646C8">
      <w:pPr>
        <w:keepNext/>
        <w:outlineLvl w:val="1"/>
        <w:rPr>
          <w:b/>
          <w:sz w:val="26"/>
          <w:szCs w:val="26"/>
        </w:rPr>
      </w:pPr>
      <w:r w:rsidRPr="0057615A">
        <w:rPr>
          <w:sz w:val="26"/>
          <w:szCs w:val="26"/>
        </w:rPr>
        <w:t>от</w:t>
      </w:r>
      <w:r w:rsidRPr="0057615A">
        <w:rPr>
          <w:b/>
          <w:sz w:val="26"/>
          <w:szCs w:val="26"/>
        </w:rPr>
        <w:t xml:space="preserve"> </w:t>
      </w:r>
      <w:r w:rsidR="00832ABC" w:rsidRPr="00832ABC">
        <w:rPr>
          <w:bCs/>
          <w:sz w:val="26"/>
          <w:szCs w:val="26"/>
        </w:rPr>
        <w:t>06.10.2026 г.</w:t>
      </w:r>
      <w:r w:rsidRPr="00832ABC">
        <w:rPr>
          <w:bCs/>
          <w:sz w:val="26"/>
          <w:szCs w:val="26"/>
        </w:rPr>
        <w:t xml:space="preserve">                              </w:t>
      </w:r>
      <w:r w:rsidR="0089159E" w:rsidRPr="00832ABC">
        <w:rPr>
          <w:bCs/>
          <w:sz w:val="26"/>
          <w:szCs w:val="26"/>
        </w:rPr>
        <w:t xml:space="preserve">                      </w:t>
      </w:r>
      <w:r w:rsidRPr="00832ABC">
        <w:rPr>
          <w:bCs/>
          <w:sz w:val="26"/>
          <w:szCs w:val="26"/>
        </w:rPr>
        <w:t xml:space="preserve"> </w:t>
      </w:r>
      <w:r w:rsidR="0089159E" w:rsidRPr="00832ABC">
        <w:rPr>
          <w:bCs/>
          <w:sz w:val="26"/>
          <w:szCs w:val="26"/>
        </w:rPr>
        <w:t xml:space="preserve">                                      </w:t>
      </w:r>
      <w:r w:rsidR="00832ABC">
        <w:rPr>
          <w:bCs/>
          <w:sz w:val="26"/>
          <w:szCs w:val="26"/>
        </w:rPr>
        <w:t xml:space="preserve">              </w:t>
      </w:r>
      <w:r w:rsidR="0089159E" w:rsidRPr="00832ABC">
        <w:rPr>
          <w:bCs/>
          <w:sz w:val="26"/>
          <w:szCs w:val="26"/>
        </w:rPr>
        <w:t xml:space="preserve">  </w:t>
      </w:r>
      <w:r w:rsidRPr="0057615A">
        <w:rPr>
          <w:sz w:val="26"/>
          <w:szCs w:val="26"/>
        </w:rPr>
        <w:t xml:space="preserve">№ </w:t>
      </w:r>
      <w:r w:rsidR="00832ABC">
        <w:rPr>
          <w:sz w:val="26"/>
          <w:szCs w:val="26"/>
        </w:rPr>
        <w:t>193</w:t>
      </w:r>
    </w:p>
    <w:p w14:paraId="56F31112" w14:textId="77777777" w:rsidR="0057615A" w:rsidRPr="0057615A" w:rsidRDefault="0057615A" w:rsidP="0057615A">
      <w:pPr>
        <w:jc w:val="center"/>
        <w:rPr>
          <w:sz w:val="26"/>
          <w:szCs w:val="26"/>
        </w:rPr>
      </w:pPr>
      <w:r w:rsidRPr="0057615A">
        <w:rPr>
          <w:sz w:val="26"/>
          <w:szCs w:val="26"/>
        </w:rPr>
        <w:t>ст-ца Старолеушковская</w:t>
      </w:r>
    </w:p>
    <w:p w14:paraId="45E2BE9F" w14:textId="77777777" w:rsidR="0057615A" w:rsidRPr="0057615A" w:rsidRDefault="0057615A" w:rsidP="0057615A">
      <w:pPr>
        <w:jc w:val="center"/>
        <w:rPr>
          <w:sz w:val="28"/>
          <w:szCs w:val="28"/>
        </w:rPr>
      </w:pPr>
    </w:p>
    <w:p w14:paraId="7354AB61" w14:textId="2F508A78" w:rsidR="0057615A" w:rsidRPr="0057615A" w:rsidRDefault="0089159E" w:rsidP="0057615A">
      <w:pPr>
        <w:ind w:firstLine="720"/>
        <w:jc w:val="center"/>
        <w:rPr>
          <w:rFonts w:ascii="Times New Roman CYR" w:hAnsi="Times New Roman CYR" w:cs="Times New Roman CYR"/>
          <w:b/>
          <w:color w:val="000000"/>
        </w:rPr>
      </w:pPr>
      <w:r>
        <w:rPr>
          <w:rFonts w:ascii="Times New Roman CYR" w:hAnsi="Times New Roman CYR" w:cs="Times New Roman CYR"/>
          <w:b/>
          <w:color w:val="000000"/>
        </w:rPr>
        <w:t>О внесении изменений в постановление администрации Старолеушковского сельского поселения Павловского района от 10 сентября 2018 года № 158 «</w:t>
      </w:r>
      <w:r w:rsidR="0057615A" w:rsidRPr="0057615A">
        <w:rPr>
          <w:rFonts w:ascii="Times New Roman CYR" w:hAnsi="Times New Roman CYR" w:cs="Times New Roman CYR"/>
          <w:b/>
          <w:color w:val="000000"/>
        </w:rPr>
        <w:t>Об утверждении Порядка и сроков заключения муниципальных контрактов, заключаемых от имени Старолеушковского сельского поселения Павловского района, предметами</w:t>
      </w:r>
      <w:r w:rsidR="0057615A">
        <w:rPr>
          <w:rFonts w:ascii="Times New Roman CYR" w:hAnsi="Times New Roman CYR" w:cs="Times New Roman CYR"/>
          <w:b/>
          <w:color w:val="000000"/>
        </w:rPr>
        <w:t xml:space="preserve"> </w:t>
      </w:r>
      <w:r w:rsidR="0057615A" w:rsidRPr="0057615A">
        <w:rPr>
          <w:rFonts w:ascii="Times New Roman CYR" w:hAnsi="Times New Roman CYR" w:cs="Times New Roman CYR"/>
          <w:b/>
          <w:color w:val="000000"/>
        </w:rPr>
        <w:t>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w:t>
      </w:r>
      <w:r>
        <w:rPr>
          <w:rFonts w:ascii="Times New Roman CYR" w:hAnsi="Times New Roman CYR" w:cs="Times New Roman CYR"/>
          <w:b/>
          <w:color w:val="000000"/>
        </w:rPr>
        <w:t>»</w:t>
      </w:r>
    </w:p>
    <w:p w14:paraId="123F90B1" w14:textId="77777777" w:rsidR="0057615A" w:rsidRPr="0057615A" w:rsidRDefault="0057615A" w:rsidP="0057615A">
      <w:pPr>
        <w:ind w:firstLine="720"/>
        <w:jc w:val="center"/>
        <w:rPr>
          <w:rFonts w:ascii="Times New Roman CYR" w:hAnsi="Times New Roman CYR" w:cs="Times New Roman CYR"/>
          <w:color w:val="000000"/>
        </w:rPr>
      </w:pPr>
    </w:p>
    <w:p w14:paraId="2B9E91DF" w14:textId="043FD84F" w:rsidR="0057615A" w:rsidRPr="0057615A" w:rsidRDefault="0089159E" w:rsidP="0089159E">
      <w:pPr>
        <w:jc w:val="both"/>
        <w:rPr>
          <w:rFonts w:ascii="Times New Roman CYR" w:hAnsi="Times New Roman CYR" w:cs="Times New Roman CYR"/>
          <w:color w:val="000000"/>
        </w:rPr>
      </w:pPr>
      <w:r>
        <w:rPr>
          <w:lang w:eastAsia="ar-SA"/>
        </w:rPr>
        <w:t xml:space="preserve">            </w:t>
      </w:r>
      <w:r w:rsidRPr="0089159E">
        <w:rPr>
          <w:lang w:eastAsia="ar-SA"/>
        </w:rPr>
        <w:t xml:space="preserve"> В целях приведения в соответствие с действующим законодательством Российской Федерации нормативно-правовых актов администрации Старолеушковского сельского поселения Павловского района</w:t>
      </w:r>
      <w:r w:rsidR="0057615A" w:rsidRPr="0057615A">
        <w:rPr>
          <w:rFonts w:ascii="Times New Roman CYR" w:hAnsi="Times New Roman CYR" w:cs="Times New Roman CYR"/>
          <w:color w:val="000000"/>
        </w:rPr>
        <w:t>, п о с т а н о в л я ю:</w:t>
      </w:r>
    </w:p>
    <w:p w14:paraId="4FF49065" w14:textId="5514727A" w:rsidR="00344702" w:rsidRDefault="0089159E" w:rsidP="0089159E">
      <w:pPr>
        <w:jc w:val="both"/>
        <w:rPr>
          <w:lang w:eastAsia="ar-SA"/>
        </w:rPr>
      </w:pPr>
      <w:r>
        <w:rPr>
          <w:lang w:eastAsia="ar-SA"/>
        </w:rPr>
        <w:t xml:space="preserve">            1.</w:t>
      </w:r>
      <w:r w:rsidRPr="0089159E">
        <w:rPr>
          <w:lang w:eastAsia="ar-SA"/>
        </w:rPr>
        <w:t>Внести изменения в постановление администрации Старолеушковского сельского поселения Павловского района</w:t>
      </w:r>
      <w:r w:rsidRPr="0089159E">
        <w:t xml:space="preserve"> </w:t>
      </w:r>
      <w:r w:rsidRPr="0089159E">
        <w:rPr>
          <w:lang w:eastAsia="ar-SA"/>
        </w:rPr>
        <w:t>от 10 сентября 2018 года № 158 «Об утверждении Порядка и сроков заключения муниципальных контрактов, заключаемых от имени Старолеушковского сельского поселения Павловского района, 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w:t>
      </w:r>
      <w:r w:rsidR="00344702">
        <w:rPr>
          <w:lang w:eastAsia="ar-SA"/>
        </w:rPr>
        <w:t xml:space="preserve"> (далее- постановление):</w:t>
      </w:r>
    </w:p>
    <w:p w14:paraId="627B21C2" w14:textId="33E3A264" w:rsidR="00344702" w:rsidRDefault="00344702" w:rsidP="0089159E">
      <w:pPr>
        <w:jc w:val="both"/>
        <w:rPr>
          <w:lang w:eastAsia="ar-SA"/>
        </w:rPr>
      </w:pPr>
      <w:r>
        <w:rPr>
          <w:lang w:eastAsia="ar-SA"/>
        </w:rPr>
        <w:t xml:space="preserve">          </w:t>
      </w:r>
      <w:r w:rsidR="007646C8">
        <w:rPr>
          <w:lang w:eastAsia="ar-SA"/>
        </w:rPr>
        <w:t xml:space="preserve"> </w:t>
      </w:r>
      <w:r>
        <w:rPr>
          <w:lang w:eastAsia="ar-SA"/>
        </w:rPr>
        <w:t xml:space="preserve"> 1) пункт 2 постановления изложить в следующей редакции:</w:t>
      </w:r>
    </w:p>
    <w:p w14:paraId="4E1FB534" w14:textId="68D3764D" w:rsidR="007646C8" w:rsidRDefault="007646C8" w:rsidP="0089159E">
      <w:pPr>
        <w:jc w:val="both"/>
      </w:pPr>
      <w:r>
        <w:rPr>
          <w:lang w:eastAsia="ar-SA"/>
        </w:rPr>
        <w:t>«</w:t>
      </w:r>
      <w:r>
        <w:t xml:space="preserve">2. Обнародовать настоящее постановление путем его официального опубликования на официальном сайте администрации муниципального образования Павловский район в информационно-телекоммуникационной сети «Интернет» </w:t>
      </w:r>
      <w:r>
        <w:rPr>
          <w:lang w:val="en-US"/>
        </w:rPr>
        <w:t>www</w:t>
      </w:r>
      <w:r>
        <w:t xml:space="preserve">.pavl23.ru.»; </w:t>
      </w:r>
    </w:p>
    <w:p w14:paraId="1FEDEE97" w14:textId="3ED999FD" w:rsidR="0089159E" w:rsidRPr="0089159E" w:rsidRDefault="007646C8" w:rsidP="0089159E">
      <w:pPr>
        <w:jc w:val="both"/>
        <w:rPr>
          <w:rFonts w:ascii="Times New Roman CYR" w:hAnsi="Times New Roman CYR" w:cs="Times New Roman CYR"/>
          <w:color w:val="000000"/>
        </w:rPr>
      </w:pPr>
      <w:r>
        <w:rPr>
          <w:rFonts w:ascii="Times New Roman CYR" w:hAnsi="Times New Roman CYR" w:cs="Times New Roman CYR"/>
          <w:color w:val="000000"/>
        </w:rPr>
        <w:t xml:space="preserve">           2)</w:t>
      </w:r>
      <w:r w:rsidR="0089159E" w:rsidRPr="0089159E">
        <w:rPr>
          <w:rFonts w:ascii="Times New Roman CYR" w:hAnsi="Times New Roman CYR" w:cs="Times New Roman CYR"/>
          <w:color w:val="000000"/>
        </w:rPr>
        <w:t>дополни</w:t>
      </w:r>
      <w:r>
        <w:rPr>
          <w:rFonts w:ascii="Times New Roman CYR" w:hAnsi="Times New Roman CYR" w:cs="Times New Roman CYR"/>
          <w:color w:val="000000"/>
        </w:rPr>
        <w:t>ть</w:t>
      </w:r>
      <w:r w:rsidR="0089159E" w:rsidRPr="0089159E">
        <w:rPr>
          <w:rFonts w:ascii="Times New Roman CYR" w:hAnsi="Times New Roman CYR" w:cs="Times New Roman CYR"/>
          <w:color w:val="000000"/>
        </w:rPr>
        <w:t xml:space="preserve"> приложение к постановлению пунктом 9 следующего содержания:</w:t>
      </w:r>
    </w:p>
    <w:p w14:paraId="36BEF0AB" w14:textId="51E2020A" w:rsidR="0089159E" w:rsidRPr="0089159E" w:rsidRDefault="0089159E" w:rsidP="0089159E">
      <w:pPr>
        <w:jc w:val="both"/>
        <w:rPr>
          <w:rFonts w:ascii="Times New Roman CYR" w:hAnsi="Times New Roman CYR" w:cs="Times New Roman CYR"/>
          <w:color w:val="000000"/>
        </w:rPr>
      </w:pPr>
      <w:r w:rsidRPr="0089159E">
        <w:rPr>
          <w:rFonts w:ascii="Times New Roman CYR" w:hAnsi="Times New Roman CYR" w:cs="Times New Roman CYR"/>
          <w:color w:val="000000"/>
        </w:rPr>
        <w:t xml:space="preserve">«9. Решение администрации </w:t>
      </w:r>
      <w:r>
        <w:rPr>
          <w:rFonts w:ascii="Times New Roman CYR" w:hAnsi="Times New Roman CYR" w:cs="Times New Roman CYR"/>
          <w:color w:val="000000"/>
        </w:rPr>
        <w:t>Старолеушковского</w:t>
      </w:r>
      <w:r w:rsidRPr="0089159E">
        <w:rPr>
          <w:rFonts w:ascii="Times New Roman CYR" w:hAnsi="Times New Roman CYR" w:cs="Times New Roman CYR"/>
          <w:color w:val="000000"/>
        </w:rPr>
        <w:t xml:space="preserve"> сельского поселения Павловского района о заключении муниципальн</w:t>
      </w:r>
      <w:r>
        <w:rPr>
          <w:rFonts w:ascii="Times New Roman CYR" w:hAnsi="Times New Roman CYR" w:cs="Times New Roman CYR"/>
          <w:color w:val="000000"/>
        </w:rPr>
        <w:t>ых</w:t>
      </w:r>
      <w:r w:rsidRPr="0089159E">
        <w:rPr>
          <w:rFonts w:ascii="Times New Roman CYR" w:hAnsi="Times New Roman CYR" w:cs="Times New Roman CYR"/>
          <w:color w:val="000000"/>
        </w:rPr>
        <w:t xml:space="preserve"> контракт</w:t>
      </w:r>
      <w:r>
        <w:rPr>
          <w:rFonts w:ascii="Times New Roman CYR" w:hAnsi="Times New Roman CYR" w:cs="Times New Roman CYR"/>
          <w:color w:val="000000"/>
        </w:rPr>
        <w:t>ов,</w:t>
      </w:r>
      <w:r w:rsidRPr="0089159E">
        <w:t xml:space="preserve"> </w:t>
      </w:r>
      <w:r w:rsidRPr="0089159E">
        <w:rPr>
          <w:rFonts w:ascii="Times New Roman CYR" w:hAnsi="Times New Roman CYR" w:cs="Times New Roman CYR"/>
          <w:color w:val="000000"/>
        </w:rPr>
        <w:t>предметами которых являются выполнение работ, оказание услуг, длительность производственного цикла выполнения, оказание которых превышает срок действия утвержденных лимитов бюджетных обязательств</w:t>
      </w:r>
      <w:r>
        <w:rPr>
          <w:rFonts w:ascii="Times New Roman CYR" w:hAnsi="Times New Roman CYR" w:cs="Times New Roman CYR"/>
          <w:color w:val="000000"/>
        </w:rPr>
        <w:t>,</w:t>
      </w:r>
      <w:r w:rsidRPr="0089159E">
        <w:rPr>
          <w:rFonts w:ascii="Times New Roman CYR" w:hAnsi="Times New Roman CYR" w:cs="Times New Roman CYR"/>
          <w:color w:val="000000"/>
        </w:rPr>
        <w:t xml:space="preserve"> принимается в форме распоряжения.</w:t>
      </w:r>
      <w:r>
        <w:rPr>
          <w:rFonts w:ascii="Times New Roman CYR" w:hAnsi="Times New Roman CYR" w:cs="Times New Roman CYR"/>
          <w:color w:val="000000"/>
        </w:rPr>
        <w:t>».</w:t>
      </w:r>
    </w:p>
    <w:p w14:paraId="4C5382E7" w14:textId="3CF55993" w:rsidR="0089159E" w:rsidRDefault="0089159E" w:rsidP="0089159E">
      <w:pPr>
        <w:jc w:val="both"/>
      </w:pPr>
      <w:r>
        <w:t xml:space="preserve">        </w:t>
      </w:r>
      <w:r w:rsidR="007646C8">
        <w:t xml:space="preserve"> </w:t>
      </w:r>
      <w:r>
        <w:t xml:space="preserve">  2. </w:t>
      </w:r>
      <w:r w:rsidR="007646C8">
        <w:t>Обнародовать н</w:t>
      </w:r>
      <w:r>
        <w:t xml:space="preserve">астоящее постановление путем </w:t>
      </w:r>
      <w:r w:rsidR="007646C8">
        <w:t xml:space="preserve">его официального </w:t>
      </w:r>
      <w:r>
        <w:t>опубликования на официальном сайте администрации муниципального образования Павловский район в информационно-телекоммуникационной сети «Интернет»</w:t>
      </w:r>
      <w:r w:rsidR="007646C8">
        <w:t xml:space="preserve"> </w:t>
      </w:r>
      <w:r w:rsidR="007646C8">
        <w:rPr>
          <w:lang w:val="en-US"/>
        </w:rPr>
        <w:t>www</w:t>
      </w:r>
      <w:r w:rsidR="007646C8">
        <w:t>.</w:t>
      </w:r>
      <w:r>
        <w:t xml:space="preserve">pavl23.ru. </w:t>
      </w:r>
    </w:p>
    <w:p w14:paraId="56B08D90" w14:textId="2B7A2E00" w:rsidR="0057615A" w:rsidRDefault="0089159E" w:rsidP="0089159E">
      <w:r>
        <w:t xml:space="preserve">         </w:t>
      </w:r>
      <w:r w:rsidR="007646C8">
        <w:t xml:space="preserve"> </w:t>
      </w:r>
      <w:r>
        <w:t xml:space="preserve"> </w:t>
      </w:r>
      <w:r w:rsidR="007646C8">
        <w:t>3</w:t>
      </w:r>
      <w:r>
        <w:t>. Постановление вступает в силу после его официального обнародования.</w:t>
      </w:r>
    </w:p>
    <w:p w14:paraId="5A8768BE" w14:textId="77777777" w:rsidR="0089159E" w:rsidRDefault="0089159E" w:rsidP="0089159E"/>
    <w:p w14:paraId="684EAE73" w14:textId="77777777" w:rsidR="0089159E" w:rsidRPr="0057615A" w:rsidRDefault="0089159E" w:rsidP="0089159E"/>
    <w:p w14:paraId="2FC587A6" w14:textId="3FD46321" w:rsidR="0057615A" w:rsidRPr="0057615A" w:rsidRDefault="0089159E" w:rsidP="0057615A">
      <w:r>
        <w:t xml:space="preserve">Глава </w:t>
      </w:r>
      <w:r w:rsidR="0057615A" w:rsidRPr="0057615A">
        <w:t xml:space="preserve">Старолеушковского сельского </w:t>
      </w:r>
    </w:p>
    <w:p w14:paraId="47F1C658" w14:textId="2DA8B680" w:rsidR="0057615A" w:rsidRPr="0057615A" w:rsidRDefault="0057615A" w:rsidP="0057615A">
      <w:r w:rsidRPr="0057615A">
        <w:t xml:space="preserve">поселения Павловского района                                                        </w:t>
      </w:r>
      <w:r>
        <w:t xml:space="preserve">                        </w:t>
      </w:r>
      <w:proofErr w:type="spellStart"/>
      <w:r w:rsidR="0089159E">
        <w:t>А.Ф.Денисенко</w:t>
      </w:r>
      <w:proofErr w:type="spellEnd"/>
      <w:r w:rsidRPr="0057615A">
        <w:t xml:space="preserve"> </w:t>
      </w:r>
    </w:p>
    <w:sectPr w:rsidR="0057615A" w:rsidRPr="0057615A" w:rsidSect="006346A7">
      <w:headerReference w:type="default" r:id="rId8"/>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1005A" w14:textId="77777777" w:rsidR="00561825" w:rsidRDefault="00561825" w:rsidP="006346A7">
      <w:r>
        <w:separator/>
      </w:r>
    </w:p>
  </w:endnote>
  <w:endnote w:type="continuationSeparator" w:id="0">
    <w:p w14:paraId="2FB8A4C8" w14:textId="77777777" w:rsidR="00561825" w:rsidRDefault="00561825" w:rsidP="006346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7AAF8" w14:textId="77777777" w:rsidR="00561825" w:rsidRDefault="00561825" w:rsidP="006346A7">
      <w:r>
        <w:separator/>
      </w:r>
    </w:p>
  </w:footnote>
  <w:footnote w:type="continuationSeparator" w:id="0">
    <w:p w14:paraId="5AC5410F" w14:textId="77777777" w:rsidR="00561825" w:rsidRDefault="00561825" w:rsidP="006346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832021"/>
      <w:docPartObj>
        <w:docPartGallery w:val="Page Numbers (Top of Page)"/>
        <w:docPartUnique/>
      </w:docPartObj>
    </w:sdtPr>
    <w:sdtEndPr>
      <w:rPr>
        <w:sz w:val="28"/>
        <w:szCs w:val="28"/>
      </w:rPr>
    </w:sdtEndPr>
    <w:sdtContent>
      <w:p w14:paraId="2046878C" w14:textId="77777777" w:rsidR="006346A7" w:rsidRPr="006346A7" w:rsidRDefault="006346A7">
        <w:pPr>
          <w:pStyle w:val="a4"/>
          <w:jc w:val="center"/>
          <w:rPr>
            <w:sz w:val="28"/>
            <w:szCs w:val="28"/>
          </w:rPr>
        </w:pPr>
        <w:r w:rsidRPr="006346A7">
          <w:rPr>
            <w:sz w:val="28"/>
            <w:szCs w:val="28"/>
          </w:rPr>
          <w:fldChar w:fldCharType="begin"/>
        </w:r>
        <w:r w:rsidRPr="006346A7">
          <w:rPr>
            <w:sz w:val="28"/>
            <w:szCs w:val="28"/>
          </w:rPr>
          <w:instrText>PAGE   \* MERGEFORMAT</w:instrText>
        </w:r>
        <w:r w:rsidRPr="006346A7">
          <w:rPr>
            <w:sz w:val="28"/>
            <w:szCs w:val="28"/>
          </w:rPr>
          <w:fldChar w:fldCharType="separate"/>
        </w:r>
        <w:r>
          <w:rPr>
            <w:noProof/>
            <w:sz w:val="28"/>
            <w:szCs w:val="28"/>
          </w:rPr>
          <w:t>2</w:t>
        </w:r>
        <w:r w:rsidRPr="006346A7">
          <w:rPr>
            <w:sz w:val="28"/>
            <w:szCs w:val="28"/>
          </w:rPr>
          <w:fldChar w:fldCharType="end"/>
        </w:r>
      </w:p>
    </w:sdtContent>
  </w:sdt>
  <w:p w14:paraId="4CCADBBA" w14:textId="77777777" w:rsidR="006346A7" w:rsidRDefault="006346A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F7C0D"/>
    <w:multiLevelType w:val="hybridMultilevel"/>
    <w:tmpl w:val="11A41046"/>
    <w:lvl w:ilvl="0" w:tplc="A60482D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4E205B1E"/>
    <w:multiLevelType w:val="hybridMultilevel"/>
    <w:tmpl w:val="F1BEA62C"/>
    <w:lvl w:ilvl="0" w:tplc="A448E656">
      <w:start w:val="1"/>
      <w:numFmt w:val="decimal"/>
      <w:lvlText w:val="%1."/>
      <w:lvlJc w:val="left"/>
      <w:pPr>
        <w:ind w:left="1080" w:hanging="360"/>
      </w:pPr>
      <w:rPr>
        <w:rFonts w:ascii="Times New Roman" w:hAnsi="Times New Roman" w:cs="Times New Roman"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668564536">
    <w:abstractNumId w:val="0"/>
  </w:num>
  <w:num w:numId="2" w16cid:durableId="17025838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C95"/>
    <w:rsid w:val="00063344"/>
    <w:rsid w:val="000F7C95"/>
    <w:rsid w:val="00126E1C"/>
    <w:rsid w:val="0018394B"/>
    <w:rsid w:val="00223AD5"/>
    <w:rsid w:val="00287777"/>
    <w:rsid w:val="002E75A7"/>
    <w:rsid w:val="00307D18"/>
    <w:rsid w:val="00344296"/>
    <w:rsid w:val="00344702"/>
    <w:rsid w:val="00383DFD"/>
    <w:rsid w:val="003E4F08"/>
    <w:rsid w:val="00487B85"/>
    <w:rsid w:val="00491A7C"/>
    <w:rsid w:val="00561825"/>
    <w:rsid w:val="005659F3"/>
    <w:rsid w:val="0057615A"/>
    <w:rsid w:val="00584193"/>
    <w:rsid w:val="005C3D87"/>
    <w:rsid w:val="006346A7"/>
    <w:rsid w:val="006471F1"/>
    <w:rsid w:val="00671FE1"/>
    <w:rsid w:val="006821AA"/>
    <w:rsid w:val="006857E5"/>
    <w:rsid w:val="006C347E"/>
    <w:rsid w:val="007646C8"/>
    <w:rsid w:val="0077677D"/>
    <w:rsid w:val="007D2DF9"/>
    <w:rsid w:val="00832ABC"/>
    <w:rsid w:val="00835052"/>
    <w:rsid w:val="0089159E"/>
    <w:rsid w:val="0089507F"/>
    <w:rsid w:val="008A55FE"/>
    <w:rsid w:val="008C3866"/>
    <w:rsid w:val="008D5FEB"/>
    <w:rsid w:val="008F3040"/>
    <w:rsid w:val="00951086"/>
    <w:rsid w:val="00967DBF"/>
    <w:rsid w:val="00A31E84"/>
    <w:rsid w:val="00A5480D"/>
    <w:rsid w:val="00A66D08"/>
    <w:rsid w:val="00A76D2D"/>
    <w:rsid w:val="00B127DF"/>
    <w:rsid w:val="00B207E4"/>
    <w:rsid w:val="00B374E6"/>
    <w:rsid w:val="00B4042D"/>
    <w:rsid w:val="00BA0297"/>
    <w:rsid w:val="00C56CA3"/>
    <w:rsid w:val="00CA45D2"/>
    <w:rsid w:val="00CF41EA"/>
    <w:rsid w:val="00CF69D1"/>
    <w:rsid w:val="00D22A01"/>
    <w:rsid w:val="00D53039"/>
    <w:rsid w:val="00D74663"/>
    <w:rsid w:val="00DD16F0"/>
    <w:rsid w:val="00DF3C46"/>
    <w:rsid w:val="00DF3F45"/>
    <w:rsid w:val="00DF7B77"/>
    <w:rsid w:val="00E11834"/>
    <w:rsid w:val="00E40765"/>
    <w:rsid w:val="00E7526A"/>
    <w:rsid w:val="00ED7639"/>
    <w:rsid w:val="00EF282D"/>
    <w:rsid w:val="00F00C04"/>
    <w:rsid w:val="00F1521B"/>
    <w:rsid w:val="00F9506C"/>
    <w:rsid w:val="00FB3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DF26E"/>
  <w15:docId w15:val="{460F1E81-4E4F-4A0C-A13B-700D244C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6A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6346A7"/>
    <w:pPr>
      <w:autoSpaceDE w:val="0"/>
      <w:autoSpaceDN w:val="0"/>
      <w:adjustRightInd w:val="0"/>
      <w:spacing w:after="0" w:line="240" w:lineRule="auto"/>
    </w:pPr>
    <w:rPr>
      <w:rFonts w:ascii="Arial" w:eastAsia="Times New Roman" w:hAnsi="Arial" w:cs="Arial"/>
      <w:sz w:val="20"/>
      <w:szCs w:val="20"/>
    </w:rPr>
  </w:style>
  <w:style w:type="character" w:customStyle="1" w:styleId="a3">
    <w:name w:val="Гипертекстовая ссылка"/>
    <w:uiPriority w:val="99"/>
    <w:rsid w:val="006346A7"/>
    <w:rPr>
      <w:color w:val="106BBE"/>
    </w:rPr>
  </w:style>
  <w:style w:type="paragraph" w:styleId="a4">
    <w:name w:val="header"/>
    <w:basedOn w:val="a"/>
    <w:link w:val="a5"/>
    <w:uiPriority w:val="99"/>
    <w:unhideWhenUsed/>
    <w:rsid w:val="006346A7"/>
    <w:pPr>
      <w:tabs>
        <w:tab w:val="center" w:pos="4677"/>
        <w:tab w:val="right" w:pos="9355"/>
      </w:tabs>
    </w:pPr>
  </w:style>
  <w:style w:type="character" w:customStyle="1" w:styleId="a5">
    <w:name w:val="Верхний колонтитул Знак"/>
    <w:basedOn w:val="a0"/>
    <w:link w:val="a4"/>
    <w:uiPriority w:val="99"/>
    <w:rsid w:val="006346A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6346A7"/>
    <w:pPr>
      <w:tabs>
        <w:tab w:val="center" w:pos="4677"/>
        <w:tab w:val="right" w:pos="9355"/>
      </w:tabs>
    </w:pPr>
  </w:style>
  <w:style w:type="character" w:customStyle="1" w:styleId="a7">
    <w:name w:val="Нижний колонтитул Знак"/>
    <w:basedOn w:val="a0"/>
    <w:link w:val="a6"/>
    <w:uiPriority w:val="99"/>
    <w:rsid w:val="006346A7"/>
    <w:rPr>
      <w:rFonts w:ascii="Times New Roman" w:eastAsia="Times New Roman" w:hAnsi="Times New Roman" w:cs="Times New Roman"/>
      <w:sz w:val="24"/>
      <w:szCs w:val="24"/>
      <w:lang w:eastAsia="ru-RU"/>
    </w:rPr>
  </w:style>
  <w:style w:type="paragraph" w:styleId="a8">
    <w:name w:val="List Paragraph"/>
    <w:basedOn w:val="a"/>
    <w:uiPriority w:val="34"/>
    <w:qFormat/>
    <w:rsid w:val="00891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332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400</Words>
  <Characters>2283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Аня</dc:creator>
  <cp:keywords/>
  <dc:description/>
  <cp:lastModifiedBy>Старолеушковского СП Администрация</cp:lastModifiedBy>
  <cp:revision>6</cp:revision>
  <cp:lastPrinted>2026-10-07T07:52:00Z</cp:lastPrinted>
  <dcterms:created xsi:type="dcterms:W3CDTF">2018-09-20T07:25:00Z</dcterms:created>
  <dcterms:modified xsi:type="dcterms:W3CDTF">2026-10-07T12:10:00Z</dcterms:modified>
</cp:coreProperties>
</file>