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C97" w:rsidRPr="00C42127" w:rsidRDefault="00393C97" w:rsidP="00C42127">
      <w:pPr>
        <w:shd w:val="clear" w:color="auto" w:fill="FFFFFF"/>
        <w:textAlignment w:val="baseline"/>
        <w:outlineLvl w:val="0"/>
        <w:rPr>
          <w:rFonts w:ascii="Arial" w:eastAsia="Times New Roman" w:hAnsi="Arial" w:cs="Arial"/>
          <w:b/>
          <w:bCs/>
          <w:spacing w:val="15"/>
          <w:kern w:val="36"/>
          <w:sz w:val="44"/>
          <w:szCs w:val="44"/>
          <w:lang w:eastAsia="ru-RU"/>
        </w:rPr>
      </w:pPr>
      <w:r w:rsidRPr="00C42127">
        <w:rPr>
          <w:rFonts w:ascii="Arial" w:eastAsia="Times New Roman" w:hAnsi="Arial" w:cs="Arial"/>
          <w:b/>
          <w:bCs/>
          <w:spacing w:val="15"/>
          <w:kern w:val="36"/>
          <w:sz w:val="44"/>
          <w:szCs w:val="44"/>
          <w:lang w:eastAsia="ru-RU"/>
        </w:rPr>
        <w:t>Жителей Павловского района примет</w:t>
      </w:r>
      <w:r w:rsidRPr="00393C97">
        <w:rPr>
          <w:rFonts w:ascii="Arial" w:eastAsia="Times New Roman" w:hAnsi="Arial" w:cs="Arial"/>
          <w:b/>
          <w:bCs/>
          <w:spacing w:val="15"/>
          <w:kern w:val="36"/>
          <w:sz w:val="44"/>
          <w:szCs w:val="44"/>
          <w:lang w:eastAsia="ru-RU"/>
        </w:rPr>
        <w:t xml:space="preserve"> зам</w:t>
      </w:r>
      <w:r w:rsidRPr="00C42127">
        <w:rPr>
          <w:rFonts w:ascii="Arial" w:eastAsia="Times New Roman" w:hAnsi="Arial" w:cs="Arial"/>
          <w:b/>
          <w:bCs/>
          <w:spacing w:val="15"/>
          <w:kern w:val="36"/>
          <w:sz w:val="44"/>
          <w:szCs w:val="44"/>
          <w:lang w:eastAsia="ru-RU"/>
        </w:rPr>
        <w:t xml:space="preserve">еститель </w:t>
      </w:r>
      <w:r w:rsidRPr="00393C97">
        <w:rPr>
          <w:rFonts w:ascii="Arial" w:eastAsia="Times New Roman" w:hAnsi="Arial" w:cs="Arial"/>
          <w:b/>
          <w:bCs/>
          <w:spacing w:val="15"/>
          <w:kern w:val="36"/>
          <w:sz w:val="44"/>
          <w:szCs w:val="44"/>
          <w:lang w:eastAsia="ru-RU"/>
        </w:rPr>
        <w:t xml:space="preserve">прокурора </w:t>
      </w:r>
    </w:p>
    <w:p w:rsidR="00393C97" w:rsidRDefault="00393C97" w:rsidP="00C42127">
      <w:pPr>
        <w:shd w:val="clear" w:color="auto" w:fill="FFFFFF"/>
        <w:textAlignment w:val="baseline"/>
        <w:outlineLvl w:val="0"/>
        <w:rPr>
          <w:rFonts w:ascii="Arial" w:eastAsia="Times New Roman" w:hAnsi="Arial" w:cs="Arial"/>
          <w:b/>
          <w:bCs/>
          <w:spacing w:val="15"/>
          <w:kern w:val="36"/>
          <w:sz w:val="44"/>
          <w:szCs w:val="44"/>
          <w:lang w:eastAsia="ru-RU"/>
        </w:rPr>
      </w:pPr>
      <w:r w:rsidRPr="00393C97">
        <w:rPr>
          <w:rFonts w:ascii="Arial" w:eastAsia="Times New Roman" w:hAnsi="Arial" w:cs="Arial"/>
          <w:b/>
          <w:bCs/>
          <w:spacing w:val="15"/>
          <w:kern w:val="36"/>
          <w:sz w:val="44"/>
          <w:szCs w:val="44"/>
          <w:lang w:eastAsia="ru-RU"/>
        </w:rPr>
        <w:t>Краснодарского края</w:t>
      </w:r>
    </w:p>
    <w:p w:rsidR="00C42127" w:rsidRPr="00393C97" w:rsidRDefault="00C42127" w:rsidP="00393C97">
      <w:pPr>
        <w:shd w:val="clear" w:color="auto" w:fill="FFFFFF"/>
        <w:spacing w:before="100" w:beforeAutospacing="1" w:after="100" w:afterAutospacing="1"/>
        <w:textAlignment w:val="baseline"/>
        <w:outlineLvl w:val="0"/>
        <w:rPr>
          <w:rFonts w:ascii="Arial" w:eastAsia="Times New Roman" w:hAnsi="Arial" w:cs="Arial"/>
          <w:b/>
          <w:bCs/>
          <w:spacing w:val="15"/>
          <w:kern w:val="36"/>
          <w:sz w:val="44"/>
          <w:szCs w:val="44"/>
          <w:lang w:eastAsia="ru-RU"/>
        </w:rPr>
      </w:pPr>
    </w:p>
    <w:p w:rsidR="00393C97" w:rsidRPr="00393C97" w:rsidRDefault="00C42127" w:rsidP="00393C97">
      <w:pPr>
        <w:shd w:val="clear" w:color="auto" w:fill="FFFFFF"/>
        <w:textAlignment w:val="baseline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42127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drawing>
          <wp:inline distT="0" distB="0" distL="0" distR="0" wp14:anchorId="3E536C0F" wp14:editId="21654A80">
            <wp:extent cx="4505325" cy="2905125"/>
            <wp:effectExtent l="0" t="0" r="9525" b="9525"/>
            <wp:docPr id="2" name="Рисунок 2" descr="C:\Users\1\Pictures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C97" w:rsidRPr="00393C97" w:rsidRDefault="00393C97" w:rsidP="00C42127">
      <w:pPr>
        <w:shd w:val="clear" w:color="auto" w:fill="FFFFFF"/>
        <w:spacing w:before="100" w:beforeAutospacing="1" w:after="100" w:afterAutospacing="1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C42127">
        <w:rPr>
          <w:rFonts w:eastAsia="Times New Roman" w:cs="Times New Roman"/>
          <w:szCs w:val="28"/>
          <w:lang w:eastAsia="ru-RU"/>
        </w:rPr>
        <w:t>20</w:t>
      </w:r>
      <w:r w:rsidRPr="00393C97">
        <w:rPr>
          <w:rFonts w:eastAsia="Times New Roman" w:cs="Times New Roman"/>
          <w:szCs w:val="28"/>
          <w:lang w:eastAsia="ru-RU"/>
        </w:rPr>
        <w:t xml:space="preserve"> </w:t>
      </w:r>
      <w:r w:rsidRPr="00C42127">
        <w:rPr>
          <w:rFonts w:eastAsia="Times New Roman" w:cs="Times New Roman"/>
          <w:szCs w:val="28"/>
          <w:lang w:eastAsia="ru-RU"/>
        </w:rPr>
        <w:t xml:space="preserve">сентября 2019 года </w:t>
      </w:r>
      <w:r w:rsidRPr="00393C97">
        <w:rPr>
          <w:rFonts w:eastAsia="Times New Roman" w:cs="Times New Roman"/>
          <w:szCs w:val="28"/>
          <w:lang w:eastAsia="ru-RU"/>
        </w:rPr>
        <w:t xml:space="preserve">с 10.00 в здании прокуратуры </w:t>
      </w:r>
      <w:r w:rsidRPr="00C42127">
        <w:rPr>
          <w:rFonts w:eastAsia="Times New Roman" w:cs="Times New Roman"/>
          <w:szCs w:val="28"/>
          <w:lang w:eastAsia="ru-RU"/>
        </w:rPr>
        <w:t xml:space="preserve">Павловского </w:t>
      </w:r>
      <w:r w:rsidRPr="00393C97">
        <w:rPr>
          <w:rFonts w:eastAsia="Times New Roman" w:cs="Times New Roman"/>
          <w:szCs w:val="28"/>
          <w:lang w:eastAsia="ru-RU"/>
        </w:rPr>
        <w:t>района</w:t>
      </w:r>
      <w:r w:rsidRPr="00C42127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="00C42127">
        <w:rPr>
          <w:rFonts w:eastAsia="Times New Roman" w:cs="Times New Roman"/>
          <w:szCs w:val="28"/>
          <w:lang w:eastAsia="ru-RU"/>
        </w:rPr>
        <w:t>ст.</w:t>
      </w:r>
      <w:r w:rsidRPr="00C42127">
        <w:rPr>
          <w:rFonts w:eastAsia="Times New Roman" w:cs="Times New Roman"/>
          <w:szCs w:val="28"/>
          <w:lang w:eastAsia="ru-RU"/>
        </w:rPr>
        <w:t>Павловская</w:t>
      </w:r>
      <w:proofErr w:type="spellEnd"/>
      <w:r w:rsidRPr="00C42127">
        <w:rPr>
          <w:rFonts w:eastAsia="Times New Roman" w:cs="Times New Roman"/>
          <w:szCs w:val="28"/>
          <w:lang w:eastAsia="ru-RU"/>
        </w:rPr>
        <w:t>, ул. Горького, д.243А)</w:t>
      </w:r>
      <w:r w:rsidRPr="00393C97">
        <w:rPr>
          <w:rFonts w:eastAsia="Times New Roman" w:cs="Times New Roman"/>
          <w:szCs w:val="28"/>
          <w:lang w:eastAsia="ru-RU"/>
        </w:rPr>
        <w:t xml:space="preserve"> будет вести прием граждан заместитель прокурора Краснодарского края Александр Ефимович </w:t>
      </w:r>
      <w:proofErr w:type="spellStart"/>
      <w:r w:rsidRPr="00393C97">
        <w:rPr>
          <w:rFonts w:eastAsia="Times New Roman" w:cs="Times New Roman"/>
          <w:szCs w:val="28"/>
          <w:lang w:eastAsia="ru-RU"/>
        </w:rPr>
        <w:t>Бучман</w:t>
      </w:r>
      <w:proofErr w:type="spellEnd"/>
      <w:r w:rsidRPr="00393C97">
        <w:rPr>
          <w:rFonts w:eastAsia="Times New Roman" w:cs="Times New Roman"/>
          <w:szCs w:val="28"/>
          <w:lang w:eastAsia="ru-RU"/>
        </w:rPr>
        <w:t>.</w:t>
      </w:r>
    </w:p>
    <w:p w:rsidR="00393C97" w:rsidRPr="00393C97" w:rsidRDefault="00393C97" w:rsidP="00C42127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393C97">
        <w:rPr>
          <w:rFonts w:eastAsia="Times New Roman" w:cs="Times New Roman"/>
          <w:szCs w:val="28"/>
          <w:lang w:eastAsia="ru-RU"/>
        </w:rPr>
        <w:t>Предварительная запись граждан на прием открыта по телефону </w:t>
      </w:r>
      <w:r w:rsidRPr="00C42127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5-22-98</w:t>
      </w:r>
      <w:r w:rsidRPr="00393C97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 xml:space="preserve"> до </w:t>
      </w:r>
      <w:r w:rsidRPr="00C42127">
        <w:rPr>
          <w:rFonts w:eastAsia="Times New Roman" w:cs="Times New Roman"/>
          <w:szCs w:val="28"/>
          <w:lang w:eastAsia="ru-RU"/>
        </w:rPr>
        <w:t>20</w:t>
      </w:r>
      <w:r w:rsidRPr="00393C97">
        <w:rPr>
          <w:rFonts w:eastAsia="Times New Roman" w:cs="Times New Roman"/>
          <w:szCs w:val="28"/>
          <w:lang w:eastAsia="ru-RU"/>
        </w:rPr>
        <w:t xml:space="preserve"> </w:t>
      </w:r>
      <w:r w:rsidRPr="00C42127">
        <w:rPr>
          <w:rFonts w:eastAsia="Times New Roman" w:cs="Times New Roman"/>
          <w:szCs w:val="28"/>
          <w:lang w:eastAsia="ru-RU"/>
        </w:rPr>
        <w:t>сентября</w:t>
      </w:r>
    </w:p>
    <w:p w:rsidR="00393C97" w:rsidRPr="00393C97" w:rsidRDefault="005C4820" w:rsidP="00C42127">
      <w:pPr>
        <w:shd w:val="clear" w:color="auto" w:fill="FFFFFF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При обращении, </w:t>
      </w:r>
      <w:r w:rsidR="00393C97" w:rsidRPr="00393C97">
        <w:rPr>
          <w:rFonts w:eastAsia="Times New Roman" w:cs="Times New Roman"/>
          <w:szCs w:val="28"/>
          <w:lang w:eastAsia="ru-RU"/>
        </w:rPr>
        <w:t>не</w:t>
      </w:r>
      <w:bookmarkStart w:id="0" w:name="_GoBack"/>
      <w:bookmarkEnd w:id="0"/>
      <w:r w:rsidR="00393C97" w:rsidRPr="00393C97">
        <w:rPr>
          <w:rFonts w:eastAsia="Times New Roman" w:cs="Times New Roman"/>
          <w:szCs w:val="28"/>
          <w:lang w:eastAsia="ru-RU"/>
        </w:rPr>
        <w:t>обходимо иметь при себе документ, уд</w:t>
      </w:r>
      <w:r>
        <w:rPr>
          <w:rFonts w:eastAsia="Times New Roman" w:cs="Times New Roman"/>
          <w:szCs w:val="28"/>
          <w:lang w:eastAsia="ru-RU"/>
        </w:rPr>
        <w:t>остоверяющий личность (паспорт).</w:t>
      </w:r>
    </w:p>
    <w:p w:rsidR="00BB4036" w:rsidRPr="00C42127" w:rsidRDefault="00BB4036">
      <w:pPr>
        <w:rPr>
          <w:b/>
        </w:rPr>
      </w:pPr>
    </w:p>
    <w:sectPr w:rsidR="00BB4036" w:rsidRPr="00C42127" w:rsidSect="00EF5F74">
      <w:type w:val="continuous"/>
      <w:pgSz w:w="11906" w:h="16838"/>
      <w:pgMar w:top="1134" w:right="566" w:bottom="426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C97"/>
    <w:rsid w:val="00224A39"/>
    <w:rsid w:val="00393C97"/>
    <w:rsid w:val="005C4820"/>
    <w:rsid w:val="00801259"/>
    <w:rsid w:val="00BB4036"/>
    <w:rsid w:val="00BB5EE3"/>
    <w:rsid w:val="00C42127"/>
    <w:rsid w:val="00C86A79"/>
    <w:rsid w:val="00EF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3E658"/>
  <w15:chartTrackingRefBased/>
  <w15:docId w15:val="{B516AE62-7E08-4DE5-9A23-DE67BC4A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212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21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3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3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7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0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2019-09-12T08:03:00Z</cp:lastPrinted>
  <dcterms:created xsi:type="dcterms:W3CDTF">2019-09-12T06:36:00Z</dcterms:created>
  <dcterms:modified xsi:type="dcterms:W3CDTF">2019-09-12T09:05:00Z</dcterms:modified>
</cp:coreProperties>
</file>