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1E1" w:rsidRPr="00A931E1" w:rsidRDefault="00A931E1" w:rsidP="00A931E1">
      <w:pPr>
        <w:widowControl w:val="0"/>
        <w:shd w:val="clear" w:color="auto" w:fill="FFFFFF"/>
        <w:tabs>
          <w:tab w:val="left" w:pos="6480"/>
        </w:tabs>
        <w:autoSpaceDE w:val="0"/>
        <w:autoSpaceDN w:val="0"/>
        <w:adjustRightInd w:val="0"/>
        <w:spacing w:after="0" w:line="240" w:lineRule="auto"/>
        <w:ind w:right="6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A931E1">
        <w:rPr>
          <w:rFonts w:ascii="Times New Roman" w:eastAsia="Calibri" w:hAnsi="Times New Roman" w:cs="Times New Roman"/>
          <w:b/>
          <w:noProof/>
          <w:sz w:val="28"/>
          <w:szCs w:val="28"/>
        </w:rPr>
        <w:drawing>
          <wp:inline distT="0" distB="0" distL="0" distR="0">
            <wp:extent cx="866775" cy="1066800"/>
            <wp:effectExtent l="0" t="0" r="9525" b="0"/>
            <wp:docPr id="2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31E1" w:rsidRPr="00A931E1" w:rsidRDefault="00A931E1" w:rsidP="00A931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931E1" w:rsidRPr="00A931E1" w:rsidRDefault="00A931E1" w:rsidP="00A931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931E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СОВЕТ</w:t>
      </w:r>
    </w:p>
    <w:p w:rsidR="00A931E1" w:rsidRPr="00A931E1" w:rsidRDefault="00A931E1" w:rsidP="00A931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931E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СТАРОЛЕУШКОВСКОГО СЕЛЬСКОГО ПОСЕЛЕНИЯ</w:t>
      </w:r>
    </w:p>
    <w:p w:rsidR="00A931E1" w:rsidRPr="00A931E1" w:rsidRDefault="00A931E1" w:rsidP="00A931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931E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ПАВЛОВСКОГО РАЙОНА</w:t>
      </w:r>
    </w:p>
    <w:p w:rsidR="00A931E1" w:rsidRPr="00A931E1" w:rsidRDefault="00A931E1" w:rsidP="00A931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931E1" w:rsidRPr="00A931E1" w:rsidRDefault="00A931E1" w:rsidP="00A931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931E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РЕШЕНИЕ</w:t>
      </w:r>
    </w:p>
    <w:p w:rsidR="00A931E1" w:rsidRPr="00A931E1" w:rsidRDefault="00A931E1" w:rsidP="00A931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931E1" w:rsidRPr="00A931E1" w:rsidRDefault="00A931E1" w:rsidP="00A931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931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</w:t>
      </w:r>
      <w:r w:rsidR="00EA0792">
        <w:rPr>
          <w:rFonts w:ascii="Times New Roman" w:eastAsia="Calibri" w:hAnsi="Times New Roman" w:cs="Times New Roman"/>
          <w:sz w:val="28"/>
          <w:szCs w:val="28"/>
          <w:lang w:eastAsia="en-US"/>
        </w:rPr>
        <w:t>11.11.2021</w:t>
      </w:r>
      <w:r w:rsidRPr="00A931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№ </w:t>
      </w:r>
      <w:r w:rsidR="00EA0792">
        <w:rPr>
          <w:rFonts w:ascii="Times New Roman" w:eastAsia="Calibri" w:hAnsi="Times New Roman" w:cs="Times New Roman"/>
          <w:sz w:val="28"/>
          <w:szCs w:val="28"/>
          <w:lang w:eastAsia="en-US"/>
        </w:rPr>
        <w:t>35/117</w:t>
      </w:r>
    </w:p>
    <w:p w:rsidR="00A931E1" w:rsidRPr="00A931E1" w:rsidRDefault="00A931E1" w:rsidP="00A931E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931E1">
        <w:rPr>
          <w:rFonts w:ascii="Times New Roman" w:eastAsia="Calibri" w:hAnsi="Times New Roman" w:cs="Times New Roman"/>
          <w:sz w:val="28"/>
          <w:szCs w:val="28"/>
          <w:lang w:eastAsia="en-US"/>
        </w:rPr>
        <w:t>ст-ца Старолеушковская</w:t>
      </w:r>
    </w:p>
    <w:p w:rsidR="00D941C3" w:rsidRDefault="00D941C3" w:rsidP="00A931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41C3" w:rsidRDefault="00D941C3" w:rsidP="00D941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3A58" w:rsidRPr="000431CB" w:rsidRDefault="00A931E1" w:rsidP="00EA079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0B3A58" w:rsidRPr="000431CB">
        <w:rPr>
          <w:rFonts w:ascii="Times New Roman" w:eastAsia="Times New Roman" w:hAnsi="Times New Roman" w:cs="Times New Roman"/>
          <w:b/>
          <w:sz w:val="28"/>
          <w:szCs w:val="28"/>
        </w:rPr>
        <w:t xml:space="preserve"> передаче </w:t>
      </w:r>
      <w:r w:rsidR="00367FC2">
        <w:rPr>
          <w:rFonts w:ascii="Times New Roman" w:eastAsia="Times New Roman" w:hAnsi="Times New Roman" w:cs="Times New Roman"/>
          <w:b/>
          <w:sz w:val="28"/>
          <w:szCs w:val="28"/>
        </w:rPr>
        <w:t xml:space="preserve">Отделу контрольно-ревизионной работы </w:t>
      </w:r>
      <w:r w:rsidR="000B3A58" w:rsidRPr="000431CB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администрациимуниципального образования </w:t>
      </w:r>
      <w:r w:rsidR="000B3A58">
        <w:rPr>
          <w:rFonts w:ascii="Times New Roman" w:eastAsia="Times New Roman" w:hAnsi="Times New Roman" w:cs="Times New Roman"/>
          <w:b/>
          <w:sz w:val="28"/>
          <w:szCs w:val="28"/>
        </w:rPr>
        <w:t>Павловский</w:t>
      </w:r>
      <w:r w:rsidR="000B3A58" w:rsidRPr="000431CB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районполномочий</w:t>
      </w:r>
      <w:r w:rsidR="00642940" w:rsidRPr="00642940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администрации Старолеушковского </w:t>
      </w:r>
      <w:r w:rsidR="00367FC2">
        <w:rPr>
          <w:rFonts w:ascii="Times New Roman" w:eastAsia="Times New Roman" w:hAnsi="Times New Roman" w:cs="Times New Roman"/>
          <w:b/>
          <w:sz w:val="28"/>
          <w:szCs w:val="28"/>
        </w:rPr>
        <w:t xml:space="preserve">сельского поселения Павловского </w:t>
      </w:r>
      <w:r w:rsidR="00642940" w:rsidRPr="00642940">
        <w:rPr>
          <w:rFonts w:ascii="Times New Roman" w:eastAsia="Times New Roman" w:hAnsi="Times New Roman" w:cs="Times New Roman"/>
          <w:b/>
          <w:sz w:val="28"/>
          <w:szCs w:val="28"/>
        </w:rPr>
        <w:t>района</w:t>
      </w:r>
      <w:r w:rsidR="000B3A58" w:rsidRPr="000431CB">
        <w:rPr>
          <w:rFonts w:ascii="Times New Roman" w:eastAsia="Times New Roman" w:hAnsi="Times New Roman" w:cs="Times New Roman"/>
          <w:b/>
          <w:sz w:val="28"/>
          <w:szCs w:val="28"/>
        </w:rPr>
        <w:t xml:space="preserve"> по осуществлению внутреннегомуниципального финансового контроля</w:t>
      </w:r>
      <w:r w:rsidR="00367FC2">
        <w:rPr>
          <w:rFonts w:ascii="Times New Roman" w:eastAsia="Times New Roman" w:hAnsi="Times New Roman" w:cs="Times New Roman"/>
          <w:b/>
          <w:sz w:val="28"/>
          <w:szCs w:val="28"/>
        </w:rPr>
        <w:t xml:space="preserve"> в сфере бюджетных правоотношений</w:t>
      </w:r>
      <w:r w:rsidR="00381627">
        <w:rPr>
          <w:rFonts w:ascii="Times New Roman" w:eastAsia="Times New Roman" w:hAnsi="Times New Roman" w:cs="Times New Roman"/>
          <w:b/>
          <w:sz w:val="28"/>
          <w:szCs w:val="28"/>
        </w:rPr>
        <w:t>на 2022</w:t>
      </w:r>
      <w:r w:rsidR="000B3A58" w:rsidRPr="000431CB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:rsidR="006927D6" w:rsidRPr="006927D6" w:rsidRDefault="006927D6" w:rsidP="005334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27D6" w:rsidRPr="006927D6" w:rsidRDefault="006927D6" w:rsidP="00BE1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27D6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пунктом 4 статьи 15 Федерального </w:t>
      </w:r>
      <w:r w:rsidR="00A931E1">
        <w:rPr>
          <w:rFonts w:ascii="Times New Roman" w:eastAsia="Times New Roman" w:hAnsi="Times New Roman" w:cs="Times New Roman"/>
          <w:sz w:val="28"/>
          <w:szCs w:val="28"/>
        </w:rPr>
        <w:t xml:space="preserve">закона от 06 октября 2003 года </w:t>
      </w:r>
      <w:r w:rsidRPr="006927D6">
        <w:rPr>
          <w:rFonts w:ascii="Times New Roman" w:eastAsia="Times New Roman" w:hAnsi="Times New Roman" w:cs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уставом </w:t>
      </w:r>
      <w:r w:rsidR="00A931E1">
        <w:rPr>
          <w:rFonts w:ascii="Times New Roman" w:eastAsia="Times New Roman" w:hAnsi="Times New Roman" w:cs="Times New Roman"/>
          <w:sz w:val="28"/>
          <w:szCs w:val="28"/>
        </w:rPr>
        <w:t>Старолеушковского</w:t>
      </w:r>
      <w:r w:rsidRPr="006927D6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Павловского района, а также в целях оптимизации исполнения полномочий по решению вопросов местного значения </w:t>
      </w:r>
      <w:r w:rsidR="00A931E1">
        <w:rPr>
          <w:rFonts w:ascii="Times New Roman" w:eastAsia="Times New Roman" w:hAnsi="Times New Roman" w:cs="Times New Roman"/>
          <w:sz w:val="28"/>
          <w:szCs w:val="28"/>
        </w:rPr>
        <w:t>Старолеушковского</w:t>
      </w:r>
      <w:r w:rsidRPr="006927D6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поселения, Совет </w:t>
      </w:r>
      <w:r w:rsidR="00AF7901">
        <w:rPr>
          <w:rFonts w:ascii="Times New Roman" w:eastAsia="Times New Roman" w:hAnsi="Times New Roman" w:cs="Times New Roman"/>
          <w:sz w:val="28"/>
          <w:szCs w:val="28"/>
        </w:rPr>
        <w:t>Старолеушковского</w:t>
      </w:r>
      <w:r w:rsidRPr="006927D6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р е ш и л:</w:t>
      </w:r>
    </w:p>
    <w:p w:rsidR="006927D6" w:rsidRPr="00642940" w:rsidRDefault="001E74FC" w:rsidP="001E74FC">
      <w:pPr>
        <w:pStyle w:val="a9"/>
        <w:autoSpaceDE w:val="0"/>
        <w:autoSpaceDN w:val="0"/>
        <w:adjustRightInd w:val="0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1. </w:t>
      </w:r>
      <w:r w:rsidR="00A931E1" w:rsidRPr="00642940">
        <w:rPr>
          <w:rFonts w:ascii="Times New Roman" w:eastAsia="Times New Roman" w:hAnsi="Times New Roman" w:cs="Times New Roman"/>
          <w:sz w:val="28"/>
          <w:szCs w:val="28"/>
        </w:rPr>
        <w:t xml:space="preserve">Передать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367FC2" w:rsidRPr="00367FC2">
        <w:rPr>
          <w:rFonts w:ascii="Times New Roman" w:eastAsia="Times New Roman" w:hAnsi="Times New Roman" w:cs="Times New Roman"/>
          <w:sz w:val="28"/>
          <w:szCs w:val="28"/>
        </w:rPr>
        <w:t xml:space="preserve">тделу контрольно-ревизионной работы </w:t>
      </w:r>
      <w:r w:rsidR="00A931E1" w:rsidRPr="00642940">
        <w:rPr>
          <w:rFonts w:ascii="Times New Roman" w:hAnsi="Times New Roman" w:cs="Times New Roman"/>
          <w:sz w:val="28"/>
          <w:szCs w:val="28"/>
        </w:rPr>
        <w:t>а</w:t>
      </w:r>
      <w:r w:rsidR="006927D6" w:rsidRPr="00642940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A931E1" w:rsidRPr="0064294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A931E1" w:rsidRPr="00642940">
        <w:rPr>
          <w:rFonts w:ascii="Times New Roman" w:eastAsia="Times New Roman" w:hAnsi="Times New Roman" w:cs="Times New Roman"/>
          <w:sz w:val="28"/>
          <w:szCs w:val="28"/>
        </w:rPr>
        <w:t>Павловский район</w:t>
      </w:r>
      <w:r w:rsidR="006927D6" w:rsidRPr="00642940">
        <w:rPr>
          <w:rFonts w:ascii="Times New Roman" w:eastAsia="Times New Roman" w:hAnsi="Times New Roman" w:cs="Times New Roman"/>
          <w:sz w:val="28"/>
          <w:szCs w:val="28"/>
        </w:rPr>
        <w:t xml:space="preserve"> полномочия</w:t>
      </w:r>
      <w:r w:rsidR="00642940" w:rsidRPr="00642940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Старолеушковского сельского поселения Павловского района</w:t>
      </w:r>
      <w:r w:rsidR="000B3A58" w:rsidRPr="00642940">
        <w:rPr>
          <w:rFonts w:ascii="Times New Roman" w:eastAsia="Times New Roman" w:hAnsi="Times New Roman" w:cs="Times New Roman"/>
          <w:sz w:val="28"/>
          <w:szCs w:val="28"/>
        </w:rPr>
        <w:t>по осуществлению внутреннего муниципального финансового контроля</w:t>
      </w:r>
      <w:r w:rsidR="00367FC2">
        <w:rPr>
          <w:rFonts w:ascii="Times New Roman" w:eastAsia="Times New Roman" w:hAnsi="Times New Roman" w:cs="Times New Roman"/>
          <w:sz w:val="28"/>
          <w:szCs w:val="28"/>
        </w:rPr>
        <w:t xml:space="preserve"> в сфере бюджетных правоотношений</w:t>
      </w:r>
      <w:r w:rsidR="00642940" w:rsidRPr="00642940">
        <w:rPr>
          <w:rFonts w:ascii="Times New Roman" w:hAnsi="Times New Roman" w:cs="Times New Roman"/>
          <w:sz w:val="28"/>
          <w:szCs w:val="28"/>
        </w:rPr>
        <w:t>и передать из бюджета Старолеушковского сельского поселения в бюджет муниципального образования Павловский район межбюджетные трансферты на осуществлен</w:t>
      </w:r>
      <w:r w:rsidR="00381627">
        <w:rPr>
          <w:rFonts w:ascii="Times New Roman" w:hAnsi="Times New Roman" w:cs="Times New Roman"/>
          <w:sz w:val="28"/>
          <w:szCs w:val="28"/>
        </w:rPr>
        <w:t>ие переданных полномочий на 2022</w:t>
      </w:r>
      <w:r w:rsidR="00642940" w:rsidRPr="00642940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381627">
        <w:rPr>
          <w:rFonts w:ascii="Times New Roman" w:hAnsi="Times New Roman" w:cs="Times New Roman"/>
          <w:sz w:val="28"/>
          <w:szCs w:val="28"/>
        </w:rPr>
        <w:t>109 400</w:t>
      </w:r>
      <w:r w:rsidR="00642940">
        <w:rPr>
          <w:rFonts w:ascii="Times New Roman" w:hAnsi="Times New Roman" w:cs="Times New Roman"/>
          <w:sz w:val="28"/>
          <w:szCs w:val="28"/>
        </w:rPr>
        <w:t xml:space="preserve"> (сто </w:t>
      </w:r>
      <w:r w:rsidR="00381627">
        <w:rPr>
          <w:rFonts w:ascii="Times New Roman" w:hAnsi="Times New Roman" w:cs="Times New Roman"/>
          <w:sz w:val="28"/>
          <w:szCs w:val="28"/>
        </w:rPr>
        <w:t>девять</w:t>
      </w:r>
      <w:r w:rsidR="00642940">
        <w:rPr>
          <w:rFonts w:ascii="Times New Roman" w:hAnsi="Times New Roman" w:cs="Times New Roman"/>
          <w:sz w:val="28"/>
          <w:szCs w:val="28"/>
        </w:rPr>
        <w:t xml:space="preserve"> тысяч </w:t>
      </w:r>
      <w:r w:rsidR="00381627">
        <w:rPr>
          <w:rFonts w:ascii="Times New Roman" w:hAnsi="Times New Roman" w:cs="Times New Roman"/>
          <w:sz w:val="28"/>
          <w:szCs w:val="28"/>
        </w:rPr>
        <w:t>четыреста</w:t>
      </w:r>
      <w:r w:rsidR="00642940">
        <w:rPr>
          <w:rFonts w:ascii="Times New Roman" w:hAnsi="Times New Roman" w:cs="Times New Roman"/>
          <w:sz w:val="28"/>
          <w:szCs w:val="28"/>
        </w:rPr>
        <w:t>) рублей.</w:t>
      </w:r>
    </w:p>
    <w:p w:rsidR="006927D6" w:rsidRDefault="00A931E1" w:rsidP="00EA07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642940">
        <w:rPr>
          <w:rFonts w:ascii="Times New Roman" w:eastAsia="Times New Roman" w:hAnsi="Times New Roman" w:cs="Times New Roman"/>
          <w:sz w:val="28"/>
          <w:szCs w:val="28"/>
        </w:rPr>
        <w:t>Поручить главе Старолеушковского сельского поселения Павловского района заключить с администрацией муниципального образования Павловский район Соглашение о передаче</w:t>
      </w:r>
      <w:r w:rsidR="001E74FC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1E74FC" w:rsidRPr="001E74FC">
        <w:rPr>
          <w:rFonts w:ascii="Times New Roman" w:eastAsia="Times New Roman" w:hAnsi="Times New Roman" w:cs="Times New Roman"/>
          <w:sz w:val="28"/>
          <w:szCs w:val="28"/>
        </w:rPr>
        <w:t>тделу контрольно-ревизионной работы</w:t>
      </w:r>
      <w:r w:rsidR="00642940" w:rsidRPr="00642940">
        <w:rPr>
          <w:rFonts w:ascii="Times New Roman" w:eastAsia="Times New Roman" w:hAnsi="Times New Roman" w:cs="Times New Roman"/>
          <w:sz w:val="28"/>
          <w:szCs w:val="28"/>
        </w:rPr>
        <w:t>администрации муниципального образования Павловский район полномочий администрации Старолеушковского сельского поселения Павловского райо</w:t>
      </w:r>
      <w:r w:rsidR="00BE180C">
        <w:rPr>
          <w:rFonts w:ascii="Times New Roman" w:eastAsia="Times New Roman" w:hAnsi="Times New Roman" w:cs="Times New Roman"/>
          <w:sz w:val="28"/>
          <w:szCs w:val="28"/>
        </w:rPr>
        <w:t xml:space="preserve">на по осуществлению внутреннего </w:t>
      </w:r>
      <w:r w:rsidR="00642940" w:rsidRPr="00642940">
        <w:rPr>
          <w:rFonts w:ascii="Times New Roman" w:eastAsia="Times New Roman" w:hAnsi="Times New Roman" w:cs="Times New Roman"/>
          <w:sz w:val="28"/>
          <w:szCs w:val="28"/>
        </w:rPr>
        <w:t>муниципального финансового контроля</w:t>
      </w:r>
      <w:r w:rsidR="001E74FC">
        <w:rPr>
          <w:rFonts w:ascii="Times New Roman" w:eastAsia="Times New Roman" w:hAnsi="Times New Roman" w:cs="Times New Roman"/>
          <w:sz w:val="28"/>
          <w:szCs w:val="28"/>
        </w:rPr>
        <w:t xml:space="preserve">в сфере бюджетных правоотношений </w:t>
      </w:r>
      <w:r w:rsidR="00BE180C">
        <w:rPr>
          <w:rFonts w:ascii="Times New Roman" w:eastAsia="Times New Roman" w:hAnsi="Times New Roman" w:cs="Times New Roman"/>
          <w:sz w:val="28"/>
          <w:szCs w:val="28"/>
        </w:rPr>
        <w:t>и передаче из бюджета Старолеушковского сельского поселения в бюджет муниципального образования Павловский район межбюджетных трансфертов на осуществлен</w:t>
      </w:r>
      <w:r w:rsidR="00381627">
        <w:rPr>
          <w:rFonts w:ascii="Times New Roman" w:eastAsia="Times New Roman" w:hAnsi="Times New Roman" w:cs="Times New Roman"/>
          <w:sz w:val="28"/>
          <w:szCs w:val="28"/>
        </w:rPr>
        <w:t>ие переданных полномочий на 2022</w:t>
      </w:r>
      <w:bookmarkStart w:id="0" w:name="_GoBack"/>
      <w:bookmarkEnd w:id="0"/>
      <w:r w:rsidR="00BE180C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:rsidR="006927D6" w:rsidRDefault="00BE180C" w:rsidP="00692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3. Контроль за выполнением</w:t>
      </w:r>
      <w:r w:rsidR="006927D6" w:rsidRPr="006927D6">
        <w:rPr>
          <w:rFonts w:ascii="Times New Roman" w:eastAsia="Times New Roman" w:hAnsi="Times New Roman" w:cs="Times New Roman"/>
          <w:sz w:val="28"/>
          <w:szCs w:val="28"/>
        </w:rPr>
        <w:t xml:space="preserve"> настоящего решения возложить на постоянную комиссию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Совета</w:t>
      </w:r>
      <w:r w:rsidR="006927D6" w:rsidRPr="006927D6">
        <w:rPr>
          <w:rFonts w:ascii="Times New Roman" w:eastAsia="Times New Roman" w:hAnsi="Times New Roman" w:cs="Times New Roman"/>
          <w:sz w:val="28"/>
          <w:szCs w:val="28"/>
        </w:rPr>
        <w:t xml:space="preserve"> по финансам, бюджету, налогам и </w:t>
      </w:r>
      <w:r w:rsidR="006927D6" w:rsidRPr="006927D6">
        <w:rPr>
          <w:rFonts w:ascii="Times New Roman" w:eastAsia="Times New Roman" w:hAnsi="Times New Roman" w:cs="Times New Roman"/>
          <w:sz w:val="28"/>
          <w:szCs w:val="28"/>
        </w:rPr>
        <w:lastRenderedPageBreak/>
        <w:t>инвестиционной политике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Старолеушковского сельского поселения</w:t>
      </w:r>
      <w:r w:rsidR="006927D6" w:rsidRPr="006927D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Е.А.Пасько</w:t>
      </w:r>
      <w:r w:rsidR="006927D6" w:rsidRPr="006927D6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BE180C" w:rsidRPr="006927D6" w:rsidRDefault="00BE180C" w:rsidP="00692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0792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4.    Решение вступает в силу со дня его подписания.</w:t>
      </w:r>
    </w:p>
    <w:p w:rsidR="00B53469" w:rsidRDefault="00B53469" w:rsidP="00692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0792" w:rsidRPr="006927D6" w:rsidRDefault="00EA0792" w:rsidP="00692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3469" w:rsidRDefault="00B53469" w:rsidP="00692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BE180C">
        <w:rPr>
          <w:rFonts w:ascii="Times New Roman" w:eastAsia="Times New Roman" w:hAnsi="Times New Roman" w:cs="Times New Roman"/>
          <w:sz w:val="28"/>
          <w:szCs w:val="28"/>
        </w:rPr>
        <w:t>Старолеушковского</w:t>
      </w:r>
      <w:r w:rsidR="006927D6" w:rsidRPr="006927D6">
        <w:rPr>
          <w:rFonts w:ascii="Times New Roman" w:eastAsia="Times New Roman" w:hAnsi="Times New Roman" w:cs="Times New Roman"/>
          <w:sz w:val="28"/>
          <w:szCs w:val="28"/>
        </w:rPr>
        <w:t xml:space="preserve"> сельского </w:t>
      </w:r>
    </w:p>
    <w:p w:rsidR="006927D6" w:rsidRPr="006927D6" w:rsidRDefault="00EA0792" w:rsidP="00692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6927D6" w:rsidRPr="006927D6">
        <w:rPr>
          <w:rFonts w:ascii="Times New Roman" w:eastAsia="Times New Roman" w:hAnsi="Times New Roman" w:cs="Times New Roman"/>
          <w:sz w:val="28"/>
          <w:szCs w:val="28"/>
        </w:rPr>
        <w:t>оселения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34FA">
        <w:rPr>
          <w:rFonts w:ascii="Times New Roman" w:eastAsia="Times New Roman" w:hAnsi="Times New Roman" w:cs="Times New Roman"/>
          <w:sz w:val="28"/>
          <w:szCs w:val="28"/>
        </w:rPr>
        <w:t xml:space="preserve">Павловского района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34FA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proofErr w:type="spellStart"/>
      <w:r w:rsidR="00BE180C">
        <w:rPr>
          <w:rFonts w:ascii="Times New Roman" w:hAnsi="Times New Roman" w:cs="Times New Roman"/>
          <w:sz w:val="28"/>
          <w:szCs w:val="28"/>
        </w:rPr>
        <w:t>Р.М.Чепилов</w:t>
      </w:r>
      <w:proofErr w:type="spellEnd"/>
    </w:p>
    <w:p w:rsidR="006927D6" w:rsidRPr="006927D6" w:rsidRDefault="006927D6" w:rsidP="00692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27D6" w:rsidRPr="006927D6" w:rsidRDefault="006927D6" w:rsidP="00692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27D6" w:rsidRPr="006927D6" w:rsidRDefault="006927D6" w:rsidP="00692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27D6" w:rsidRPr="006927D6" w:rsidRDefault="006927D6" w:rsidP="00692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41C3" w:rsidRPr="006927D6" w:rsidRDefault="00D941C3" w:rsidP="00692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941C3" w:rsidRPr="006927D6" w:rsidSect="001E74FC">
      <w:headerReference w:type="default" r:id="rId9"/>
      <w:pgSz w:w="11906" w:h="16838"/>
      <w:pgMar w:top="568" w:right="567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7E8C" w:rsidRDefault="00787E8C" w:rsidP="00DE7969">
      <w:pPr>
        <w:spacing w:after="0" w:line="240" w:lineRule="auto"/>
      </w:pPr>
      <w:r>
        <w:separator/>
      </w:r>
    </w:p>
  </w:endnote>
  <w:endnote w:type="continuationSeparator" w:id="1">
    <w:p w:rsidR="00787E8C" w:rsidRDefault="00787E8C" w:rsidP="00DE7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7E8C" w:rsidRDefault="00787E8C" w:rsidP="00DE7969">
      <w:pPr>
        <w:spacing w:after="0" w:line="240" w:lineRule="auto"/>
      </w:pPr>
      <w:r>
        <w:separator/>
      </w:r>
    </w:p>
  </w:footnote>
  <w:footnote w:type="continuationSeparator" w:id="1">
    <w:p w:rsidR="00787E8C" w:rsidRDefault="00787E8C" w:rsidP="00DE7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36239435"/>
      <w:docPartObj>
        <w:docPartGallery w:val="Page Numbers (Top of Page)"/>
        <w:docPartUnique/>
      </w:docPartObj>
    </w:sdtPr>
    <w:sdtContent>
      <w:p w:rsidR="00DE7969" w:rsidRDefault="00680105">
        <w:pPr>
          <w:pStyle w:val="a5"/>
          <w:jc w:val="center"/>
        </w:pPr>
        <w:r>
          <w:fldChar w:fldCharType="begin"/>
        </w:r>
        <w:r w:rsidR="005063A5">
          <w:instrText xml:space="preserve"> PAGE   \* MERGEFORMAT </w:instrText>
        </w:r>
        <w:r>
          <w:fldChar w:fldCharType="separate"/>
        </w:r>
        <w:r w:rsidR="00EA079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E7969" w:rsidRDefault="00DE796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D62FC"/>
    <w:multiLevelType w:val="hybridMultilevel"/>
    <w:tmpl w:val="B81CB714"/>
    <w:lvl w:ilvl="0" w:tplc="1572266E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8FC0E96"/>
    <w:multiLevelType w:val="hybridMultilevel"/>
    <w:tmpl w:val="E5709780"/>
    <w:lvl w:ilvl="0" w:tplc="E26E5798">
      <w:start w:val="1"/>
      <w:numFmt w:val="decimal"/>
      <w:lvlText w:val="%1."/>
      <w:lvlJc w:val="left"/>
      <w:pPr>
        <w:ind w:left="1083" w:hanging="37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941C3"/>
    <w:rsid w:val="000602C4"/>
    <w:rsid w:val="000B3A58"/>
    <w:rsid w:val="001521EC"/>
    <w:rsid w:val="00152A33"/>
    <w:rsid w:val="001A64BA"/>
    <w:rsid w:val="001E74FC"/>
    <w:rsid w:val="001F219A"/>
    <w:rsid w:val="00204A9A"/>
    <w:rsid w:val="002321B5"/>
    <w:rsid w:val="00361AA1"/>
    <w:rsid w:val="00367FC2"/>
    <w:rsid w:val="00381627"/>
    <w:rsid w:val="003C24D4"/>
    <w:rsid w:val="00420CC8"/>
    <w:rsid w:val="004C09FA"/>
    <w:rsid w:val="004E7CAC"/>
    <w:rsid w:val="005063A5"/>
    <w:rsid w:val="005334FA"/>
    <w:rsid w:val="00642940"/>
    <w:rsid w:val="0065432C"/>
    <w:rsid w:val="00677579"/>
    <w:rsid w:val="00680105"/>
    <w:rsid w:val="006927D6"/>
    <w:rsid w:val="006E360D"/>
    <w:rsid w:val="00787E8C"/>
    <w:rsid w:val="00934E78"/>
    <w:rsid w:val="00A931E1"/>
    <w:rsid w:val="00AF7901"/>
    <w:rsid w:val="00B17E71"/>
    <w:rsid w:val="00B53469"/>
    <w:rsid w:val="00B669D4"/>
    <w:rsid w:val="00BE180C"/>
    <w:rsid w:val="00CA5230"/>
    <w:rsid w:val="00CC6A07"/>
    <w:rsid w:val="00D51F3D"/>
    <w:rsid w:val="00D941C3"/>
    <w:rsid w:val="00DE7969"/>
    <w:rsid w:val="00E134F0"/>
    <w:rsid w:val="00E52F4B"/>
    <w:rsid w:val="00EA0792"/>
    <w:rsid w:val="00FE10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6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3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346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E7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E7969"/>
  </w:style>
  <w:style w:type="paragraph" w:styleId="a7">
    <w:name w:val="footer"/>
    <w:basedOn w:val="a"/>
    <w:link w:val="a8"/>
    <w:uiPriority w:val="99"/>
    <w:semiHidden/>
    <w:unhideWhenUsed/>
    <w:rsid w:val="00DE7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E7969"/>
  </w:style>
  <w:style w:type="paragraph" w:styleId="a9">
    <w:name w:val="List Paragraph"/>
    <w:basedOn w:val="a"/>
    <w:uiPriority w:val="34"/>
    <w:qFormat/>
    <w:rsid w:val="006429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1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1F392-2DE3-4D9A-B8F6-605520BBA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User</cp:lastModifiedBy>
  <cp:revision>7</cp:revision>
  <cp:lastPrinted>2020-03-19T13:12:00Z</cp:lastPrinted>
  <dcterms:created xsi:type="dcterms:W3CDTF">2020-11-30T12:10:00Z</dcterms:created>
  <dcterms:modified xsi:type="dcterms:W3CDTF">2021-11-10T12:35:00Z</dcterms:modified>
</cp:coreProperties>
</file>