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E5B18" w14:textId="2C7785ED" w:rsidR="00E526ED" w:rsidRPr="00E526ED" w:rsidRDefault="00E526ED" w:rsidP="00E526ED">
      <w:pPr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drawing>
          <wp:inline distT="0" distB="0" distL="0" distR="0" wp14:anchorId="063C921F" wp14:editId="52B608AC">
            <wp:extent cx="731520" cy="914400"/>
            <wp:effectExtent l="0" t="0" r="0" b="0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98B87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222A6B6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5067DC9C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3B87265D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  <w:t>ПОСТАНОВЛЕНИЕ</w:t>
      </w:r>
    </w:p>
    <w:p w14:paraId="4AD78185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ar-SA"/>
        </w:rPr>
      </w:pPr>
    </w:p>
    <w:p w14:paraId="4890ACF3" w14:textId="474C32AF" w:rsidR="00E526ED" w:rsidRPr="00264541" w:rsidRDefault="00E526ED" w:rsidP="00E526ED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от </w:t>
      </w:r>
      <w:r w:rsidR="00597E4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22.12.2023 г.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                                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</w:t>
      </w:r>
      <w:r w:rsidR="00ED1FC4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</w:t>
      </w:r>
      <w:r w:rsidR="0059482E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="0053774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  </w:t>
      </w:r>
      <w:r w:rsidR="00597E4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   </w:t>
      </w:r>
      <w:r w:rsidR="00537746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="00596302" w:rsidRPr="00264541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№ </w:t>
      </w:r>
      <w:r w:rsidR="00597E40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273</w:t>
      </w:r>
    </w:p>
    <w:p w14:paraId="7147B3C0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 xml:space="preserve"> </w:t>
      </w:r>
    </w:p>
    <w:p w14:paraId="66C7C5E8" w14:textId="77777777" w:rsidR="00E526ED" w:rsidRPr="00E526ED" w:rsidRDefault="00E526ED" w:rsidP="00E526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</w:pPr>
      <w:r w:rsidRPr="00E526ED">
        <w:rPr>
          <w:rFonts w:ascii="Times New Roman" w:eastAsia="Times New Roman" w:hAnsi="Times New Roman" w:cs="Times New Roman"/>
          <w:spacing w:val="-4"/>
          <w:sz w:val="28"/>
          <w:szCs w:val="28"/>
          <w:lang w:eastAsia="ar-SA"/>
        </w:rPr>
        <w:t>ст-ца Старолеушковская</w:t>
      </w:r>
    </w:p>
    <w:p w14:paraId="3D485144" w14:textId="77777777" w:rsidR="002246D6" w:rsidRDefault="002246D6" w:rsidP="0022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34924" w14:textId="4B6F8624" w:rsidR="002C707B" w:rsidRPr="00E526ED" w:rsidRDefault="00264541" w:rsidP="00E526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Старолеушковского сельского поселения Павловского района от 9 января 2023 года № 5 «</w:t>
      </w:r>
      <w:bookmarkStart w:id="0" w:name="_Hlk134020647"/>
      <w:r w:rsidR="002246D6">
        <w:rPr>
          <w:rFonts w:ascii="Times New Roman" w:hAnsi="Times New Roman" w:cs="Times New Roman"/>
          <w:b/>
          <w:sz w:val="28"/>
          <w:szCs w:val="28"/>
        </w:rPr>
        <w:t>Об утверждении ведомственной целевой программы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«Обеспечение </w:t>
      </w:r>
      <w:r w:rsidR="009D373D" w:rsidRPr="009D373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территории</w:t>
      </w:r>
      <w:r w:rsidR="009D373D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b/>
          <w:sz w:val="28"/>
          <w:szCs w:val="28"/>
        </w:rPr>
        <w:t>Старолеушковского</w:t>
      </w:r>
      <w:r w:rsidR="002246D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</w:t>
      </w:r>
      <w:r w:rsidR="00705BB2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A6447">
        <w:rPr>
          <w:rFonts w:ascii="Times New Roman" w:hAnsi="Times New Roman" w:cs="Times New Roman"/>
          <w:b/>
          <w:sz w:val="28"/>
          <w:szCs w:val="28"/>
        </w:rPr>
        <w:t>20</w:t>
      </w:r>
      <w:r w:rsidR="00A76590">
        <w:rPr>
          <w:rFonts w:ascii="Times New Roman" w:hAnsi="Times New Roman" w:cs="Times New Roman"/>
          <w:b/>
          <w:sz w:val="28"/>
          <w:szCs w:val="28"/>
        </w:rPr>
        <w:t>2</w:t>
      </w:r>
      <w:r w:rsidR="00E526ED">
        <w:rPr>
          <w:rFonts w:ascii="Times New Roman" w:hAnsi="Times New Roman" w:cs="Times New Roman"/>
          <w:b/>
          <w:sz w:val="28"/>
          <w:szCs w:val="28"/>
        </w:rPr>
        <w:t>3</w:t>
      </w:r>
      <w:r w:rsidR="00AF3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5BB2">
        <w:rPr>
          <w:rFonts w:ascii="Times New Roman" w:hAnsi="Times New Roman" w:cs="Times New Roman"/>
          <w:b/>
          <w:sz w:val="28"/>
          <w:szCs w:val="28"/>
        </w:rPr>
        <w:t>год</w:t>
      </w:r>
      <w:bookmarkEnd w:id="0"/>
      <w:r w:rsidR="002246D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399C4E5" w14:textId="77777777" w:rsidR="002C707B" w:rsidRDefault="002C707B" w:rsidP="002246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233E5D" w14:textId="25FD4411" w:rsidR="001E0653" w:rsidRPr="002C707B" w:rsidRDefault="00264541" w:rsidP="002C707B">
      <w:pPr>
        <w:pStyle w:val="aa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На основании решения Совета Старолеушковского сельского поселения Павловского района от </w:t>
      </w:r>
      <w:r w:rsidR="00793BAD">
        <w:rPr>
          <w:rFonts w:ascii="Times New Roman" w:hAnsi="Times New Roman" w:cs="Times New Roman"/>
          <w:sz w:val="28"/>
          <w:szCs w:val="28"/>
        </w:rPr>
        <w:t>21</w:t>
      </w:r>
      <w:r w:rsidR="00F7165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264541">
        <w:rPr>
          <w:rFonts w:ascii="Times New Roman" w:hAnsi="Times New Roman" w:cs="Times New Roman"/>
          <w:sz w:val="28"/>
          <w:szCs w:val="28"/>
        </w:rPr>
        <w:t xml:space="preserve"> 2023 года </w:t>
      </w:r>
      <w:r w:rsidRPr="00936EED">
        <w:rPr>
          <w:rFonts w:ascii="Times New Roman" w:hAnsi="Times New Roman" w:cs="Times New Roman"/>
          <w:sz w:val="28"/>
          <w:szCs w:val="28"/>
        </w:rPr>
        <w:t xml:space="preserve">№ </w:t>
      </w:r>
      <w:r w:rsidR="00793BAD">
        <w:rPr>
          <w:rFonts w:ascii="Times New Roman" w:hAnsi="Times New Roman" w:cs="Times New Roman"/>
          <w:sz w:val="28"/>
          <w:szCs w:val="28"/>
        </w:rPr>
        <w:t>66/244</w:t>
      </w:r>
      <w:r w:rsidR="00936EED"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«О внесении изменений в решение Совета Старолеушковского сельского поселения Павловского района от 22 декабря 2022 года № 50/185 «О бюджете Старолеушковского сельского поселения Павловского района на 2023 год»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02ED3" w:rsidRPr="002C707B">
        <w:rPr>
          <w:rStyle w:val="apple-converted-space"/>
          <w:rFonts w:ascii="Times New Roman" w:hAnsi="Times New Roman" w:cs="Times New Roman"/>
          <w:sz w:val="28"/>
          <w:szCs w:val="28"/>
        </w:rPr>
        <w:t>п</w:t>
      </w:r>
      <w:r w:rsidR="00746EFC" w:rsidRPr="002C707B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bookmarkStart w:id="1" w:name="sub_1"/>
    </w:p>
    <w:bookmarkEnd w:id="1"/>
    <w:p w14:paraId="5C32D8AB" w14:textId="39D9D241" w:rsidR="00264541" w:rsidRPr="00264541" w:rsidRDefault="00E412EE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2" w:name="sub_5"/>
      <w:r w:rsidR="00264541" w:rsidRPr="00264541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администрации Старолеушковского сельского поселения Павловского района от 9 января 2023 года № </w:t>
      </w:r>
      <w:r w:rsidR="00264541">
        <w:rPr>
          <w:rFonts w:ascii="Times New Roman" w:hAnsi="Times New Roman" w:cs="Times New Roman"/>
          <w:sz w:val="28"/>
          <w:szCs w:val="28"/>
        </w:rPr>
        <w:t>5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 «Об утверждении ведомственной целевой программы «Обеспечение первичных мер пожарной безопасности на территории Старолеушковского сельского поселения Павловского района на 2023 год»</w:t>
      </w:r>
      <w:r w:rsidR="00264541">
        <w:rPr>
          <w:rFonts w:ascii="Times New Roman" w:hAnsi="Times New Roman" w:cs="Times New Roman"/>
          <w:sz w:val="28"/>
          <w:szCs w:val="28"/>
        </w:rPr>
        <w:t>»</w:t>
      </w:r>
      <w:r w:rsidR="00264541" w:rsidRPr="00264541">
        <w:rPr>
          <w:rFonts w:ascii="Times New Roman" w:hAnsi="Times New Roman" w:cs="Times New Roman"/>
          <w:sz w:val="28"/>
          <w:szCs w:val="28"/>
        </w:rPr>
        <w:t xml:space="preserve">, изложив приложение к постановлению в новой редакции (прилагается). </w:t>
      </w:r>
    </w:p>
    <w:p w14:paraId="54C1050E" w14:textId="7463E173" w:rsidR="00AF2963" w:rsidRPr="002C707B" w:rsidRDefault="00264541" w:rsidP="0026454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6454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541"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14:paraId="0BEBCAE6" w14:textId="77777777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D380BD" w14:textId="0FD6629A" w:rsidR="00AF2963" w:rsidRDefault="00AF2963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14:paraId="1FFED2CA" w14:textId="0EE73FCE" w:rsidR="00AF2963" w:rsidRDefault="00EA6447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F2963">
        <w:rPr>
          <w:rFonts w:ascii="Times New Roman" w:hAnsi="Times New Roman" w:cs="Times New Roman"/>
          <w:sz w:val="28"/>
          <w:szCs w:val="28"/>
        </w:rPr>
        <w:t xml:space="preserve">оселения Павловского района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26ED">
        <w:rPr>
          <w:rFonts w:ascii="Times New Roman" w:hAnsi="Times New Roman" w:cs="Times New Roman"/>
          <w:sz w:val="28"/>
          <w:szCs w:val="28"/>
        </w:rPr>
        <w:t>Р.М.</w:t>
      </w:r>
      <w:r w:rsidR="003D731A">
        <w:rPr>
          <w:rFonts w:ascii="Times New Roman" w:hAnsi="Times New Roman" w:cs="Times New Roman"/>
          <w:sz w:val="28"/>
          <w:szCs w:val="28"/>
        </w:rPr>
        <w:t>Ч</w:t>
      </w:r>
      <w:r w:rsidR="00E526ED">
        <w:rPr>
          <w:rFonts w:ascii="Times New Roman" w:hAnsi="Times New Roman" w:cs="Times New Roman"/>
          <w:sz w:val="28"/>
          <w:szCs w:val="28"/>
        </w:rPr>
        <w:t>епилов</w:t>
      </w:r>
    </w:p>
    <w:p w14:paraId="0DE95A3D" w14:textId="77777777" w:rsidR="00E412EE" w:rsidRDefault="00E412EE" w:rsidP="00E412E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551047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3" w:name="sub_1100"/>
      <w:bookmarkEnd w:id="2"/>
    </w:p>
    <w:p w14:paraId="3303BD7F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01D6CAD4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4DF7EFCB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7B425822" w14:textId="77777777" w:rsidR="00E526ED" w:rsidRDefault="00E526ED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3BE5B9C5" w14:textId="77777777" w:rsidR="00264541" w:rsidRDefault="00264541" w:rsidP="002645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D796396" w14:textId="66E7CF95" w:rsidR="00264541" w:rsidRPr="00E526ED" w:rsidRDefault="00264541" w:rsidP="002645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</w:t>
      </w:r>
      <w:r w:rsidR="00E52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 w:rsidR="003E303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24EE35E8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6196C98A" w14:textId="77777777" w:rsidR="00264541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70BE9F2D" w14:textId="77777777" w:rsidR="00264541" w:rsidRPr="00E526ED" w:rsidRDefault="00264541" w:rsidP="00264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5BED7EB4" w14:textId="174569D0" w:rsidR="00264541" w:rsidRPr="00264541" w:rsidRDefault="00264541" w:rsidP="00264541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7E40">
        <w:rPr>
          <w:rFonts w:ascii="Times New Roman" w:eastAsia="Times New Roman" w:hAnsi="Times New Roman" w:cs="Times New Roman"/>
          <w:sz w:val="28"/>
          <w:szCs w:val="28"/>
        </w:rPr>
        <w:t>22.12.2023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3D5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7E40">
        <w:rPr>
          <w:rFonts w:ascii="Times New Roman" w:eastAsia="Times New Roman" w:hAnsi="Times New Roman" w:cs="Times New Roman"/>
          <w:sz w:val="28"/>
          <w:szCs w:val="28"/>
        </w:rPr>
        <w:t>273</w:t>
      </w:r>
    </w:p>
    <w:p w14:paraId="144BCF59" w14:textId="75A6A41B" w:rsidR="00264541" w:rsidRDefault="00E526ED" w:rsidP="002645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338F0DF4" w14:textId="4439BA23" w:rsidR="00E526ED" w:rsidRPr="00E526ED" w:rsidRDefault="00264541" w:rsidP="00E526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E526ED" w:rsidRPr="00E526E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12170BA8" w14:textId="0349F5E7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14:paraId="48E5C7B4" w14:textId="77777777" w:rsid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>Старолеушковского сельского</w:t>
      </w:r>
    </w:p>
    <w:p w14:paraId="1926E07C" w14:textId="322B22BA" w:rsidR="00E526ED" w:rsidRPr="00E526ED" w:rsidRDefault="00E526ED" w:rsidP="00E52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поселения Павловского района</w:t>
      </w:r>
    </w:p>
    <w:p w14:paraId="037EAE39" w14:textId="37D1525F" w:rsidR="00E526ED" w:rsidRPr="00264541" w:rsidRDefault="00E526ED" w:rsidP="00E526ED">
      <w:pPr>
        <w:spacing w:after="0" w:line="240" w:lineRule="auto"/>
        <w:ind w:lef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09.01.2023 г.</w:t>
      </w:r>
      <w:r w:rsidRPr="00E526E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96302" w:rsidRPr="00264541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1CC62175" w14:textId="77777777" w:rsidR="00E526ED" w:rsidRDefault="00E526ED" w:rsidP="00264541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1DB81B6" w14:textId="548F6943" w:rsidR="006644FF" w:rsidRPr="00AF2963" w:rsidRDefault="00746EFC" w:rsidP="00AF2963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bCs/>
          <w:sz w:val="28"/>
          <w:szCs w:val="28"/>
        </w:rPr>
        <w:t>П</w:t>
      </w:r>
      <w:r w:rsidR="006644FF" w:rsidRPr="00746EFC">
        <w:rPr>
          <w:rFonts w:ascii="Times New Roman" w:hAnsi="Times New Roman" w:cs="Times New Roman"/>
          <w:bCs/>
          <w:sz w:val="28"/>
          <w:szCs w:val="28"/>
        </w:rPr>
        <w:t>АСПОРТ</w:t>
      </w:r>
    </w:p>
    <w:p w14:paraId="2D0BCE6D" w14:textId="6B2D8ADC" w:rsidR="00F02ED3" w:rsidRPr="00F02ED3" w:rsidRDefault="006644FF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ведомственной</w:t>
      </w:r>
      <w:r w:rsidR="00746EFC" w:rsidRPr="00746EFC">
        <w:rPr>
          <w:rFonts w:ascii="Times New Roman" w:hAnsi="Times New Roman" w:cs="Times New Roman"/>
          <w:bCs/>
          <w:sz w:val="28"/>
          <w:szCs w:val="28"/>
        </w:rPr>
        <w:t xml:space="preserve"> целевой </w:t>
      </w:r>
      <w:bookmarkEnd w:id="3"/>
      <w:r w:rsidR="00382601" w:rsidRPr="00746EFC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F02ED3">
        <w:rPr>
          <w:rFonts w:ascii="Times New Roman" w:hAnsi="Times New Roman" w:cs="Times New Roman"/>
          <w:bCs/>
          <w:sz w:val="28"/>
          <w:szCs w:val="28"/>
        </w:rPr>
        <w:t xml:space="preserve">«Обеспечение </w:t>
      </w:r>
      <w:r w:rsidR="00F02ED3" w:rsidRPr="00F02E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первичных мер пожарной безопасности </w:t>
      </w:r>
      <w:r w:rsidR="006537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территории</w:t>
      </w:r>
      <w:r w:rsidR="00F02ED3" w:rsidRPr="00F02ED3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02ED3" w:rsidRPr="00F02E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8FB04FD" w14:textId="79E32E45" w:rsidR="006644FF" w:rsidRDefault="00F02ED3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ED3">
        <w:rPr>
          <w:rFonts w:ascii="Times New Roman" w:hAnsi="Times New Roman" w:cs="Times New Roman"/>
          <w:sz w:val="28"/>
          <w:szCs w:val="28"/>
        </w:rPr>
        <w:t xml:space="preserve">Павловского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3951E3">
        <w:rPr>
          <w:rFonts w:ascii="Times New Roman" w:hAnsi="Times New Roman" w:cs="Times New Roman"/>
          <w:sz w:val="28"/>
          <w:szCs w:val="28"/>
        </w:rPr>
        <w:t>2</w:t>
      </w:r>
      <w:r w:rsidR="00E526ED">
        <w:rPr>
          <w:rFonts w:ascii="Times New Roman" w:hAnsi="Times New Roman" w:cs="Times New Roman"/>
          <w:sz w:val="28"/>
          <w:szCs w:val="28"/>
        </w:rPr>
        <w:t>3</w:t>
      </w:r>
      <w:r w:rsidRPr="00F02ED3">
        <w:rPr>
          <w:rFonts w:ascii="Times New Roman" w:hAnsi="Times New Roman" w:cs="Times New Roman"/>
          <w:sz w:val="28"/>
          <w:szCs w:val="28"/>
        </w:rPr>
        <w:t xml:space="preserve"> год»</w:t>
      </w:r>
    </w:p>
    <w:p w14:paraId="10FB2C23" w14:textId="77777777" w:rsidR="002C707B" w:rsidRPr="00F02ED3" w:rsidRDefault="002C707B" w:rsidP="00F02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237"/>
      </w:tblGrid>
      <w:tr w:rsidR="00746EFC" w:rsidRPr="00746EFC" w14:paraId="6578AC40" w14:textId="77777777" w:rsidTr="00936EED">
        <w:trPr>
          <w:trHeight w:val="85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78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C2EB" w14:textId="503AFD60" w:rsidR="00746EFC" w:rsidRPr="00790B59" w:rsidRDefault="00F02ED3" w:rsidP="000C31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</w:t>
            </w:r>
            <w:r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первичных мер пожарной безопасности </w:t>
            </w:r>
            <w:r w:rsidR="00653743" w:rsidRPr="00790B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территории</w:t>
            </w:r>
            <w:r w:rsidRPr="00790B5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 на 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  <w:r w:rsidR="00EA6447" w:rsidRPr="00790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EFC" w:rsidRPr="00746EFC" w14:paraId="7493B182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0F41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7220E" w14:textId="77777777" w:rsidR="00746EFC" w:rsidRPr="00790B59" w:rsidRDefault="00000000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46EFC" w:rsidRPr="00790B59">
                <w:rPr>
                  <w:rFonts w:ascii="Times New Roman" w:hAnsi="Times New Roman" w:cs="Times New Roman"/>
                  <w:sz w:val="24"/>
                  <w:szCs w:val="24"/>
                </w:rPr>
                <w:t>Федеральный закон</w:t>
              </w:r>
            </w:hyperlink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от 21 декабря 1994 года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 69-ФЗ 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О пожарной безопасности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424D12" w14:textId="77777777" w:rsidR="00746EFC" w:rsidRPr="00790B59" w:rsidRDefault="001E0653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sz w:val="24"/>
                <w:szCs w:val="24"/>
              </w:rPr>
              <w:t xml:space="preserve">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6 октября 2003 года № 131-ФЗ «Об общих принципах организации местного самоуправления в Российской Федерации», </w:t>
            </w:r>
            <w:hyperlink r:id="rId8" w:history="1">
              <w:r w:rsidRPr="00790B59">
                <w:rPr>
                  <w:rFonts w:ascii="Times New Roman" w:hAnsi="Times New Roman" w:cs="Times New Roman"/>
                  <w:sz w:val="24"/>
                  <w:szCs w:val="24"/>
                </w:rPr>
                <w:t>ст.179</w:t>
              </w:r>
            </w:hyperlink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кодекса Российской Федерации</w:t>
            </w:r>
          </w:p>
        </w:tc>
      </w:tr>
      <w:tr w:rsidR="00746EFC" w:rsidRPr="00746EFC" w14:paraId="6ECD05CB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FBC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84B5" w14:textId="12949CC4" w:rsidR="00746EFC" w:rsidRPr="00790B59" w:rsidRDefault="00746EFC" w:rsidP="001E06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760B0EF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81E" w14:textId="77777777" w:rsidR="00746EFC" w:rsidRPr="00790B59" w:rsidRDefault="00746EFC" w:rsidP="00AF29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3EBF9" w14:textId="42618348" w:rsidR="00746EFC" w:rsidRPr="00790B59" w:rsidRDefault="00E526ED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3951E3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A76590" w:rsidRPr="00746EFC" w14:paraId="60A90559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5DF" w14:textId="77777777" w:rsidR="00A76590" w:rsidRPr="00790B59" w:rsidRDefault="00A76590" w:rsidP="00A765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45B4" w14:textId="7230A9AA" w:rsidR="00A76590" w:rsidRPr="00790B59" w:rsidRDefault="00FC2083" w:rsidP="00395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3E2B4260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3F1" w14:textId="77777777" w:rsidR="00746EFC" w:rsidRPr="00790B59" w:rsidRDefault="00AF2963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6EFC" w:rsidRPr="00790B59">
              <w:rPr>
                <w:rFonts w:ascii="Times New Roman" w:hAnsi="Times New Roman" w:cs="Times New Roman"/>
                <w:sz w:val="24"/>
                <w:szCs w:val="24"/>
              </w:rPr>
              <w:t>сполнитель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721DF" w14:textId="0037417B" w:rsidR="00746EFC" w:rsidRPr="00790B59" w:rsidRDefault="001E0653" w:rsidP="006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6E3C0646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38F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C1845" w14:textId="08718938" w:rsidR="00746EFC" w:rsidRPr="00790B59" w:rsidRDefault="00746EFC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укрепления пожарной безопасности 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5D2ED8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 Павловского района</w:t>
            </w:r>
          </w:p>
        </w:tc>
      </w:tr>
      <w:tr w:rsidR="00746EFC" w:rsidRPr="00746EFC" w14:paraId="1DAA2161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AB56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EB81E" w14:textId="6D4BE5E1" w:rsidR="00746EFC" w:rsidRPr="00790B59" w:rsidRDefault="00EA6447" w:rsidP="003D3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6590" w:rsidRPr="00790B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596E" w:rsidRPr="00790B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46EFC" w:rsidRPr="00746EFC" w14:paraId="3135AD5B" w14:textId="77777777" w:rsidTr="00790B59">
        <w:trPr>
          <w:trHeight w:val="827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4ED9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E9DB9" w14:textId="27E756C8" w:rsidR="00746EFC" w:rsidRPr="00790B59" w:rsidRDefault="00746EFC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Всего объем финансовых средств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16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93B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 xml:space="preserve">сто </w:t>
            </w:r>
            <w:r w:rsidR="00793BAD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="00F71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58AB">
              <w:rPr>
                <w:rFonts w:ascii="Times New Roman" w:hAnsi="Times New Roman" w:cs="Times New Roman"/>
                <w:sz w:val="24"/>
                <w:szCs w:val="24"/>
              </w:rPr>
              <w:t>тысяч семьсот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) рублей из бюджета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6644FF"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  <w:tr w:rsidR="00746EFC" w:rsidRPr="00746EFC" w14:paraId="0183DEBD" w14:textId="77777777" w:rsidTr="006644FF"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4C27" w14:textId="77777777" w:rsidR="00746EFC" w:rsidRPr="00790B59" w:rsidRDefault="00746EFC" w:rsidP="00746E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306AC" w14:textId="39C9C8EA" w:rsidR="00746EFC" w:rsidRPr="00790B59" w:rsidRDefault="006644FF" w:rsidP="005D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526ED" w:rsidRPr="00790B59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790B5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</w:tr>
    </w:tbl>
    <w:p w14:paraId="01A04F70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2221E" w14:textId="77777777" w:rsidR="00936EED" w:rsidRPr="00746EFC" w:rsidRDefault="00936EED" w:rsidP="00264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A2C318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sub_1210"/>
      <w:r w:rsidRPr="00280978">
        <w:rPr>
          <w:rFonts w:ascii="Times New Roman" w:hAnsi="Times New Roman" w:cs="Times New Roman"/>
          <w:b/>
          <w:bCs/>
          <w:sz w:val="28"/>
          <w:szCs w:val="28"/>
        </w:rPr>
        <w:t>1. Содержание проблемы и обоснование необходимости</w:t>
      </w:r>
      <w:r w:rsidRPr="00280978">
        <w:rPr>
          <w:rFonts w:ascii="Times New Roman" w:hAnsi="Times New Roman" w:cs="Times New Roman"/>
          <w:b/>
          <w:bCs/>
          <w:sz w:val="28"/>
          <w:szCs w:val="28"/>
        </w:rPr>
        <w:br/>
        <w:t>ее решения программным методам</w:t>
      </w:r>
    </w:p>
    <w:bookmarkEnd w:id="4"/>
    <w:p w14:paraId="4E232F7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6E171A1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5" w:name="sub_1220"/>
      <w:r>
        <w:rPr>
          <w:sz w:val="28"/>
          <w:szCs w:val="28"/>
        </w:rPr>
        <w:lastRenderedPageBreak/>
        <w:t xml:space="preserve">  </w:t>
      </w:r>
      <w:r w:rsidRPr="00BE0956">
        <w:rPr>
          <w:sz w:val="28"/>
          <w:szCs w:val="28"/>
        </w:rPr>
        <w:t>Состояние защищённости жизни и здоровья граждан, их имущества и муниципального имущества, а</w:t>
      </w:r>
      <w:r w:rsidRPr="00BE0956">
        <w:rPr>
          <w:rFonts w:ascii="Tahoma" w:hAnsi="Tahoma" w:cs="Tahoma"/>
          <w:sz w:val="20"/>
          <w:szCs w:val="20"/>
        </w:rPr>
        <w:t xml:space="preserve"> </w:t>
      </w:r>
      <w:r w:rsidRPr="00BE0956">
        <w:rPr>
          <w:sz w:val="28"/>
          <w:szCs w:val="28"/>
        </w:rPr>
        <w:t>также имущества организаций от пожаров на территории муниципального образования продолжает оставаться недостаточно высоким, что является следствием неэффективного функционирования системы обеспечения пожарной безопасности.</w:t>
      </w:r>
    </w:p>
    <w:p w14:paraId="01D0EF34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E0956">
        <w:rPr>
          <w:sz w:val="28"/>
          <w:szCs w:val="28"/>
        </w:rPr>
        <w:t>К числу объективных причин, обуславливающих крайнюю напряженность оперативной обстановки с пожарами в жилом секторе следует отнести высокую степень изношенности жилого фонда, отсутствие экономических возможностей поддержания противопожарного состояния зданий, низкая обеспеченность жилых зданий средствами обнаружения и оповещения о пожаре, а также современными первичными средствами пожаротушения.</w:t>
      </w:r>
    </w:p>
    <w:p w14:paraId="47755CD5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</w:t>
      </w:r>
      <w:r w:rsidR="009D373D">
        <w:rPr>
          <w:sz w:val="28"/>
          <w:szCs w:val="28"/>
        </w:rPr>
        <w:t>  </w:t>
      </w:r>
      <w:r w:rsidRPr="00BE0956">
        <w:rPr>
          <w:sz w:val="28"/>
          <w:szCs w:val="28"/>
        </w:rPr>
        <w:t>Анализ причин, от которых возникают пожары и гибнут люди, убедительно показывает, что предупредить их возможно, опираясь на средства противопожарной пропаганды, одним из видов которой является обучение (инструктаж) населения, включая обучение элементарным навыкам поведения в экстремальных ситуациях, умению быстро производить эвакуацию, воспрепятствовать распространению огня.</w:t>
      </w:r>
    </w:p>
    <w:p w14:paraId="7C772108" w14:textId="77777777" w:rsidR="00497047" w:rsidRPr="00BE0956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На имеющийся в муниципальном образовании  уровень системы обеспечения пожарной безопасности, не лучшим образом оказывают влияние проблемы, связанные с изменениями, происходящими в системе обеспечения пожарной безопасности, вызванные разграничением полномочий между федеральными органами государственной власти субъектов Российской Федерации и органов местного самоуправления в вопросах создания, содержания пожарной охраны, организации тушения пожаров и обеспечения, первичных мер пожарной безопасности.</w:t>
      </w:r>
    </w:p>
    <w:p w14:paraId="013B35F5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E0956">
        <w:rPr>
          <w:sz w:val="28"/>
          <w:szCs w:val="28"/>
        </w:rPr>
        <w:t>            В соответст</w:t>
      </w:r>
      <w:r>
        <w:rPr>
          <w:sz w:val="28"/>
          <w:szCs w:val="28"/>
        </w:rPr>
        <w:t>вии с Федеральным законом от 06 октября</w:t>
      </w:r>
      <w:r w:rsidRPr="00BE0956">
        <w:rPr>
          <w:sz w:val="28"/>
          <w:szCs w:val="28"/>
        </w:rPr>
        <w:t xml:space="preserve"> 2003</w:t>
      </w:r>
      <w:r>
        <w:rPr>
          <w:sz w:val="28"/>
          <w:szCs w:val="28"/>
        </w:rPr>
        <w:t xml:space="preserve"> года</w:t>
      </w:r>
      <w:r w:rsidRPr="00BE0956">
        <w:rPr>
          <w:sz w:val="28"/>
          <w:szCs w:val="28"/>
        </w:rPr>
        <w:t xml:space="preserve"> N 131</w:t>
      </w:r>
      <w:r>
        <w:rPr>
          <w:sz w:val="28"/>
          <w:szCs w:val="28"/>
        </w:rPr>
        <w:t xml:space="preserve"> </w:t>
      </w:r>
      <w:r w:rsidRPr="00BE0956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 вопросом местного значения является обеспечение первичных мер пожарной безопасности в границах населенных пунктов поселений. </w:t>
      </w:r>
    </w:p>
    <w:p w14:paraId="5791A9D5" w14:textId="77777777" w:rsidR="009D373D" w:rsidRPr="007614EE" w:rsidRDefault="009D373D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A2D2235" w14:textId="77777777" w:rsidR="00746EFC" w:rsidRPr="00280978" w:rsidRDefault="00746EFC" w:rsidP="009657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2. Цели, задачи и сроки реализации программы</w:t>
      </w:r>
    </w:p>
    <w:bookmarkEnd w:id="5"/>
    <w:p w14:paraId="0085F152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D8794C2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Основными целями Программы являются:</w:t>
      </w:r>
    </w:p>
    <w:p w14:paraId="45629245" w14:textId="0169F51D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- создание необходимых условий для усиления пожарной безопасности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>;</w:t>
      </w:r>
    </w:p>
    <w:p w14:paraId="7192447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уменьшение гибели, травматизма людей, размера материальных потерь от огня;</w:t>
      </w:r>
    </w:p>
    <w:p w14:paraId="13592781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укрепление системы обеспечения пожарной безопасности жилищного фонда и других объектов</w:t>
      </w:r>
      <w:r>
        <w:rPr>
          <w:sz w:val="28"/>
          <w:szCs w:val="28"/>
        </w:rPr>
        <w:t>,</w:t>
      </w:r>
      <w:r w:rsidRPr="007614EE">
        <w:rPr>
          <w:sz w:val="28"/>
          <w:szCs w:val="28"/>
        </w:rPr>
        <w:t xml:space="preserve"> расположенных на территории муниципального образования.</w:t>
      </w:r>
    </w:p>
    <w:p w14:paraId="5E4D420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            В рамках настоящей Программы должна быть решена основная задача - защита жизни и здоровья граждан, их имущества, муниципального имущества, а также имущества организаций от пожаров методом реализации требований законодательных и иных нормативных правовых актов в области пожарной безопасности по предотвращению пожаров, спасению людей и имущества от </w:t>
      </w:r>
      <w:r w:rsidRPr="007614EE">
        <w:rPr>
          <w:sz w:val="28"/>
          <w:szCs w:val="28"/>
        </w:rPr>
        <w:lastRenderedPageBreak/>
        <w:t>пожаров, являющихся частью комплекса мероприятий по организации пожаротушения.</w:t>
      </w:r>
    </w:p>
    <w:p w14:paraId="54EAC8EE" w14:textId="1A580F69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 xml:space="preserve">Обеспечить пожарную безопасность на территории </w:t>
      </w:r>
      <w:r w:rsidR="00E526ED">
        <w:rPr>
          <w:sz w:val="28"/>
          <w:szCs w:val="28"/>
        </w:rPr>
        <w:t>Старолеушковского</w:t>
      </w:r>
      <w:r>
        <w:rPr>
          <w:sz w:val="28"/>
          <w:szCs w:val="28"/>
        </w:rPr>
        <w:t xml:space="preserve"> </w:t>
      </w:r>
      <w:r w:rsidRPr="007614EE">
        <w:rPr>
          <w:sz w:val="28"/>
          <w:szCs w:val="28"/>
        </w:rPr>
        <w:t>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администрация поселения способна только в тесном контакте с Советом депутатов, населением, руководителями организаций. Совместные усилия должны быть направлены на решение следующих задач:</w:t>
      </w:r>
    </w:p>
    <w:p w14:paraId="4E2B29C0" w14:textId="12406762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 xml:space="preserve">- целенаправленное информирование жителей </w:t>
      </w:r>
      <w:r w:rsidR="00E526ED">
        <w:rPr>
          <w:sz w:val="28"/>
          <w:szCs w:val="28"/>
        </w:rPr>
        <w:t>Старолеушковского</w:t>
      </w:r>
      <w:r w:rsidRPr="007614EE">
        <w:rPr>
          <w:sz w:val="28"/>
          <w:szCs w:val="28"/>
        </w:rPr>
        <w:t xml:space="preserve"> сельского поселения</w:t>
      </w:r>
      <w:r w:rsidR="00B42BA0">
        <w:rPr>
          <w:sz w:val="28"/>
          <w:szCs w:val="28"/>
        </w:rPr>
        <w:t xml:space="preserve"> Павловского района</w:t>
      </w:r>
      <w:r w:rsidRPr="007614EE">
        <w:rPr>
          <w:sz w:val="28"/>
          <w:szCs w:val="28"/>
        </w:rPr>
        <w:t xml:space="preserve"> о происходящих пожарах, их последствиях, мерах предупредительного характера, о путях обеспечения пожарной безопасности;</w:t>
      </w:r>
    </w:p>
    <w:p w14:paraId="68ED9C0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формирование у различных групп населения - работников предприятий, молодежи, подростков, учащихся, неработающих - представления о пожарах как реально существующей проблеме;</w:t>
      </w:r>
    </w:p>
    <w:p w14:paraId="7E881E0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 проведение обучения населения основам пожаробезопасного поведения;</w:t>
      </w:r>
    </w:p>
    <w:p w14:paraId="46F59A36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Pr="007614EE">
        <w:rPr>
          <w:sz w:val="28"/>
          <w:szCs w:val="28"/>
        </w:rPr>
        <w:t>-обеспечение населенных пунктов первичными средствами пожаротушения, средствами звуковой сигнализации;</w:t>
      </w:r>
    </w:p>
    <w:p w14:paraId="5729DA2A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       Для достижения целей Программы и решения основной задачи необходимо решить следующие вопросы:</w:t>
      </w:r>
    </w:p>
    <w:p w14:paraId="7BA36135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совершенствовать нормативную, правовую и методическую документацию по обеспечению пожарной безопасности объектов жилого сектора во взаимодействии с государственной противопожарной службой;</w:t>
      </w:r>
    </w:p>
    <w:p w14:paraId="45D53A4B" w14:textId="77777777" w:rsidR="00497047" w:rsidRPr="007614EE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 </w:t>
      </w:r>
      <w:r>
        <w:rPr>
          <w:sz w:val="28"/>
          <w:szCs w:val="28"/>
        </w:rPr>
        <w:tab/>
        <w:t>- оснащение</w:t>
      </w:r>
      <w:r w:rsidRPr="007614EE">
        <w:rPr>
          <w:sz w:val="28"/>
          <w:szCs w:val="28"/>
        </w:rPr>
        <w:t xml:space="preserve"> жилого сектора противопожарным оборудованием, средствами </w:t>
      </w:r>
      <w:r w:rsidR="00B42BA0" w:rsidRPr="007614EE">
        <w:rPr>
          <w:sz w:val="28"/>
          <w:szCs w:val="28"/>
        </w:rPr>
        <w:t>защиты и</w:t>
      </w:r>
      <w:r w:rsidRPr="007614EE">
        <w:rPr>
          <w:sz w:val="28"/>
          <w:szCs w:val="28"/>
        </w:rPr>
        <w:t xml:space="preserve"> пожаротушения;</w:t>
      </w:r>
    </w:p>
    <w:p w14:paraId="202A3BD2" w14:textId="77777777" w:rsidR="00497047" w:rsidRDefault="00497047" w:rsidP="00497047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    </w:t>
      </w:r>
      <w:r w:rsidR="00B42BA0">
        <w:rPr>
          <w:sz w:val="28"/>
          <w:szCs w:val="28"/>
        </w:rPr>
        <w:t xml:space="preserve"> - </w:t>
      </w:r>
      <w:r w:rsidRPr="007614EE">
        <w:rPr>
          <w:sz w:val="28"/>
          <w:szCs w:val="28"/>
        </w:rPr>
        <w:t>организация обучения и периодической подготовки</w:t>
      </w:r>
      <w:r>
        <w:rPr>
          <w:sz w:val="28"/>
          <w:szCs w:val="28"/>
        </w:rPr>
        <w:t xml:space="preserve"> </w:t>
      </w:r>
      <w:r w:rsidR="00B42BA0">
        <w:rPr>
          <w:sz w:val="28"/>
          <w:szCs w:val="28"/>
        </w:rPr>
        <w:t>населения, руководителей</w:t>
      </w:r>
      <w:r w:rsidRPr="007614EE">
        <w:rPr>
          <w:sz w:val="28"/>
          <w:szCs w:val="28"/>
        </w:rPr>
        <w:t>, должностных лиц, лиц ответственных за пожарную безопасность</w:t>
      </w:r>
      <w:r>
        <w:rPr>
          <w:sz w:val="28"/>
          <w:szCs w:val="28"/>
        </w:rPr>
        <w:t>, персонала;</w:t>
      </w:r>
    </w:p>
    <w:p w14:paraId="0F45A256" w14:textId="77777777" w:rsidR="00B42BA0" w:rsidRDefault="00497047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614EE">
        <w:rPr>
          <w:sz w:val="28"/>
          <w:szCs w:val="28"/>
        </w:rPr>
        <w:t>- организация информационного обеспечения и противопожарной пропаганды для распространения пожарно-технических знаний, информирования населения о принятых решениях по обеспечению пожарной безопасности и о правилах пожарной безопасности в быту.</w:t>
      </w:r>
    </w:p>
    <w:p w14:paraId="7D7175CF" w14:textId="2FA8AEBC" w:rsidR="00B42BA0" w:rsidRPr="00B42BA0" w:rsidRDefault="00B42BA0" w:rsidP="00B42BA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Сроки реализации Программы для дос</w:t>
      </w:r>
      <w:r w:rsidR="002C707B">
        <w:rPr>
          <w:sz w:val="28"/>
          <w:szCs w:val="28"/>
        </w:rPr>
        <w:t>тижения целей и задач: 20</w:t>
      </w:r>
      <w:r w:rsidR="00A76590">
        <w:rPr>
          <w:sz w:val="28"/>
          <w:szCs w:val="28"/>
        </w:rPr>
        <w:t>2</w:t>
      </w:r>
      <w:r w:rsidR="00CA3928">
        <w:rPr>
          <w:sz w:val="28"/>
          <w:szCs w:val="28"/>
        </w:rPr>
        <w:t>3</w:t>
      </w:r>
      <w:r w:rsidR="002C707B">
        <w:rPr>
          <w:sz w:val="28"/>
          <w:szCs w:val="28"/>
        </w:rPr>
        <w:t xml:space="preserve"> год</w:t>
      </w:r>
      <w:r>
        <w:rPr>
          <w:sz w:val="28"/>
          <w:szCs w:val="28"/>
        </w:rPr>
        <w:t>. Этапы реализации Программы: по годам в соответствии с прилагаемыми мероприятиями Программы.</w:t>
      </w:r>
    </w:p>
    <w:p w14:paraId="04C18BBA" w14:textId="77777777" w:rsidR="00B42BA0" w:rsidRPr="007614EE" w:rsidRDefault="00B42BA0" w:rsidP="004970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F05F062" w14:textId="77777777" w:rsidR="00264541" w:rsidRDefault="00264541" w:rsidP="0026454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80978">
        <w:rPr>
          <w:rFonts w:ascii="Times New Roman" w:hAnsi="Times New Roman" w:cs="Times New Roman"/>
          <w:b/>
          <w:bCs/>
          <w:sz w:val="28"/>
          <w:szCs w:val="28"/>
        </w:rPr>
        <w:t>3. Перечень мероприятий ведомственной целевой программы</w:t>
      </w:r>
    </w:p>
    <w:p w14:paraId="51673CB9" w14:textId="31E3AC08" w:rsidR="00746EFC" w:rsidRDefault="00746EFC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134020977"/>
      <w:bookmarkStart w:id="7" w:name="sub_1230"/>
    </w:p>
    <w:p w14:paraId="46DE846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7893113" w14:textId="77777777" w:rsidR="00790B59" w:rsidRDefault="00790B59" w:rsidP="0026454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64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2376"/>
        <w:gridCol w:w="2127"/>
        <w:gridCol w:w="2551"/>
        <w:gridCol w:w="1701"/>
      </w:tblGrid>
      <w:tr w:rsidR="00EA6447" w:rsidRPr="002C707B" w14:paraId="27EE921E" w14:textId="77777777" w:rsidTr="00DF468F">
        <w:trPr>
          <w:trHeight w:val="65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6"/>
          <w:p w14:paraId="009165C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D56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437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B48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всего (</w:t>
            </w:r>
            <w:proofErr w:type="spellStart"/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43EEA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A6447" w:rsidRPr="002C707B" w14:paraId="1AECE4ED" w14:textId="77777777" w:rsidTr="00DF468F">
        <w:trPr>
          <w:trHeight w:val="32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4D2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E39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7BC2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E6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ABBA" w14:textId="1BF82623" w:rsidR="00EA6447" w:rsidRPr="00264541" w:rsidRDefault="002C707B" w:rsidP="003D34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76590"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57DA9"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EA6447" w:rsidRPr="002C707B" w14:paraId="21DFD44C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103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00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CF83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BA0B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0F97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A6447" w:rsidRPr="002C707B" w14:paraId="30E69E14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32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5EB3" w14:textId="3E5C266C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BB57" w14:textId="19D022C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</w:t>
            </w:r>
          </w:p>
          <w:p w14:paraId="590AC8E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218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6A4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0DB655F7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3E9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4F6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Приобретение, изготовление наглядной агитации по пожарной безопасности, подготовка и издание необходимого количества методических рекомендаций и памяток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E1C3" w14:textId="3EA47925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D586" w14:textId="5AC33E0C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4DCB" w14:textId="628A2542" w:rsidR="00EA6447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A6447" w:rsidRPr="002C707B" w14:paraId="6B1777FD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9E4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C68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DB0" w14:textId="1169F4BE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r w:rsidR="00E526ED" w:rsidRPr="00264541">
              <w:rPr>
                <w:rFonts w:ascii="Times New Roman" w:hAnsi="Times New Roman" w:cs="Times New Roman"/>
                <w:sz w:val="20"/>
                <w:szCs w:val="20"/>
              </w:rPr>
              <w:t>Старолеушковского</w:t>
            </w: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C7C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не требует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0D" w14:textId="77777777" w:rsidR="00EA6447" w:rsidRPr="00264541" w:rsidRDefault="00B1267C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A6447" w:rsidRPr="0026454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64541" w:rsidRPr="002C707B" w14:paraId="54F22326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7075" w14:textId="479A8188" w:rsidR="00264541" w:rsidRPr="00264541" w:rsidRDefault="00264541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1DA7" w14:textId="0BF91F46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981D" w14:textId="6B1B8163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6188" w14:textId="6960E0F1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85CF" w14:textId="7B7653DA" w:rsidR="00264541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</w:tr>
      <w:tr w:rsidR="003D58AB" w:rsidRPr="002C707B" w14:paraId="52163B99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D069" w14:textId="11834324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1A11" w14:textId="27BCCCF3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Установка гидрантов с комплектующими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FAC7" w14:textId="49C9D883" w:rsidR="003D58AB" w:rsidRPr="00264541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A731" w14:textId="671DD4A5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1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93B" w14:textId="38163157" w:rsidR="003D58AB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716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790B59" w:rsidRPr="002C707B" w14:paraId="402949A8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41A" w14:textId="45BD0CE8" w:rsidR="00790B59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1E5" w14:textId="5211BEA3" w:rsidR="00790B59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указателей</w:t>
            </w:r>
            <w:r w:rsidR="003D58AB">
              <w:rPr>
                <w:rFonts w:ascii="Times New Roman" w:hAnsi="Times New Roman" w:cs="Times New Roman"/>
                <w:sz w:val="20"/>
                <w:szCs w:val="20"/>
              </w:rPr>
              <w:t>, пожарных оповещателей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A020" w14:textId="4DB08354" w:rsidR="00790B59" w:rsidRPr="00264541" w:rsidRDefault="00790B59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E9D" w14:textId="1C03A071" w:rsidR="00790B59" w:rsidRDefault="00793BAD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3609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7F59" w14:textId="6B72D277" w:rsidR="00790B59" w:rsidRDefault="00F36096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93B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90B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468F" w:rsidRPr="002C707B" w14:paraId="2E938CF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EE7" w14:textId="5164A83B" w:rsidR="00DF468F" w:rsidRDefault="003D58AB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F46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4556" w14:textId="601E5D37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системы пожарной сигнализации, световой и звуковой системы оповещения о пожаре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9750" w14:textId="3DB619C4" w:rsidR="00DF468F" w:rsidRPr="00264541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sz w:val="20"/>
                <w:szCs w:val="20"/>
              </w:rPr>
              <w:t>Бюджет Старолеушковского сельского поселения Павловского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8BD8" w14:textId="5E5F9438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8CAC" w14:textId="316E3A40" w:rsidR="00DF468F" w:rsidRDefault="00DF468F" w:rsidP="00EA6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EA6447" w:rsidRPr="002C707B" w14:paraId="631E9075" w14:textId="77777777" w:rsidTr="00DF468F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19DF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EAE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EDFD" w14:textId="77777777" w:rsidR="00EA6447" w:rsidRPr="00264541" w:rsidRDefault="00EA6447" w:rsidP="00EA64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E884" w14:textId="56C4123A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7165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93BA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  <w:r w:rsidR="00EA6447" w:rsidRPr="00264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CF1F" w14:textId="77EB3013" w:rsidR="00EA6447" w:rsidRPr="00264541" w:rsidRDefault="003D58AB" w:rsidP="00EA6447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F71652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 w:rsidR="00793BA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,7</w:t>
            </w:r>
          </w:p>
        </w:tc>
      </w:tr>
      <w:bookmarkEnd w:id="7"/>
    </w:tbl>
    <w:p w14:paraId="2AAA472D" w14:textId="77777777" w:rsidR="001F661B" w:rsidRDefault="001F661B" w:rsidP="000C31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958D8" w14:textId="77777777" w:rsidR="001F661B" w:rsidRPr="00B42BA0" w:rsidRDefault="001F661B" w:rsidP="001F66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42BA0">
        <w:rPr>
          <w:rFonts w:ascii="Times New Roman" w:hAnsi="Times New Roman" w:cs="Times New Roman"/>
          <w:b/>
          <w:bCs/>
          <w:sz w:val="28"/>
          <w:szCs w:val="28"/>
        </w:rPr>
        <w:t>4. Обоснование ресурсного обеспечения программы</w:t>
      </w:r>
    </w:p>
    <w:p w14:paraId="07524BF6" w14:textId="77777777" w:rsidR="001F661B" w:rsidRDefault="001F661B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38C8A6" w14:textId="1349C989" w:rsidR="00B42BA0" w:rsidRDefault="006644FF" w:rsidP="00B42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Ведомственная</w:t>
      </w:r>
      <w:r w:rsidR="00746EFC" w:rsidRPr="00746EFC">
        <w:rPr>
          <w:rFonts w:ascii="Times New Roman" w:hAnsi="Times New Roman" w:cs="Times New Roman"/>
          <w:sz w:val="28"/>
          <w:szCs w:val="28"/>
        </w:rPr>
        <w:t xml:space="preserve"> целевая программа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«Обеспечение </w:t>
      </w:r>
      <w:r w:rsidR="00A76590">
        <w:rPr>
          <w:rFonts w:ascii="Times New Roman" w:hAnsi="Times New Roman" w:cs="Times New Roman"/>
          <w:sz w:val="28"/>
          <w:szCs w:val="28"/>
        </w:rPr>
        <w:t xml:space="preserve">первичных мер 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пожарной безопасности на территории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C32E4B" w:rsidRPr="00AC613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32E4B">
        <w:rPr>
          <w:rFonts w:ascii="Times New Roman" w:hAnsi="Times New Roman" w:cs="Times New Roman"/>
          <w:sz w:val="28"/>
          <w:szCs w:val="28"/>
        </w:rPr>
        <w:t>Павловского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района на </w:t>
      </w:r>
      <w:r w:rsidR="00EA6447">
        <w:rPr>
          <w:rFonts w:ascii="Times New Roman" w:hAnsi="Times New Roman" w:cs="Times New Roman"/>
          <w:sz w:val="28"/>
          <w:szCs w:val="28"/>
        </w:rPr>
        <w:t>20</w:t>
      </w:r>
      <w:r w:rsidR="00A76590">
        <w:rPr>
          <w:rFonts w:ascii="Times New Roman" w:hAnsi="Times New Roman" w:cs="Times New Roman"/>
          <w:sz w:val="28"/>
          <w:szCs w:val="28"/>
        </w:rPr>
        <w:t>2</w:t>
      </w:r>
      <w:r w:rsidR="00CA3928">
        <w:rPr>
          <w:rFonts w:ascii="Times New Roman" w:hAnsi="Times New Roman" w:cs="Times New Roman"/>
          <w:sz w:val="28"/>
          <w:szCs w:val="28"/>
        </w:rPr>
        <w:t>3</w:t>
      </w:r>
      <w:r w:rsidR="00AC613F" w:rsidRPr="00AC613F">
        <w:rPr>
          <w:rFonts w:ascii="Times New Roman" w:hAnsi="Times New Roman" w:cs="Times New Roman"/>
          <w:sz w:val="28"/>
          <w:szCs w:val="28"/>
        </w:rPr>
        <w:t xml:space="preserve"> год»</w:t>
      </w:r>
      <w:r w:rsidR="00AC613F">
        <w:rPr>
          <w:rFonts w:ascii="Times New Roman" w:hAnsi="Times New Roman" w:cs="Times New Roman"/>
          <w:sz w:val="28"/>
          <w:szCs w:val="28"/>
        </w:rPr>
        <w:t xml:space="preserve"> </w:t>
      </w:r>
      <w:r w:rsidR="00746EFC" w:rsidRPr="00746EFC">
        <w:rPr>
          <w:rFonts w:ascii="Times New Roman" w:hAnsi="Times New Roman" w:cs="Times New Roman"/>
          <w:sz w:val="28"/>
          <w:szCs w:val="28"/>
        </w:rPr>
        <w:t>реализуется за счет средств местного бюджета.</w:t>
      </w:r>
    </w:p>
    <w:p w14:paraId="4C766F8E" w14:textId="2D4C3F9D" w:rsidR="00746EFC" w:rsidRPr="00746EFC" w:rsidRDefault="00746EFC" w:rsidP="00AC6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B42BA0">
        <w:rPr>
          <w:rFonts w:ascii="Times New Roman" w:hAnsi="Times New Roman" w:cs="Times New Roman"/>
          <w:sz w:val="28"/>
          <w:szCs w:val="28"/>
        </w:rPr>
        <w:tab/>
      </w:r>
      <w:r w:rsidRPr="00746EFC">
        <w:rPr>
          <w:rFonts w:ascii="Times New Roman" w:hAnsi="Times New Roman" w:cs="Times New Roman"/>
          <w:sz w:val="28"/>
          <w:szCs w:val="28"/>
        </w:rPr>
        <w:t xml:space="preserve">На их реализацию требуется: </w:t>
      </w:r>
      <w:r w:rsidR="003D58AB">
        <w:rPr>
          <w:rFonts w:ascii="Times New Roman" w:hAnsi="Times New Roman" w:cs="Times New Roman"/>
          <w:sz w:val="28"/>
          <w:szCs w:val="28"/>
        </w:rPr>
        <w:t>1</w:t>
      </w:r>
      <w:r w:rsidR="00F71652">
        <w:rPr>
          <w:rFonts w:ascii="Times New Roman" w:hAnsi="Times New Roman" w:cs="Times New Roman"/>
          <w:sz w:val="28"/>
          <w:szCs w:val="28"/>
        </w:rPr>
        <w:t>0</w:t>
      </w:r>
      <w:r w:rsidR="00793BAD">
        <w:rPr>
          <w:rFonts w:ascii="Times New Roman" w:hAnsi="Times New Roman" w:cs="Times New Roman"/>
          <w:sz w:val="28"/>
          <w:szCs w:val="28"/>
        </w:rPr>
        <w:t>6</w:t>
      </w:r>
      <w:r w:rsidR="003D58AB">
        <w:rPr>
          <w:rFonts w:ascii="Times New Roman" w:hAnsi="Times New Roman" w:cs="Times New Roman"/>
          <w:sz w:val="28"/>
          <w:szCs w:val="28"/>
        </w:rPr>
        <w:t>,7</w:t>
      </w:r>
      <w:r w:rsidRPr="00746EFC">
        <w:rPr>
          <w:rFonts w:ascii="Times New Roman" w:hAnsi="Times New Roman" w:cs="Times New Roman"/>
          <w:sz w:val="28"/>
          <w:szCs w:val="28"/>
        </w:rPr>
        <w:t xml:space="preserve"> (</w:t>
      </w:r>
      <w:r w:rsidR="003D58AB">
        <w:rPr>
          <w:rFonts w:ascii="Times New Roman" w:hAnsi="Times New Roman" w:cs="Times New Roman"/>
          <w:sz w:val="28"/>
          <w:szCs w:val="28"/>
        </w:rPr>
        <w:t xml:space="preserve">сто </w:t>
      </w:r>
      <w:r w:rsidR="00793BAD">
        <w:rPr>
          <w:rFonts w:ascii="Times New Roman" w:hAnsi="Times New Roman" w:cs="Times New Roman"/>
          <w:sz w:val="28"/>
          <w:szCs w:val="28"/>
        </w:rPr>
        <w:t>шесть</w:t>
      </w:r>
      <w:r w:rsidR="003D58AB">
        <w:rPr>
          <w:rFonts w:ascii="Times New Roman" w:hAnsi="Times New Roman" w:cs="Times New Roman"/>
          <w:sz w:val="28"/>
          <w:szCs w:val="28"/>
        </w:rPr>
        <w:t xml:space="preserve"> тысяч семьсот</w:t>
      </w:r>
      <w:r w:rsidRPr="00746EFC">
        <w:rPr>
          <w:rFonts w:ascii="Times New Roman" w:hAnsi="Times New Roman" w:cs="Times New Roman"/>
          <w:sz w:val="28"/>
          <w:szCs w:val="28"/>
        </w:rPr>
        <w:t>) рублей из бюджета</w:t>
      </w:r>
      <w:r w:rsidR="00B55B10">
        <w:rPr>
          <w:rFonts w:ascii="Times New Roman" w:hAnsi="Times New Roman" w:cs="Times New Roman"/>
          <w:sz w:val="28"/>
          <w:szCs w:val="28"/>
        </w:rPr>
        <w:t xml:space="preserve">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B55B10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Pr="00746EFC">
        <w:rPr>
          <w:rFonts w:ascii="Times New Roman" w:hAnsi="Times New Roman" w:cs="Times New Roman"/>
          <w:sz w:val="28"/>
          <w:szCs w:val="28"/>
        </w:rPr>
        <w:t>.</w:t>
      </w:r>
    </w:p>
    <w:p w14:paraId="76A2801C" w14:textId="77777777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BF6529" w14:textId="77777777" w:rsidR="00264541" w:rsidRPr="00746EFC" w:rsidRDefault="00264541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319B718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sub_1250"/>
      <w:r w:rsidRPr="00C32E4B">
        <w:rPr>
          <w:rFonts w:ascii="Times New Roman" w:hAnsi="Times New Roman" w:cs="Times New Roman"/>
          <w:b/>
          <w:bCs/>
          <w:sz w:val="28"/>
          <w:szCs w:val="28"/>
        </w:rPr>
        <w:t>5. Оценка социально-экономической эффективности программы</w:t>
      </w:r>
    </w:p>
    <w:bookmarkEnd w:id="8"/>
    <w:p w14:paraId="1C91F68D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6AC491B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F02ED3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6644FF">
        <w:rPr>
          <w:rFonts w:ascii="Times New Roman" w:hAnsi="Times New Roman" w:cs="Times New Roman"/>
          <w:sz w:val="28"/>
          <w:szCs w:val="28"/>
        </w:rPr>
        <w:t>ведомственной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целевой программы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  <w:r w:rsidRPr="00746EFC">
        <w:rPr>
          <w:rFonts w:ascii="Times New Roman" w:hAnsi="Times New Roman" w:cs="Times New Roman"/>
          <w:sz w:val="28"/>
          <w:szCs w:val="28"/>
        </w:rPr>
        <w:t xml:space="preserve"> будет достигнуто повышение уровня противопожарной защиты объектов, зданий и сооружений, обеспечение сохранности объектов культуры и библиотечных фондов, повышение безопасности учреждений культуры снижение риска возникновения пожаров, аварийных ситуаций, травматизма и гибели людей.</w:t>
      </w:r>
    </w:p>
    <w:p w14:paraId="3A7D4808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12FB9" w14:textId="77777777" w:rsidR="00746EFC" w:rsidRPr="00C32E4B" w:rsidRDefault="00746EFC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sub_1260"/>
      <w:r w:rsidRPr="00C32E4B">
        <w:rPr>
          <w:rFonts w:ascii="Times New Roman" w:hAnsi="Times New Roman" w:cs="Times New Roman"/>
          <w:b/>
          <w:bCs/>
          <w:sz w:val="28"/>
          <w:szCs w:val="28"/>
        </w:rPr>
        <w:t>6. Критерии выполнения программы</w:t>
      </w:r>
    </w:p>
    <w:bookmarkEnd w:id="9"/>
    <w:p w14:paraId="26D0BDBA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10B433E" w14:textId="77777777" w:rsidR="00746EFC" w:rsidRP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Критериями выполнения программы является достижение поставленных целей и задач: создание необходимых условий для укрепления пожарной безопасности в учреждениях культуры, обеспечение спасения людей в случаях возникновения чрезвычайной ситуации, снижение последствий пожаров, обеспечение сохранности и безопасности библиотечных фондов, обеспечение безопасности </w:t>
      </w:r>
      <w:r w:rsidR="00B55B10">
        <w:rPr>
          <w:rFonts w:ascii="Times New Roman" w:hAnsi="Times New Roman" w:cs="Times New Roman"/>
          <w:sz w:val="28"/>
          <w:szCs w:val="28"/>
        </w:rPr>
        <w:t>посетителей</w:t>
      </w:r>
      <w:r w:rsidRPr="00746EFC">
        <w:rPr>
          <w:rFonts w:ascii="Times New Roman" w:hAnsi="Times New Roman" w:cs="Times New Roman"/>
          <w:sz w:val="28"/>
          <w:szCs w:val="28"/>
        </w:rPr>
        <w:t xml:space="preserve"> и работников учреждений путем повышения безопасности жизнедеятельности: пожарной, электрической и технической безопасности зданий, сооружений учреждений</w:t>
      </w:r>
      <w:r w:rsidR="00B55B10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F02ED3">
        <w:rPr>
          <w:rFonts w:ascii="Times New Roman" w:hAnsi="Times New Roman" w:cs="Times New Roman"/>
          <w:sz w:val="28"/>
          <w:szCs w:val="28"/>
        </w:rPr>
        <w:t>.</w:t>
      </w:r>
      <w:r w:rsidRPr="00746EFC">
        <w:rPr>
          <w:rFonts w:ascii="Times New Roman" w:hAnsi="Times New Roman" w:cs="Times New Roman"/>
          <w:sz w:val="28"/>
          <w:szCs w:val="28"/>
        </w:rPr>
        <w:t xml:space="preserve"> </w:t>
      </w:r>
      <w:r w:rsidR="00F02E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1F5D9E" w14:textId="240B7F51" w:rsidR="00746EFC" w:rsidRDefault="00746EFC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46EFC">
        <w:rPr>
          <w:rFonts w:ascii="Times New Roman" w:hAnsi="Times New Roman" w:cs="Times New Roman"/>
          <w:sz w:val="28"/>
          <w:szCs w:val="28"/>
        </w:rPr>
        <w:t xml:space="preserve">Критерии выполнения программы на </w:t>
      </w:r>
      <w:r w:rsidR="002C707B">
        <w:rPr>
          <w:rFonts w:ascii="Times New Roman" w:hAnsi="Times New Roman" w:cs="Times New Roman"/>
          <w:sz w:val="28"/>
          <w:szCs w:val="28"/>
        </w:rPr>
        <w:t>20</w:t>
      </w:r>
      <w:r w:rsidR="00CA3928">
        <w:rPr>
          <w:rFonts w:ascii="Times New Roman" w:hAnsi="Times New Roman" w:cs="Times New Roman"/>
          <w:sz w:val="28"/>
          <w:szCs w:val="28"/>
        </w:rPr>
        <w:t xml:space="preserve">23 </w:t>
      </w:r>
      <w:r w:rsidRPr="00746EFC">
        <w:rPr>
          <w:rFonts w:ascii="Times New Roman" w:hAnsi="Times New Roman" w:cs="Times New Roman"/>
          <w:sz w:val="28"/>
          <w:szCs w:val="28"/>
        </w:rPr>
        <w:t>год:</w:t>
      </w:r>
    </w:p>
    <w:p w14:paraId="065743CE" w14:textId="77777777" w:rsidR="00C32E4B" w:rsidRDefault="00C32E4B" w:rsidP="00746E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984"/>
        <w:gridCol w:w="2268"/>
        <w:gridCol w:w="2120"/>
      </w:tblGrid>
      <w:tr w:rsidR="00C32E4B" w14:paraId="37C7D491" w14:textId="77777777" w:rsidTr="00C32E4B">
        <w:tc>
          <w:tcPr>
            <w:tcW w:w="704" w:type="dxa"/>
          </w:tcPr>
          <w:p w14:paraId="5CD0DB4C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14:paraId="5379EBEB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</w:tcPr>
          <w:p w14:paraId="075C7323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</w:tcPr>
          <w:p w14:paraId="00B9B440" w14:textId="16BDC7A2" w:rsidR="00C32E4B" w:rsidRPr="00C32E4B" w:rsidRDefault="00C32E4B" w:rsidP="003D34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плановое значение 20</w:t>
            </w:r>
            <w:r w:rsidR="00A765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A392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A6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20" w:type="dxa"/>
          </w:tcPr>
          <w:p w14:paraId="6F44A701" w14:textId="77777777" w:rsidR="00C32E4B" w:rsidRPr="00C32E4B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4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реализации плана</w:t>
            </w:r>
          </w:p>
        </w:tc>
      </w:tr>
      <w:tr w:rsidR="00C32E4B" w14:paraId="7619D814" w14:textId="77777777" w:rsidTr="00C32E4B">
        <w:tc>
          <w:tcPr>
            <w:tcW w:w="704" w:type="dxa"/>
          </w:tcPr>
          <w:p w14:paraId="08327FCB" w14:textId="77777777" w:rsidR="00C32E4B" w:rsidRPr="00455C24" w:rsidRDefault="00C32E4B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145D3C4E" w14:textId="7F3BDDCD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совместных координационных совещаний руководителей предприятий, организаций, учреждений по вопросам обеспечения пожарной безопасности на территории </w:t>
            </w:r>
            <w:r w:rsidR="00E526ED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9612F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</w:t>
            </w:r>
          </w:p>
        </w:tc>
        <w:tc>
          <w:tcPr>
            <w:tcW w:w="1984" w:type="dxa"/>
          </w:tcPr>
          <w:p w14:paraId="57DF4098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268" w:type="dxa"/>
          </w:tcPr>
          <w:p w14:paraId="2ABDF344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</w:tcPr>
          <w:p w14:paraId="542A4EB2" w14:textId="77777777" w:rsidR="00C32E4B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32E4B" w14:paraId="3B5FEF1A" w14:textId="77777777" w:rsidTr="00C32E4B">
        <w:tc>
          <w:tcPr>
            <w:tcW w:w="704" w:type="dxa"/>
          </w:tcPr>
          <w:p w14:paraId="58837A2A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46F283AF" w14:textId="51DA1CFF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t>Приобретение листовок, брошюр, памяток</w:t>
            </w:r>
            <w:r w:rsidR="000C31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C312F">
              <w:rPr>
                <w:rFonts w:ascii="Times New Roman" w:hAnsi="Times New Roman" w:cs="Times New Roman"/>
                <w:sz w:val="24"/>
                <w:szCs w:val="24"/>
              </w:rPr>
              <w:t>банеров</w:t>
            </w:r>
            <w:proofErr w:type="spellEnd"/>
            <w:r w:rsidRPr="00455C24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противопожарной безопасности</w:t>
            </w:r>
          </w:p>
        </w:tc>
        <w:tc>
          <w:tcPr>
            <w:tcW w:w="1984" w:type="dxa"/>
          </w:tcPr>
          <w:p w14:paraId="60B2B607" w14:textId="77777777" w:rsidR="00C32E4B" w:rsidRPr="00455C24" w:rsidRDefault="00455C24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C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268" w:type="dxa"/>
          </w:tcPr>
          <w:p w14:paraId="42FE0222" w14:textId="755C538B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  <w:tc>
          <w:tcPr>
            <w:tcW w:w="2120" w:type="dxa"/>
          </w:tcPr>
          <w:p w14:paraId="25A4B928" w14:textId="4B3379D9" w:rsidR="00C32E4B" w:rsidRPr="00455C24" w:rsidRDefault="000C312F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зависит от стоимости</w:t>
            </w:r>
          </w:p>
        </w:tc>
      </w:tr>
      <w:tr w:rsidR="00D563F3" w14:paraId="6CAD481F" w14:textId="77777777" w:rsidTr="00C32E4B">
        <w:tc>
          <w:tcPr>
            <w:tcW w:w="704" w:type="dxa"/>
          </w:tcPr>
          <w:p w14:paraId="6A647B6E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BE013A3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13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работы среди преподавателей и учащихся учебных заведений по обеспечению первичных мер пожарной безопасности</w:t>
            </w:r>
          </w:p>
        </w:tc>
        <w:tc>
          <w:tcPr>
            <w:tcW w:w="1984" w:type="dxa"/>
          </w:tcPr>
          <w:p w14:paraId="4E5E248A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268" w:type="dxa"/>
          </w:tcPr>
          <w:p w14:paraId="0CAC913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14:paraId="534A83C0" w14:textId="77777777" w:rsidR="00D563F3" w:rsidRPr="00455C24" w:rsidRDefault="00D563F3" w:rsidP="00746E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EB4B244" w14:textId="77777777" w:rsidR="00764E78" w:rsidRDefault="00764E78" w:rsidP="002C707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sub_1270"/>
    </w:p>
    <w:p w14:paraId="0527AEDA" w14:textId="77777777" w:rsidR="00746EFC" w:rsidRPr="00D563F3" w:rsidRDefault="00D563F3" w:rsidP="00B55B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Механизм реализации П</w:t>
      </w:r>
      <w:r w:rsidR="00746EFC" w:rsidRPr="00D563F3">
        <w:rPr>
          <w:rFonts w:ascii="Times New Roman" w:hAnsi="Times New Roman" w:cs="Times New Roman"/>
          <w:b/>
          <w:bCs/>
          <w:sz w:val="28"/>
          <w:szCs w:val="28"/>
        </w:rPr>
        <w:t>рограммы</w:t>
      </w:r>
    </w:p>
    <w:bookmarkEnd w:id="10"/>
    <w:p w14:paraId="5E6B93FF" w14:textId="77777777" w:rsidR="00746EFC" w:rsidRPr="00746EFC" w:rsidRDefault="00746EFC" w:rsidP="00B55B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197D52" w14:textId="700F77C9" w:rsidR="00FF1B23" w:rsidRPr="002C707B" w:rsidRDefault="00FF1B23" w:rsidP="002C707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и ответственность за реализацию ее мероприятий осуществляет администрация </w:t>
      </w:r>
      <w:r w:rsidR="00E526ED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2C707B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района.</w:t>
      </w:r>
    </w:p>
    <w:p w14:paraId="4CE98AE7" w14:textId="77777777" w:rsidR="00FF1B23" w:rsidRPr="002C707B" w:rsidRDefault="00FF1B23" w:rsidP="00A7659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Координатор программы обеспечивает разработку и реализацию программы, организует работу по достижению целевых показателей, представляет заказчику ведомственной программы отчет о реализации программы, а также информацию, необходимую для проведения оценки эффективности ведомственной программы, мониторинга ее реализации и подготовки годового отчета об итогах реализации   ведомственной программы;</w:t>
      </w:r>
    </w:p>
    <w:p w14:paraId="3682B123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ED250CC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организует подготовку предложений по объемам и источникам средств реализации программы на основании предложений органов местного самоуправления;</w:t>
      </w:r>
    </w:p>
    <w:p w14:paraId="75728E14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организует информационную и разъяснительную работу, направленную на освещение целей и задач программы;</w:t>
      </w:r>
    </w:p>
    <w:p w14:paraId="46C18BA7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-осуществляет мониторинг и анализ отчетов органов местного самоуправления, ответственных за реализацию соответствующих мероприятий программы;</w:t>
      </w:r>
    </w:p>
    <w:p w14:paraId="0A175F36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оценку социально-экономической эффективности, а также оценку целевых индикаторов и показателей реализации программы в целом;</w:t>
      </w:r>
    </w:p>
    <w:p w14:paraId="3DAC506B" w14:textId="77777777" w:rsidR="00FF1B23" w:rsidRPr="002C707B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 xml:space="preserve"> - осуществляет контроль над выполнением сетевых планов-графиков и ходом реализации программы в целом;</w:t>
      </w:r>
    </w:p>
    <w:p w14:paraId="6FEBFB52" w14:textId="09A05ECE" w:rsidR="00A76590" w:rsidRDefault="00FF1B23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C707B">
        <w:rPr>
          <w:rFonts w:ascii="Times New Roman" w:hAnsi="Times New Roman" w:cs="Times New Roman"/>
          <w:sz w:val="28"/>
          <w:szCs w:val="28"/>
        </w:rPr>
        <w:t>- осуществляет иные полномочия, установленные ведомственной программой.</w:t>
      </w:r>
    </w:p>
    <w:p w14:paraId="4B156D61" w14:textId="77777777" w:rsidR="00A76590" w:rsidRDefault="00A76590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094D9B4A" w14:textId="77777777" w:rsidR="002C3768" w:rsidRPr="002C707B" w:rsidRDefault="002C3768" w:rsidP="002C707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680EC8C7" w14:textId="77777777" w:rsidR="00CA3928" w:rsidRDefault="00CA3928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951E3">
        <w:rPr>
          <w:rFonts w:ascii="Times New Roman" w:hAnsi="Times New Roman" w:cs="Times New Roman"/>
          <w:sz w:val="28"/>
          <w:szCs w:val="28"/>
        </w:rPr>
        <w:t xml:space="preserve"> с</w:t>
      </w:r>
      <w:r w:rsidR="00A76590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7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14:paraId="2D2D974B" w14:textId="77777777" w:rsidR="00CA3928" w:rsidRDefault="00E526ED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2C707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36447922" w14:textId="4A727551" w:rsidR="00746EFC" w:rsidRPr="00746EFC" w:rsidRDefault="002C707B" w:rsidP="00203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Павловского района   </w:t>
      </w:r>
      <w:r w:rsidR="00203F82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A392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928">
        <w:rPr>
          <w:rFonts w:ascii="Times New Roman" w:hAnsi="Times New Roman" w:cs="Times New Roman"/>
          <w:sz w:val="28"/>
          <w:szCs w:val="28"/>
        </w:rPr>
        <w:t>С.Н.Шамадыло</w:t>
      </w:r>
      <w:proofErr w:type="spellEnd"/>
    </w:p>
    <w:sectPr w:rsidR="00746EFC" w:rsidRPr="00746EFC" w:rsidSect="00A7659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3"/>
    <w:multiLevelType w:val="multilevel"/>
    <w:tmpl w:val="00000022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25"/>
    <w:multiLevelType w:val="multilevel"/>
    <w:tmpl w:val="00000024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29"/>
    <w:multiLevelType w:val="multilevel"/>
    <w:tmpl w:val="00000028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2B"/>
    <w:multiLevelType w:val="multilevel"/>
    <w:tmpl w:val="0000002A"/>
    <w:lvl w:ilvl="0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1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2015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num w:numId="1" w16cid:durableId="623660184">
    <w:abstractNumId w:val="0"/>
  </w:num>
  <w:num w:numId="2" w16cid:durableId="233593133">
    <w:abstractNumId w:val="1"/>
  </w:num>
  <w:num w:numId="3" w16cid:durableId="673849081">
    <w:abstractNumId w:val="2"/>
  </w:num>
  <w:num w:numId="4" w16cid:durableId="1666782938">
    <w:abstractNumId w:val="3"/>
  </w:num>
  <w:num w:numId="5" w16cid:durableId="1582791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D3"/>
    <w:rsid w:val="00065C63"/>
    <w:rsid w:val="000C312F"/>
    <w:rsid w:val="001E0653"/>
    <w:rsid w:val="001F661B"/>
    <w:rsid w:val="00203F82"/>
    <w:rsid w:val="002246D6"/>
    <w:rsid w:val="00260B97"/>
    <w:rsid w:val="00264541"/>
    <w:rsid w:val="00280978"/>
    <w:rsid w:val="002C3768"/>
    <w:rsid w:val="002C707B"/>
    <w:rsid w:val="00382601"/>
    <w:rsid w:val="003951E3"/>
    <w:rsid w:val="003D341A"/>
    <w:rsid w:val="003D58AB"/>
    <w:rsid w:val="003D731A"/>
    <w:rsid w:val="003E25D8"/>
    <w:rsid w:val="003E303E"/>
    <w:rsid w:val="003F49A3"/>
    <w:rsid w:val="00455C24"/>
    <w:rsid w:val="004765D3"/>
    <w:rsid w:val="00497047"/>
    <w:rsid w:val="004E7564"/>
    <w:rsid w:val="00537746"/>
    <w:rsid w:val="00580DF7"/>
    <w:rsid w:val="0059482E"/>
    <w:rsid w:val="00596302"/>
    <w:rsid w:val="00597E40"/>
    <w:rsid w:val="005D2ED8"/>
    <w:rsid w:val="00653743"/>
    <w:rsid w:val="006644FF"/>
    <w:rsid w:val="006C5D41"/>
    <w:rsid w:val="00705BB2"/>
    <w:rsid w:val="00746EFC"/>
    <w:rsid w:val="00764E78"/>
    <w:rsid w:val="00767BD6"/>
    <w:rsid w:val="00790B59"/>
    <w:rsid w:val="00793BAD"/>
    <w:rsid w:val="007A3523"/>
    <w:rsid w:val="007F084E"/>
    <w:rsid w:val="008145D3"/>
    <w:rsid w:val="00857DA9"/>
    <w:rsid w:val="00936EED"/>
    <w:rsid w:val="009612F1"/>
    <w:rsid w:val="009657FA"/>
    <w:rsid w:val="009B7E49"/>
    <w:rsid w:val="009C295C"/>
    <w:rsid w:val="009D373D"/>
    <w:rsid w:val="009D6B6F"/>
    <w:rsid w:val="00A4675B"/>
    <w:rsid w:val="00A76590"/>
    <w:rsid w:val="00AC085F"/>
    <w:rsid w:val="00AC613F"/>
    <w:rsid w:val="00AF2963"/>
    <w:rsid w:val="00AF39DA"/>
    <w:rsid w:val="00B1267C"/>
    <w:rsid w:val="00B313FB"/>
    <w:rsid w:val="00B42BA0"/>
    <w:rsid w:val="00B55B10"/>
    <w:rsid w:val="00B86111"/>
    <w:rsid w:val="00BA01A0"/>
    <w:rsid w:val="00BA2201"/>
    <w:rsid w:val="00BA225C"/>
    <w:rsid w:val="00C32E4B"/>
    <w:rsid w:val="00C67D53"/>
    <w:rsid w:val="00C80F36"/>
    <w:rsid w:val="00CA3928"/>
    <w:rsid w:val="00CB5A2C"/>
    <w:rsid w:val="00CF62B6"/>
    <w:rsid w:val="00D25E60"/>
    <w:rsid w:val="00D563F3"/>
    <w:rsid w:val="00DF468F"/>
    <w:rsid w:val="00E33230"/>
    <w:rsid w:val="00E412EE"/>
    <w:rsid w:val="00E526ED"/>
    <w:rsid w:val="00E6639B"/>
    <w:rsid w:val="00E8343F"/>
    <w:rsid w:val="00EA6447"/>
    <w:rsid w:val="00EB596E"/>
    <w:rsid w:val="00ED1FC4"/>
    <w:rsid w:val="00F02ED3"/>
    <w:rsid w:val="00F36096"/>
    <w:rsid w:val="00F71652"/>
    <w:rsid w:val="00FC208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C019"/>
  <w15:docId w15:val="{1E162CAD-E78F-4541-AC1C-9045258A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E60"/>
  </w:style>
  <w:style w:type="paragraph" w:styleId="1">
    <w:name w:val="heading 1"/>
    <w:basedOn w:val="a"/>
    <w:next w:val="a"/>
    <w:link w:val="10"/>
    <w:uiPriority w:val="99"/>
    <w:qFormat/>
    <w:rsid w:val="00746E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6EFC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746EF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46EFC"/>
    <w:rPr>
      <w:b/>
      <w:bCs/>
      <w:color w:val="106BBE"/>
    </w:rPr>
  </w:style>
  <w:style w:type="paragraph" w:customStyle="1" w:styleId="a5">
    <w:name w:val="Комментарий"/>
    <w:basedOn w:val="a"/>
    <w:next w:val="a"/>
    <w:uiPriority w:val="99"/>
    <w:rsid w:val="00746EF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Нормальный (таблица)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746EF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8">
    <w:name w:val="Table Grid"/>
    <w:basedOn w:val="a1"/>
    <w:uiPriority w:val="59"/>
    <w:rsid w:val="00746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1E0653"/>
  </w:style>
  <w:style w:type="paragraph" w:styleId="3">
    <w:name w:val="Body Text Indent 3"/>
    <w:basedOn w:val="a"/>
    <w:link w:val="30"/>
    <w:uiPriority w:val="99"/>
    <w:unhideWhenUsed/>
    <w:rsid w:val="00E412EE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412EE"/>
    <w:rPr>
      <w:rFonts w:ascii="Calibri" w:eastAsia="Times New Roman" w:hAnsi="Calibri" w:cs="Times New Roman"/>
      <w:sz w:val="16"/>
      <w:szCs w:val="16"/>
    </w:rPr>
  </w:style>
  <w:style w:type="paragraph" w:styleId="a9">
    <w:name w:val="Normal (Web)"/>
    <w:basedOn w:val="a"/>
    <w:rsid w:val="00497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2C707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C7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C707B"/>
    <w:rPr>
      <w:rFonts w:ascii="Segoe UI" w:hAnsi="Segoe UI" w:cs="Segoe UI"/>
      <w:sz w:val="18"/>
      <w:szCs w:val="18"/>
    </w:rPr>
  </w:style>
  <w:style w:type="character" w:customStyle="1" w:styleId="ab">
    <w:name w:val="Без интервала Знак"/>
    <w:link w:val="aa"/>
    <w:locked/>
    <w:rsid w:val="00A76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79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0003955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6980-A202-4ECD-AE3C-F7ABA61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Старолеушковского СП Администрация</cp:lastModifiedBy>
  <cp:revision>38</cp:revision>
  <cp:lastPrinted>2023-11-13T05:32:00Z</cp:lastPrinted>
  <dcterms:created xsi:type="dcterms:W3CDTF">2020-11-23T09:00:00Z</dcterms:created>
  <dcterms:modified xsi:type="dcterms:W3CDTF">2023-12-27T05:39:00Z</dcterms:modified>
</cp:coreProperties>
</file>