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0D0" w:rsidRPr="00A600D0" w:rsidRDefault="00A600D0" w:rsidP="00A600D0">
      <w:pPr>
        <w:pStyle w:val="a5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A600D0">
        <w:rPr>
          <w:rFonts w:ascii="Times New Roman" w:hAnsi="Times New Roman" w:cs="Times New Roman"/>
          <w:b/>
          <w:bCs/>
          <w:i/>
          <w:iCs/>
          <w:sz w:val="52"/>
          <w:szCs w:val="52"/>
          <w:shd w:val="clear" w:color="auto" w:fill="FFFFFF"/>
          <w:lang w:eastAsia="ru-RU"/>
        </w:rPr>
        <w:t>Уважаемые жители и гости Старолеушковского сельского поселения!</w:t>
      </w:r>
    </w:p>
    <w:p w:rsidR="00A600D0" w:rsidRDefault="00A600D0" w:rsidP="00A600D0">
      <w:pPr>
        <w:pStyle w:val="a5"/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</w:pPr>
      <w:r w:rsidRPr="00A600D0">
        <w:rPr>
          <w:rFonts w:ascii="Times New Roman" w:hAnsi="Times New Roman" w:cs="Times New Roman"/>
          <w:b/>
          <w:bCs/>
          <w:sz w:val="48"/>
          <w:szCs w:val="48"/>
          <w:lang w:eastAsia="ru-RU"/>
        </w:rPr>
        <w:t>С </w:t>
      </w:r>
      <w:r w:rsidRPr="00A600D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1</w:t>
      </w:r>
      <w:r w:rsidR="004F0250" w:rsidRPr="004F025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4</w:t>
      </w:r>
      <w:r w:rsidRPr="00A600D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 </w:t>
      </w:r>
      <w:r w:rsidR="00373371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марта</w:t>
      </w:r>
      <w:r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 </w:t>
      </w:r>
      <w:r w:rsidRPr="00A600D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по </w:t>
      </w:r>
      <w:r w:rsidR="00373371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2</w:t>
      </w:r>
      <w:r w:rsidR="004F0250" w:rsidRPr="004F025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5</w:t>
      </w:r>
      <w:r w:rsidRPr="00A600D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 </w:t>
      </w:r>
      <w:r w:rsidR="00373371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марта</w:t>
      </w:r>
      <w:r w:rsidRPr="00A600D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 202</w:t>
      </w:r>
      <w:r w:rsidR="004F025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val="en-US" w:eastAsia="ru-RU"/>
        </w:rPr>
        <w:t>2</w:t>
      </w:r>
      <w:r w:rsidRPr="00A600D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года</w:t>
      </w:r>
    </w:p>
    <w:p w:rsidR="00A600D0" w:rsidRPr="00A600D0" w:rsidRDefault="00A600D0" w:rsidP="00A600D0">
      <w:pPr>
        <w:pStyle w:val="a5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A600D0">
        <w:rPr>
          <w:rFonts w:ascii="Times New Roman" w:hAnsi="Times New Roman" w:cs="Times New Roman"/>
          <w:sz w:val="48"/>
          <w:szCs w:val="48"/>
          <w:lang w:eastAsia="ru-RU"/>
        </w:rPr>
        <w:t> проводится Общероссийская</w:t>
      </w:r>
    </w:p>
    <w:p w:rsidR="00A600D0" w:rsidRPr="00A600D0" w:rsidRDefault="00A600D0" w:rsidP="00A600D0">
      <w:pPr>
        <w:pStyle w:val="a5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600D0">
        <w:rPr>
          <w:rFonts w:ascii="Times New Roman" w:hAnsi="Times New Roman" w:cs="Times New Roman"/>
          <w:sz w:val="48"/>
          <w:szCs w:val="48"/>
          <w:lang w:eastAsia="ru-RU"/>
        </w:rPr>
        <w:t>антинаркотическая акция</w:t>
      </w:r>
    </w:p>
    <w:p w:rsidR="00A600D0" w:rsidRPr="00A600D0" w:rsidRDefault="00A600D0" w:rsidP="00A600D0">
      <w:pPr>
        <w:pStyle w:val="a5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600D0">
        <w:rPr>
          <w:rFonts w:ascii="Times New Roman" w:hAnsi="Times New Roman" w:cs="Times New Roman"/>
          <w:sz w:val="56"/>
          <w:szCs w:val="56"/>
          <w:lang w:eastAsia="ru-RU"/>
        </w:rPr>
        <w:t>«</w:t>
      </w:r>
      <w:r w:rsidRPr="00A600D0">
        <w:rPr>
          <w:rFonts w:ascii="Times New Roman" w:hAnsi="Times New Roman" w:cs="Times New Roman"/>
          <w:sz w:val="48"/>
          <w:szCs w:val="48"/>
          <w:lang w:eastAsia="ru-RU"/>
        </w:rPr>
        <w:t>Сообщи, где торгуют смертью».</w:t>
      </w:r>
    </w:p>
    <w:p w:rsidR="00A72FA1" w:rsidRPr="00A72FA1" w:rsidRDefault="00A600D0" w:rsidP="00A72FA1">
      <w:r w:rsidRPr="00A72FA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B631117" wp14:editId="02938231">
            <wp:simplePos x="0" y="0"/>
            <wp:positionH relativeFrom="margin">
              <wp:align>center</wp:align>
            </wp:positionH>
            <wp:positionV relativeFrom="paragraph">
              <wp:posOffset>71120</wp:posOffset>
            </wp:positionV>
            <wp:extent cx="4800600" cy="3048000"/>
            <wp:effectExtent l="0" t="0" r="0" b="0"/>
            <wp:wrapSquare wrapText="bothSides"/>
            <wp:docPr id="1" name="Рисунок 1" descr="Фото">
              <a:hlinkClick xmlns:a="http://schemas.openxmlformats.org/drawingml/2006/main" r:id="rId4" tooltip="&quot;Сообщи, где торгуют смертью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">
                      <a:hlinkClick r:id="rId4" tooltip="&quot;Сообщи, где торгуют смертью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A72FA1" w:rsidRPr="00A72FA1" w:rsidRDefault="00A72FA1" w:rsidP="00A72FA1">
      <w:r w:rsidRPr="00A72FA1">
        <w:rPr>
          <w:b/>
          <w:bCs/>
        </w:rPr>
        <w:t>Основными задачами которой, являются активизация гражданской позиции населения Краснодарского края по отношению к проблеме противодействия наркомании, получение оперативно значимой информации о фактах незаконного оборота и потребления наркотиков, изучение предложений граждан, представителей негосударственных организаций в сфере совершенствования эффективности профилактики наркомании, лечения и реабилитации наркозависимых.</w:t>
      </w:r>
    </w:p>
    <w:p w:rsidR="00A72FA1" w:rsidRPr="00A72FA1" w:rsidRDefault="00A72FA1" w:rsidP="00A72FA1">
      <w:r w:rsidRPr="00A72FA1">
        <w:rPr>
          <w:b/>
          <w:bCs/>
        </w:rPr>
        <w:t>Если у Вас есть информация о фактах употребления, хранения или сбыта наркотических средств или других преступлений в сфере незаконного оборота наркотиков, обращайтесь по телефонам доверия:</w:t>
      </w:r>
    </w:p>
    <w:p w:rsidR="00A72FA1" w:rsidRPr="00A72FA1" w:rsidRDefault="00A72FA1" w:rsidP="00A72FA1">
      <w:r w:rsidRPr="00A72FA1">
        <w:rPr>
          <w:b/>
          <w:bCs/>
        </w:rPr>
        <w:t>8 (86191) 3-22-20 - комиссия по делам несовершеннолетних;</w:t>
      </w:r>
    </w:p>
    <w:p w:rsidR="00A72FA1" w:rsidRPr="00A72FA1" w:rsidRDefault="00A72FA1" w:rsidP="00A72FA1">
      <w:r w:rsidRPr="00A72FA1">
        <w:rPr>
          <w:b/>
          <w:bCs/>
        </w:rPr>
        <w:t>8 (86191) 5-33-07 - наркологический кабинет МБУЗ ЦРБ;</w:t>
      </w:r>
    </w:p>
    <w:p w:rsidR="00A72FA1" w:rsidRPr="00A72FA1" w:rsidRDefault="00A72FA1" w:rsidP="00A72FA1">
      <w:r w:rsidRPr="00A72FA1">
        <w:rPr>
          <w:b/>
          <w:bCs/>
        </w:rPr>
        <w:t>8 (86191) 5-42-08 – антинаркотическая комиссия Павловского района;</w:t>
      </w:r>
    </w:p>
    <w:p w:rsidR="00A72FA1" w:rsidRPr="00A72FA1" w:rsidRDefault="00A72FA1" w:rsidP="00A72FA1">
      <w:r w:rsidRPr="00A72FA1">
        <w:rPr>
          <w:b/>
          <w:bCs/>
        </w:rPr>
        <w:t>8 (86191) 5-25-68 (02) – дежурная часть ОМВД по Павловскому району;</w:t>
      </w:r>
    </w:p>
    <w:p w:rsidR="00A72FA1" w:rsidRPr="00A72FA1" w:rsidRDefault="00A72FA1" w:rsidP="00A72FA1">
      <w:r w:rsidRPr="00A72FA1">
        <w:rPr>
          <w:b/>
          <w:bCs/>
        </w:rPr>
        <w:t>8 (86191) 4-63-02 - администрация Старолеушковского сельского поселения.</w:t>
      </w:r>
    </w:p>
    <w:p w:rsidR="00B12B73" w:rsidRDefault="00B12B73"/>
    <w:sectPr w:rsidR="00B12B73" w:rsidSect="00A600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A1"/>
    <w:rsid w:val="00373371"/>
    <w:rsid w:val="004F0250"/>
    <w:rsid w:val="006E021E"/>
    <w:rsid w:val="008C3FE0"/>
    <w:rsid w:val="00A600D0"/>
    <w:rsid w:val="00A637F0"/>
    <w:rsid w:val="00A72FA1"/>
    <w:rsid w:val="00B12B73"/>
    <w:rsid w:val="00CD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E85DD-F015-4469-81A5-97C5BE73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FA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600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2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55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0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7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9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68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7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189131.selcdn.ru/leonardo/uploadsForSiteId/35409/content/d838430a-1d57-4f99-b14b-b7c93b7e606d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Molodej</dc:creator>
  <cp:keywords/>
  <dc:description/>
  <cp:lastModifiedBy>Molodej</cp:lastModifiedBy>
  <cp:revision>2</cp:revision>
  <cp:lastPrinted>2020-03-16T08:49:00Z</cp:lastPrinted>
  <dcterms:created xsi:type="dcterms:W3CDTF">2022-03-15T07:18:00Z</dcterms:created>
  <dcterms:modified xsi:type="dcterms:W3CDTF">2022-03-15T07:18:00Z</dcterms:modified>
</cp:coreProperties>
</file>