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51A" w:rsidRPr="000C751A" w:rsidRDefault="000C751A" w:rsidP="000C751A">
      <w:pPr>
        <w:shd w:val="clear" w:color="auto" w:fill="F5F5F5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0C751A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drawing>
          <wp:anchor distT="0" distB="0" distL="114300" distR="114300" simplePos="0" relativeHeight="251658752" behindDoc="0" locked="0" layoutInCell="1" allowOverlap="1" wp14:anchorId="03EC0EF4" wp14:editId="1206661C">
            <wp:simplePos x="0" y="0"/>
            <wp:positionH relativeFrom="column">
              <wp:posOffset>3810</wp:posOffset>
            </wp:positionH>
            <wp:positionV relativeFrom="paragraph">
              <wp:posOffset>222250</wp:posOffset>
            </wp:positionV>
            <wp:extent cx="2571750" cy="1928495"/>
            <wp:effectExtent l="0" t="0" r="0" b="0"/>
            <wp:wrapSquare wrapText="bothSides"/>
            <wp:docPr id="1" name="Рисунок 1" descr="Фото">
              <a:hlinkClick xmlns:a="http://schemas.openxmlformats.org/drawingml/2006/main" r:id="rId5" tooltip="&quot;Сообщи, где т оргуют смертью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">
                      <a:hlinkClick r:id="rId5" tooltip="&quot;Сообщи, где т оргуют смертью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751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Антинаркотическая акция "Сообщи, где торгуют смертью"</w:t>
      </w:r>
    </w:p>
    <w:p w:rsidR="000C751A" w:rsidRPr="000C751A" w:rsidRDefault="000C751A" w:rsidP="000C751A">
      <w:pPr>
        <w:shd w:val="clear" w:color="auto" w:fill="F5F5F5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751A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shd w:val="clear" w:color="auto" w:fill="FFFFFF"/>
          <w:lang w:eastAsia="ru-RU"/>
        </w:rPr>
        <w:t>Уважаемые жители и гости                                                       Старолеушковского сельского поселения!</w:t>
      </w:r>
    </w:p>
    <w:p w:rsidR="000C751A" w:rsidRPr="000C751A" w:rsidRDefault="000C751A" w:rsidP="000C751A">
      <w:pPr>
        <w:shd w:val="clear" w:color="auto" w:fill="F5F5F5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751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С </w:t>
      </w:r>
      <w:r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11 по 22 ноября 2019 </w:t>
      </w:r>
      <w:r w:rsidRPr="000C751A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года</w:t>
      </w:r>
      <w:r w:rsidRPr="000C751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 проводится </w:t>
      </w:r>
      <w:proofErr w:type="gramStart"/>
      <w:r w:rsidRPr="000C751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Общероссийская </w:t>
      </w:r>
      <w:r w:rsidRPr="000C75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0C751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антинаркотическая</w:t>
      </w:r>
      <w:proofErr w:type="gramEnd"/>
      <w:r w:rsidRPr="000C751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акция</w:t>
      </w:r>
    </w:p>
    <w:p w:rsidR="000C751A" w:rsidRPr="000C751A" w:rsidRDefault="000C751A" w:rsidP="000C751A">
      <w:pPr>
        <w:shd w:val="clear" w:color="auto" w:fill="F5F5F5"/>
        <w:spacing w:after="24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751A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«</w:t>
      </w:r>
      <w:r w:rsidRPr="000C751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Сообщи, где торгуют смертью».</w:t>
      </w:r>
    </w:p>
    <w:p w:rsidR="000C751A" w:rsidRPr="000C751A" w:rsidRDefault="000C751A" w:rsidP="000C751A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C7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задачами которой, являются активизация гражданской позиции населения Краснодарского края по отношению к проблеме противодействия наркомании, получение оперативно значимой информации о фактах незаконного оборота и потребления наркотиков, изучение предложений граждан, представителей негосударственных организаций в сфере совершенствования эффективности профилактики наркомании, лечения и реабилитации наркозависимых.</w:t>
      </w:r>
    </w:p>
    <w:p w:rsidR="000C751A" w:rsidRPr="000C751A" w:rsidRDefault="000C751A" w:rsidP="000C751A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C7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у Вас есть информация о фактах употребления, хранения или сбыта наркотических средств или других преступлений в сфере незаконного оборота наркотиков, обращайтесь по телефонам доверия:</w:t>
      </w:r>
    </w:p>
    <w:p w:rsidR="000C751A" w:rsidRPr="000C751A" w:rsidRDefault="000C751A" w:rsidP="000C751A">
      <w:pPr>
        <w:shd w:val="clear" w:color="auto" w:fill="F5F5F5"/>
        <w:spacing w:after="165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C751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8 (86191) 3-22-20 </w:t>
      </w:r>
      <w:r w:rsidRPr="000C7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комиссия по делам несовершеннолетних;</w:t>
      </w:r>
    </w:p>
    <w:p w:rsidR="000C751A" w:rsidRPr="000C751A" w:rsidRDefault="000C751A" w:rsidP="000C751A">
      <w:pPr>
        <w:shd w:val="clear" w:color="auto" w:fill="F5F5F5"/>
        <w:spacing w:after="165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C751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8 (86191) 5-33-07 </w:t>
      </w:r>
      <w:r w:rsidRPr="000C7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наркологический кабинет МБУЗ ЦРБ;</w:t>
      </w:r>
      <w:bookmarkStart w:id="0" w:name="_GoBack"/>
      <w:bookmarkEnd w:id="0"/>
    </w:p>
    <w:p w:rsidR="000C751A" w:rsidRPr="000C751A" w:rsidRDefault="000C751A" w:rsidP="000C751A">
      <w:pPr>
        <w:shd w:val="clear" w:color="auto" w:fill="F5F5F5"/>
        <w:spacing w:after="165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C751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8 (86191) 5-42-08 </w:t>
      </w:r>
      <w:r w:rsidRPr="000C7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антинаркотическая комиссия Павловского района;</w:t>
      </w:r>
    </w:p>
    <w:p w:rsidR="000C751A" w:rsidRPr="000C751A" w:rsidRDefault="000C751A" w:rsidP="000C751A">
      <w:pPr>
        <w:shd w:val="clear" w:color="auto" w:fill="F5F5F5"/>
        <w:spacing w:after="165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C751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8 (86191) 5-25-68 (02) </w:t>
      </w:r>
      <w:r w:rsidRPr="000C7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дежурная часть ОМВД по Павловскому району;</w:t>
      </w:r>
    </w:p>
    <w:p w:rsidR="000C751A" w:rsidRPr="000C751A" w:rsidRDefault="000C751A" w:rsidP="000C751A">
      <w:pPr>
        <w:shd w:val="clear" w:color="auto" w:fill="F5F5F5"/>
        <w:spacing w:after="165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C751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8 (86191) 4-63-02 </w:t>
      </w:r>
      <w:r w:rsidRPr="000C7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администрация Старолеушковского сельского поселения.</w:t>
      </w:r>
    </w:p>
    <w:p w:rsidR="0034118B" w:rsidRDefault="0034118B"/>
    <w:sectPr w:rsidR="0034118B" w:rsidSect="005B66AC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66AC"/>
    <w:rsid w:val="000038B6"/>
    <w:rsid w:val="000C751A"/>
    <w:rsid w:val="0034118B"/>
    <w:rsid w:val="003525AC"/>
    <w:rsid w:val="00492722"/>
    <w:rsid w:val="005B66AC"/>
    <w:rsid w:val="0082129B"/>
    <w:rsid w:val="00A9136F"/>
    <w:rsid w:val="00B243B2"/>
    <w:rsid w:val="00CC2F06"/>
    <w:rsid w:val="00EA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67D33-A868-4C56-88D9-A4F04547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6AC"/>
  </w:style>
  <w:style w:type="paragraph" w:styleId="3">
    <w:name w:val="heading 3"/>
    <w:basedOn w:val="a"/>
    <w:link w:val="30"/>
    <w:uiPriority w:val="9"/>
    <w:qFormat/>
    <w:rsid w:val="000C75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6AC"/>
    <w:pPr>
      <w:spacing w:after="0" w:line="240" w:lineRule="auto"/>
    </w:pPr>
  </w:style>
  <w:style w:type="paragraph" w:customStyle="1" w:styleId="c3">
    <w:name w:val="c3"/>
    <w:basedOn w:val="a"/>
    <w:rsid w:val="005B6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B66AC"/>
  </w:style>
  <w:style w:type="character" w:customStyle="1" w:styleId="c7">
    <w:name w:val="c7"/>
    <w:basedOn w:val="a0"/>
    <w:rsid w:val="005B66AC"/>
  </w:style>
  <w:style w:type="character" w:customStyle="1" w:styleId="c12">
    <w:name w:val="c12"/>
    <w:basedOn w:val="a0"/>
    <w:rsid w:val="005B66AC"/>
  </w:style>
  <w:style w:type="paragraph" w:styleId="a4">
    <w:name w:val="Balloon Text"/>
    <w:basedOn w:val="a"/>
    <w:link w:val="a5"/>
    <w:uiPriority w:val="99"/>
    <w:semiHidden/>
    <w:unhideWhenUsed/>
    <w:rsid w:val="00B2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3B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C75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0C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8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62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89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5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00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189131.selcdn.ru/leonardo/uploadsForSiteId/35409/content/fe760236-973a-43fd-b724-6c88ae8efd6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1FB28-FB29-42E3-AC4C-332A6500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Molodej</cp:lastModifiedBy>
  <cp:revision>2</cp:revision>
  <dcterms:created xsi:type="dcterms:W3CDTF">2020-02-27T10:57:00Z</dcterms:created>
  <dcterms:modified xsi:type="dcterms:W3CDTF">2020-02-27T10:57:00Z</dcterms:modified>
</cp:coreProperties>
</file>