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19" w:rsidRPr="00B75603" w:rsidRDefault="00D04D19" w:rsidP="007E40D3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942975"/>
            <wp:effectExtent l="0" t="0" r="0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  <w:r w:rsidRPr="00B75603">
        <w:rPr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  <w:r w:rsidRPr="00B75603">
        <w:rPr>
          <w:b/>
          <w:sz w:val="28"/>
          <w:szCs w:val="28"/>
        </w:rPr>
        <w:t>ПОСТАНОВЛЕНИЕ</w:t>
      </w:r>
    </w:p>
    <w:p w:rsidR="00D04D19" w:rsidRPr="00B75603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B75603" w:rsidRDefault="00DD449A" w:rsidP="00D04D19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04D19" w:rsidRPr="00B75603">
        <w:rPr>
          <w:sz w:val="28"/>
          <w:szCs w:val="28"/>
        </w:rPr>
        <w:t>т</w:t>
      </w:r>
      <w:r w:rsidR="00DF7FB3">
        <w:rPr>
          <w:sz w:val="28"/>
          <w:szCs w:val="28"/>
        </w:rPr>
        <w:t xml:space="preserve"> </w:t>
      </w:r>
      <w:r w:rsidR="0051579F">
        <w:rPr>
          <w:sz w:val="28"/>
          <w:szCs w:val="28"/>
        </w:rPr>
        <w:t>15.11.2018</w:t>
      </w:r>
      <w:bookmarkStart w:id="0" w:name="_GoBack"/>
      <w:bookmarkEnd w:id="0"/>
      <w:r w:rsidR="00DF7FB3">
        <w:rPr>
          <w:sz w:val="28"/>
          <w:szCs w:val="28"/>
        </w:rPr>
        <w:t xml:space="preserve">                                                                            </w:t>
      </w:r>
      <w:r w:rsidR="00D04D19" w:rsidRPr="00B75603">
        <w:rPr>
          <w:sz w:val="28"/>
          <w:szCs w:val="28"/>
        </w:rPr>
        <w:t xml:space="preserve">  № </w:t>
      </w:r>
      <w:r w:rsidR="00DF7FB3">
        <w:rPr>
          <w:sz w:val="28"/>
          <w:szCs w:val="28"/>
        </w:rPr>
        <w:t>205</w:t>
      </w:r>
    </w:p>
    <w:p w:rsidR="00D04D19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Default="00D04D19" w:rsidP="00D04D19">
      <w:pPr>
        <w:widowControl w:val="0"/>
        <w:suppressAutoHyphens/>
        <w:jc w:val="center"/>
        <w:rPr>
          <w:sz w:val="28"/>
          <w:szCs w:val="28"/>
        </w:rPr>
      </w:pPr>
      <w:r w:rsidRPr="00B75603">
        <w:rPr>
          <w:sz w:val="28"/>
          <w:szCs w:val="28"/>
        </w:rPr>
        <w:t>ст-ца Старолеушковская</w:t>
      </w:r>
    </w:p>
    <w:p w:rsidR="00096042" w:rsidRPr="00B75603" w:rsidRDefault="00096042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096042" w:rsidRDefault="00096042" w:rsidP="00D04D19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Старолеушковского сельского поселения Павловского района от 20 декабря 2017 года № 192 «Об утверждении ведомственного целевой программы Старолеушковского сельского поселения Павловского района «Формирование </w:t>
      </w:r>
      <w:r w:rsidR="000B4CA1">
        <w:rPr>
          <w:b/>
          <w:sz w:val="28"/>
          <w:szCs w:val="28"/>
        </w:rPr>
        <w:t xml:space="preserve">современной </w:t>
      </w:r>
      <w:r>
        <w:rPr>
          <w:b/>
          <w:sz w:val="28"/>
          <w:szCs w:val="28"/>
        </w:rPr>
        <w:t>городской среды на 2018-2022 годы»</w:t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50FC7">
        <w:rPr>
          <w:sz w:val="28"/>
          <w:szCs w:val="28"/>
        </w:rPr>
        <w:t xml:space="preserve">В соответствии со статьей 14 Федерального закона от 6 октября 2003 года № 131-ФЗ «Об общих принципах организации местного самоуправления </w:t>
      </w:r>
      <w:proofErr w:type="gramStart"/>
      <w:r w:rsidRPr="00950FC7">
        <w:rPr>
          <w:sz w:val="28"/>
          <w:szCs w:val="28"/>
        </w:rPr>
        <w:t>в</w:t>
      </w:r>
      <w:proofErr w:type="gramEnd"/>
      <w:r w:rsidRPr="00950FC7">
        <w:rPr>
          <w:sz w:val="28"/>
          <w:szCs w:val="28"/>
        </w:rPr>
        <w:t xml:space="preserve"> Российской Федерации», </w:t>
      </w:r>
      <w:r w:rsidR="004915A7" w:rsidRPr="004915A7">
        <w:rPr>
          <w:sz w:val="28"/>
          <w:szCs w:val="28"/>
        </w:rPr>
        <w:t xml:space="preserve">Уставом Старолеушковского сельского поселения Павловского района и решением Совета  Старолеушковского сельского поселения Павловского района от </w:t>
      </w:r>
      <w:r w:rsidR="00404A46">
        <w:rPr>
          <w:sz w:val="28"/>
          <w:szCs w:val="28"/>
        </w:rPr>
        <w:t>15 ноября</w:t>
      </w:r>
      <w:r w:rsidR="004915A7" w:rsidRPr="004915A7">
        <w:rPr>
          <w:sz w:val="28"/>
          <w:szCs w:val="28"/>
        </w:rPr>
        <w:t xml:space="preserve"> 2018 года № </w:t>
      </w:r>
      <w:r w:rsidR="00404A46">
        <w:rPr>
          <w:sz w:val="28"/>
          <w:szCs w:val="28"/>
        </w:rPr>
        <w:t>70/225</w:t>
      </w:r>
      <w:r w:rsidR="004915A7" w:rsidRPr="004915A7">
        <w:rPr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 21 декабря 2017 года № 52/182 «О бюджете Старолеушковского сельского поселения Павловского района на 2018 год»</w:t>
      </w:r>
      <w:proofErr w:type="gramStart"/>
      <w:r w:rsidR="004915A7" w:rsidRPr="004915A7">
        <w:rPr>
          <w:sz w:val="28"/>
          <w:szCs w:val="28"/>
        </w:rPr>
        <w:t>,п</w:t>
      </w:r>
      <w:proofErr w:type="gramEnd"/>
      <w:r w:rsidR="004915A7" w:rsidRPr="004915A7">
        <w:rPr>
          <w:sz w:val="28"/>
          <w:szCs w:val="28"/>
        </w:rPr>
        <w:t xml:space="preserve"> о с т а н о в л я ю:</w:t>
      </w:r>
    </w:p>
    <w:p w:rsidR="00D04D19" w:rsidRPr="00B75603" w:rsidRDefault="00D04D19" w:rsidP="00D04D1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75603">
        <w:rPr>
          <w:sz w:val="28"/>
          <w:szCs w:val="28"/>
        </w:rPr>
        <w:t xml:space="preserve">1. </w:t>
      </w:r>
      <w:r w:rsidR="004915A7" w:rsidRPr="004915A7">
        <w:rPr>
          <w:sz w:val="28"/>
          <w:szCs w:val="28"/>
        </w:rPr>
        <w:t xml:space="preserve">Внести в постановление администрации </w:t>
      </w:r>
      <w:r w:rsidR="004915A7" w:rsidRPr="004915A7">
        <w:rPr>
          <w:bCs/>
          <w:sz w:val="28"/>
          <w:szCs w:val="28"/>
        </w:rPr>
        <w:t xml:space="preserve">Старолеушковского сельского поселения Павловского района от </w:t>
      </w:r>
      <w:r w:rsidR="004915A7">
        <w:rPr>
          <w:sz w:val="28"/>
          <w:szCs w:val="28"/>
        </w:rPr>
        <w:t>20 декабря 2017</w:t>
      </w:r>
      <w:r w:rsidR="004915A7" w:rsidRPr="004915A7">
        <w:rPr>
          <w:sz w:val="28"/>
          <w:szCs w:val="28"/>
        </w:rPr>
        <w:t xml:space="preserve"> года №</w:t>
      </w:r>
      <w:r w:rsidR="004915A7">
        <w:rPr>
          <w:sz w:val="28"/>
          <w:szCs w:val="28"/>
        </w:rPr>
        <w:t xml:space="preserve"> 19</w:t>
      </w:r>
      <w:r w:rsidR="004915A7" w:rsidRPr="004915A7">
        <w:rPr>
          <w:sz w:val="28"/>
          <w:szCs w:val="28"/>
        </w:rPr>
        <w:t xml:space="preserve">2 «Об утверждении ведомственной целевой программы </w:t>
      </w:r>
      <w:r w:rsidR="00F75D73" w:rsidRPr="00F75D73">
        <w:rPr>
          <w:sz w:val="28"/>
          <w:szCs w:val="28"/>
        </w:rPr>
        <w:t xml:space="preserve">Старолеушковского сельского поселения Павловского района </w:t>
      </w:r>
      <w:r w:rsidR="004915A7" w:rsidRPr="004915A7">
        <w:rPr>
          <w:sz w:val="28"/>
          <w:szCs w:val="28"/>
        </w:rPr>
        <w:t xml:space="preserve">«Формирование </w:t>
      </w:r>
      <w:r w:rsidR="000B4CA1">
        <w:rPr>
          <w:sz w:val="28"/>
          <w:szCs w:val="28"/>
        </w:rPr>
        <w:t xml:space="preserve">современной </w:t>
      </w:r>
      <w:r w:rsidR="004915A7" w:rsidRPr="004915A7">
        <w:rPr>
          <w:sz w:val="28"/>
          <w:szCs w:val="28"/>
        </w:rPr>
        <w:t>городской среды на 2018-2022 годы» следующие изменения:</w:t>
      </w:r>
    </w:p>
    <w:p w:rsidR="00D04D19" w:rsidRDefault="004915A7" w:rsidP="00D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915A7">
        <w:rPr>
          <w:sz w:val="28"/>
          <w:szCs w:val="28"/>
        </w:rPr>
        <w:t>приложение к постановлению излож</w:t>
      </w:r>
      <w:r w:rsidR="000B4CA1">
        <w:rPr>
          <w:sz w:val="28"/>
          <w:szCs w:val="28"/>
        </w:rPr>
        <w:t>ить в новой редакции (прилагается</w:t>
      </w:r>
      <w:r w:rsidRPr="004915A7">
        <w:rPr>
          <w:sz w:val="28"/>
          <w:szCs w:val="28"/>
        </w:rPr>
        <w:t>).</w:t>
      </w:r>
    </w:p>
    <w:p w:rsidR="00D04D19" w:rsidRPr="00936CFB" w:rsidRDefault="004915A7" w:rsidP="00D04D19">
      <w:pP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D04D19">
        <w:rPr>
          <w:sz w:val="28"/>
        </w:rPr>
        <w:t>. Постановление вступает в силу со дня его обнародования</w:t>
      </w:r>
      <w:r w:rsidR="00432F6B">
        <w:rPr>
          <w:sz w:val="28"/>
        </w:rPr>
        <w:t>.</w:t>
      </w: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6E2328" w:rsidRDefault="006E2328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D04D19" w:rsidRPr="00B75603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r w:rsidRPr="00B75603">
        <w:rPr>
          <w:rFonts w:ascii="Times New Roman" w:hAnsi="Times New Roman"/>
          <w:sz w:val="28"/>
          <w:szCs w:val="28"/>
        </w:rPr>
        <w:t>Старолеушковского сельского</w:t>
      </w: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r w:rsidRPr="00B75603">
        <w:rPr>
          <w:rFonts w:ascii="Times New Roman" w:hAnsi="Times New Roman"/>
          <w:sz w:val="28"/>
          <w:szCs w:val="28"/>
        </w:rPr>
        <w:t xml:space="preserve">поселения Павловского района                  </w:t>
      </w:r>
      <w:r w:rsidR="00DF7FB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75603">
        <w:rPr>
          <w:rFonts w:ascii="Times New Roman" w:hAnsi="Times New Roman"/>
          <w:sz w:val="28"/>
          <w:szCs w:val="28"/>
        </w:rPr>
        <w:t xml:space="preserve">  </w:t>
      </w:r>
      <w:r w:rsidR="00404A46">
        <w:rPr>
          <w:rFonts w:ascii="Times New Roman" w:hAnsi="Times New Roman"/>
          <w:sz w:val="28"/>
          <w:szCs w:val="28"/>
        </w:rPr>
        <w:t>А.К. Стрельцов</w:t>
      </w:r>
    </w:p>
    <w:sectPr w:rsidR="00D04D19" w:rsidSect="00D04D1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805"/>
    <w:rsid w:val="00063344"/>
    <w:rsid w:val="00096042"/>
    <w:rsid w:val="000B4CA1"/>
    <w:rsid w:val="00126E1C"/>
    <w:rsid w:val="00210E57"/>
    <w:rsid w:val="00223AD5"/>
    <w:rsid w:val="00287777"/>
    <w:rsid w:val="002E75A7"/>
    <w:rsid w:val="0031017C"/>
    <w:rsid w:val="00344296"/>
    <w:rsid w:val="00383DFD"/>
    <w:rsid w:val="003C3718"/>
    <w:rsid w:val="003E4F08"/>
    <w:rsid w:val="00404A46"/>
    <w:rsid w:val="00405F18"/>
    <w:rsid w:val="00432F6B"/>
    <w:rsid w:val="00487B85"/>
    <w:rsid w:val="004915A7"/>
    <w:rsid w:val="00491A7C"/>
    <w:rsid w:val="0051579F"/>
    <w:rsid w:val="005659F3"/>
    <w:rsid w:val="00584193"/>
    <w:rsid w:val="00592805"/>
    <w:rsid w:val="005C3D87"/>
    <w:rsid w:val="0060100A"/>
    <w:rsid w:val="006471F1"/>
    <w:rsid w:val="00671FE1"/>
    <w:rsid w:val="006821AA"/>
    <w:rsid w:val="006857E5"/>
    <w:rsid w:val="006C347E"/>
    <w:rsid w:val="006E2328"/>
    <w:rsid w:val="0077677D"/>
    <w:rsid w:val="007D2DF9"/>
    <w:rsid w:val="007E40D3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0C81"/>
    <w:rsid w:val="00B374E6"/>
    <w:rsid w:val="00B4042D"/>
    <w:rsid w:val="00B5251F"/>
    <w:rsid w:val="00B64B7F"/>
    <w:rsid w:val="00BA0297"/>
    <w:rsid w:val="00C56CA3"/>
    <w:rsid w:val="00CA45D2"/>
    <w:rsid w:val="00CF69D1"/>
    <w:rsid w:val="00D04D19"/>
    <w:rsid w:val="00D22A01"/>
    <w:rsid w:val="00D525B1"/>
    <w:rsid w:val="00D53039"/>
    <w:rsid w:val="00DD16F0"/>
    <w:rsid w:val="00DD449A"/>
    <w:rsid w:val="00DF3F45"/>
    <w:rsid w:val="00DF7B77"/>
    <w:rsid w:val="00DF7FB3"/>
    <w:rsid w:val="00E11834"/>
    <w:rsid w:val="00E40765"/>
    <w:rsid w:val="00E7526A"/>
    <w:rsid w:val="00ED7639"/>
    <w:rsid w:val="00EF282D"/>
    <w:rsid w:val="00F1521B"/>
    <w:rsid w:val="00F75D73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D1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4D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D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D1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4D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D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21</cp:revision>
  <cp:lastPrinted>2018-11-20T08:42:00Z</cp:lastPrinted>
  <dcterms:created xsi:type="dcterms:W3CDTF">2018-07-23T06:26:00Z</dcterms:created>
  <dcterms:modified xsi:type="dcterms:W3CDTF">2018-11-20T13:31:00Z</dcterms:modified>
</cp:coreProperties>
</file>