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noProof/>
          <w:sz w:val="28"/>
          <w:szCs w:val="28"/>
          <w:lang w:eastAsia="ru-RU"/>
        </w:rPr>
        <w:drawing>
          <wp:inline distT="0" distB="0" distL="0" distR="0">
            <wp:extent cx="7334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b/>
          <w:spacing w:val="-4"/>
          <w:sz w:val="28"/>
          <w:szCs w:val="28"/>
        </w:rPr>
        <w:t>АДМИНИСТРАЦИЯ СТАРОЛЕУШКОВСКОГО СЕЛЬСКОГО ПОСЕЛЕНИЯ ПАВЛОВСКОГО РАЙОНА</w:t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b/>
          <w:spacing w:val="-4"/>
          <w:sz w:val="28"/>
          <w:szCs w:val="28"/>
        </w:rPr>
        <w:t>ПОСТАНОВЛЕНИЕ</w:t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044B43" w:rsidP="00044B43">
      <w:pPr>
        <w:pStyle w:val="21"/>
        <w:ind w:left="0" w:firstLine="0"/>
        <w:contextualSpacing/>
        <w:rPr>
          <w:spacing w:val="-4"/>
          <w:sz w:val="28"/>
          <w:szCs w:val="28"/>
        </w:rPr>
      </w:pPr>
      <w:r w:rsidRPr="00EE5E07">
        <w:rPr>
          <w:spacing w:val="-4"/>
          <w:sz w:val="28"/>
          <w:szCs w:val="28"/>
        </w:rPr>
        <w:t xml:space="preserve"> </w:t>
      </w:r>
      <w:proofErr w:type="gramStart"/>
      <w:r w:rsidRPr="00EE5E07">
        <w:rPr>
          <w:spacing w:val="-4"/>
          <w:sz w:val="28"/>
          <w:szCs w:val="28"/>
        </w:rPr>
        <w:t>от</w:t>
      </w:r>
      <w:proofErr w:type="gramEnd"/>
      <w:r w:rsidRPr="00EE5E07">
        <w:rPr>
          <w:spacing w:val="-4"/>
          <w:sz w:val="28"/>
          <w:szCs w:val="28"/>
        </w:rPr>
        <w:t xml:space="preserve"> </w:t>
      </w:r>
      <w:r w:rsidR="00FA06AD">
        <w:rPr>
          <w:spacing w:val="-4"/>
          <w:sz w:val="28"/>
          <w:szCs w:val="28"/>
        </w:rPr>
        <w:t>17.09.2025</w:t>
      </w:r>
      <w:r w:rsidRPr="00EE5E07">
        <w:rPr>
          <w:spacing w:val="-4"/>
          <w:sz w:val="28"/>
          <w:szCs w:val="28"/>
        </w:rPr>
        <w:t xml:space="preserve">                                                                                                </w:t>
      </w:r>
      <w:r w:rsidR="00227D86">
        <w:rPr>
          <w:spacing w:val="-4"/>
          <w:sz w:val="28"/>
          <w:szCs w:val="28"/>
        </w:rPr>
        <w:t xml:space="preserve">        </w:t>
      </w:r>
      <w:r w:rsidR="00FA06AD">
        <w:rPr>
          <w:spacing w:val="-4"/>
          <w:sz w:val="28"/>
          <w:szCs w:val="28"/>
        </w:rPr>
        <w:t>№140</w:t>
      </w:r>
      <w:bookmarkStart w:id="0" w:name="_GoBack"/>
      <w:bookmarkEnd w:id="0"/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z w:val="28"/>
          <w:szCs w:val="28"/>
        </w:rPr>
      </w:pPr>
      <w:proofErr w:type="gramStart"/>
      <w:r w:rsidRPr="00EE5E07">
        <w:rPr>
          <w:spacing w:val="-4"/>
          <w:sz w:val="28"/>
          <w:szCs w:val="28"/>
        </w:rPr>
        <w:t>ст</w:t>
      </w:r>
      <w:proofErr w:type="gramEnd"/>
      <w:r w:rsidRPr="00EE5E07">
        <w:rPr>
          <w:spacing w:val="-4"/>
          <w:sz w:val="28"/>
          <w:szCs w:val="28"/>
        </w:rPr>
        <w:t>-ца Старолеушковская</w:t>
      </w:r>
    </w:p>
    <w:p w:rsidR="00044B43" w:rsidRPr="00EE5E07" w:rsidRDefault="00044B43" w:rsidP="00044B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788" w:rsidRPr="00722788" w:rsidRDefault="00722788" w:rsidP="00722788">
      <w:pPr>
        <w:suppressAutoHyphens/>
        <w:spacing w:after="0" w:line="240" w:lineRule="auto"/>
        <w:ind w:left="567" w:right="113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27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присвоении статуса единой теплоснабжающей организации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Старолеушковского</w:t>
      </w:r>
      <w:r w:rsidRPr="007227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Павловского района</w:t>
      </w:r>
    </w:p>
    <w:p w:rsidR="00722788" w:rsidRPr="00722788" w:rsidRDefault="00722788" w:rsidP="00722788">
      <w:pPr>
        <w:suppressAutoHyphens/>
        <w:spacing w:after="0" w:line="240" w:lineRule="auto"/>
        <w:ind w:firstLineChars="171" w:firstLine="47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2788" w:rsidRPr="00722788" w:rsidRDefault="00722788" w:rsidP="00722788">
      <w:pPr>
        <w:suppressAutoHyphens/>
        <w:spacing w:after="0" w:line="240" w:lineRule="auto"/>
        <w:ind w:firstLineChars="171" w:firstLine="4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22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 190-ФЗ «О теплоснабжении», правилами организации теплоснабжения в Российской Федерации, утверждёнными Постановлением Правительства Российской Федерации от 8 августа 2012 года № 808 «Об организации теплоснабжения в Российской Федерации и о внесении изменений в некоторые акты Правительства Российской Федерации», с целью организации централизованного, надлежащего и бесперебойного теплоснабжения,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  <w:r w:rsidRPr="00722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Павловского муниципального района Краснодарского края, на основании постановления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  <w:r w:rsidRPr="00722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селения Павловского района от 20 января 2017 года № 13</w:t>
      </w:r>
      <w:r w:rsidRPr="00722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схемы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теплоснабжения Старолеушковского</w:t>
      </w:r>
      <w:r w:rsidRPr="00722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Павловского района», </w:t>
      </w:r>
      <w:r w:rsidRPr="007227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 о с т а н о в л я ю:</w:t>
      </w:r>
    </w:p>
    <w:p w:rsidR="00722788" w:rsidRPr="00722788" w:rsidRDefault="00722788" w:rsidP="00722788">
      <w:pPr>
        <w:suppressAutoHyphens/>
        <w:spacing w:after="0" w:line="240" w:lineRule="auto"/>
        <w:ind w:firstLineChars="171" w:firstLine="4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227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Присвоить статус единой теплоснабжающей организации в зоне деятельности Схемы теплоснабжения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Старолеушковского </w:t>
      </w:r>
      <w:r w:rsidRPr="007227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сельского поселения Павловского района - </w:t>
      </w:r>
      <w:r w:rsidR="00E06A6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ООО «Технология</w:t>
      </w:r>
      <w:r w:rsidR="00227D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». (ОГРН - 5157746096822, ИНН - 7718286207, КПП - 231201001</w:t>
      </w:r>
      <w:r w:rsidRPr="007227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).</w:t>
      </w:r>
    </w:p>
    <w:p w:rsidR="00722788" w:rsidRPr="00033008" w:rsidRDefault="00722788" w:rsidP="0003300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227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</w:t>
      </w:r>
      <w:r w:rsidRPr="0072278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en-US"/>
        </w:rPr>
        <w:t>Опубликовать настоящее постановление</w:t>
      </w:r>
      <w:r w:rsidRPr="00722788">
        <w:rPr>
          <w:rFonts w:ascii="Times New Roman" w:eastAsia="Times New Roman CYR" w:hAnsi="Times New Roman" w:cs="Times New Roman"/>
          <w:sz w:val="28"/>
          <w:szCs w:val="28"/>
          <w:lang w:eastAsia="en-US"/>
        </w:rPr>
        <w:t xml:space="preserve"> в сетевом издании: официальный сайт администрации муниципального образования Павловский район, в информационно - телекоммуникационной сети интернет: </w:t>
      </w:r>
      <w:proofErr w:type="spellStart"/>
      <w:r w:rsidRPr="00722788">
        <w:rPr>
          <w:rFonts w:ascii="Times New Roman" w:eastAsia="Times New Roman CYR" w:hAnsi="Times New Roman" w:cs="Times New Roman"/>
          <w:sz w:val="28"/>
          <w:szCs w:val="28"/>
          <w:lang w:val="en-US" w:eastAsia="en-US"/>
        </w:rPr>
        <w:t>pavl</w:t>
      </w:r>
      <w:proofErr w:type="spellEnd"/>
      <w:r w:rsidRPr="00722788">
        <w:rPr>
          <w:rFonts w:ascii="Times New Roman" w:eastAsia="Times New Roman CYR" w:hAnsi="Times New Roman" w:cs="Times New Roman"/>
          <w:sz w:val="28"/>
          <w:szCs w:val="28"/>
          <w:lang w:eastAsia="en-US"/>
        </w:rPr>
        <w:t>23.</w:t>
      </w:r>
      <w:proofErr w:type="spellStart"/>
      <w:r w:rsidRPr="00722788">
        <w:rPr>
          <w:rFonts w:ascii="Times New Roman" w:eastAsia="Times New Roman CYR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722788">
        <w:rPr>
          <w:rFonts w:ascii="Times New Roman" w:eastAsia="Times New Roman CYR" w:hAnsi="Times New Roman" w:cs="Times New Roman"/>
          <w:sz w:val="28"/>
          <w:szCs w:val="28"/>
          <w:lang w:eastAsia="en-US"/>
        </w:rPr>
        <w:t xml:space="preserve"> и разместить на официальном </w:t>
      </w:r>
      <w:r w:rsidR="00033008" w:rsidRPr="0003300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сайте Старолеушковского сельского поселения Павловского </w:t>
      </w:r>
      <w:proofErr w:type="gramStart"/>
      <w:r w:rsidR="00033008" w:rsidRPr="0003300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района  </w:t>
      </w:r>
      <w:r w:rsidR="00033008" w:rsidRPr="00033008">
        <w:rPr>
          <w:rFonts w:ascii="Times New Roman" w:eastAsia="Times New Roman" w:hAnsi="Times New Roman" w:cs="Times New Roman"/>
          <w:sz w:val="28"/>
          <w:szCs w:val="28"/>
        </w:rPr>
        <w:t>www.старолеушковское.рф</w:t>
      </w:r>
      <w:proofErr w:type="gramEnd"/>
      <w:r w:rsidRPr="00722788">
        <w:rPr>
          <w:rFonts w:ascii="Times New Roman" w:eastAsia="Times New Roman CYR" w:hAnsi="Times New Roman" w:cs="Times New Roman"/>
          <w:sz w:val="28"/>
          <w:szCs w:val="28"/>
          <w:lang w:eastAsia="en-US"/>
        </w:rPr>
        <w:t>.</w:t>
      </w:r>
    </w:p>
    <w:p w:rsidR="00722788" w:rsidRPr="00722788" w:rsidRDefault="00722788" w:rsidP="00722788">
      <w:pPr>
        <w:widowControl w:val="0"/>
        <w:suppressAutoHyphens/>
        <w:spacing w:after="0" w:line="240" w:lineRule="auto"/>
        <w:ind w:firstLineChars="171" w:firstLine="47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22788">
        <w:rPr>
          <w:rFonts w:ascii="Times New Roman" w:eastAsia="Times New Roman" w:hAnsi="Times New Roman" w:cs="Times New Roman"/>
          <w:sz w:val="28"/>
          <w:szCs w:val="24"/>
          <w:lang w:eastAsia="ar-SA"/>
        </w:rPr>
        <w:t>3. Контроль за исполнением настоящего постановления оставляю за собой.</w:t>
      </w:r>
    </w:p>
    <w:p w:rsidR="00722788" w:rsidRPr="00722788" w:rsidRDefault="00722788" w:rsidP="00722788">
      <w:pPr>
        <w:suppressAutoHyphens/>
        <w:spacing w:after="0" w:line="240" w:lineRule="auto"/>
        <w:ind w:firstLineChars="171" w:firstLine="47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2278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4. </w:t>
      </w:r>
      <w:r w:rsidRPr="00722788">
        <w:rPr>
          <w:rFonts w:ascii="Times New Roman" w:eastAsia="SimSun" w:hAnsi="Times New Roman" w:cs="Times New Roman"/>
          <w:sz w:val="28"/>
          <w:szCs w:val="28"/>
          <w:lang w:eastAsia="zh-CN"/>
        </w:rPr>
        <w:t>Постановление вступает в силу после его официального обнародования.</w:t>
      </w:r>
    </w:p>
    <w:p w:rsidR="00227D86" w:rsidRDefault="00227D86" w:rsidP="004C139F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D60" w:rsidRDefault="00172D60" w:rsidP="004C139F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 обязанности главы</w:t>
      </w:r>
      <w:r w:rsid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72D60" w:rsidRDefault="004C139F" w:rsidP="004C139F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</w:t>
      </w: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</w:t>
      </w:r>
    </w:p>
    <w:p w:rsidR="004C139F" w:rsidRPr="004C139F" w:rsidRDefault="004C139F" w:rsidP="004C139F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C139F" w:rsidRPr="004C139F" w:rsidSect="00172D60">
          <w:pgSz w:w="11906" w:h="16838"/>
          <w:pgMar w:top="907" w:right="567" w:bottom="907" w:left="1701" w:header="709" w:footer="720" w:gutter="0"/>
          <w:cols w:space="720"/>
        </w:sectPr>
      </w:pPr>
      <w:proofErr w:type="gramStart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</w:t>
      </w:r>
      <w:proofErr w:type="gramEnd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Павловский район                                            </w:t>
      </w:r>
      <w:r w:rsidR="00172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Р.Ю. Темная</w:t>
      </w:r>
    </w:p>
    <w:p w:rsidR="00C42A80" w:rsidRPr="00EE5E07" w:rsidRDefault="00C42A80" w:rsidP="007227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42A80" w:rsidRPr="00EE5E07" w:rsidSect="00722788">
      <w:pgSz w:w="11906" w:h="16838"/>
      <w:pgMar w:top="1134" w:right="567" w:bottom="1134" w:left="1701" w:header="709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A80"/>
    <w:rsid w:val="00033008"/>
    <w:rsid w:val="00044B43"/>
    <w:rsid w:val="00050ECB"/>
    <w:rsid w:val="00172D60"/>
    <w:rsid w:val="001D30AC"/>
    <w:rsid w:val="001D59F5"/>
    <w:rsid w:val="00227D86"/>
    <w:rsid w:val="00271A5C"/>
    <w:rsid w:val="002907AC"/>
    <w:rsid w:val="00296C96"/>
    <w:rsid w:val="002C0EC7"/>
    <w:rsid w:val="004C139F"/>
    <w:rsid w:val="005072F9"/>
    <w:rsid w:val="006628F1"/>
    <w:rsid w:val="006C4AF7"/>
    <w:rsid w:val="00722788"/>
    <w:rsid w:val="008C4431"/>
    <w:rsid w:val="009E1491"/>
    <w:rsid w:val="00AB5FC8"/>
    <w:rsid w:val="00C42A80"/>
    <w:rsid w:val="00DE0C25"/>
    <w:rsid w:val="00E06A63"/>
    <w:rsid w:val="00EE5E07"/>
    <w:rsid w:val="00F3327D"/>
    <w:rsid w:val="00FA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92FF0-D49D-4D19-9AFC-23BC2598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044B43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44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4C1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Molodej</cp:lastModifiedBy>
  <cp:revision>18</cp:revision>
  <cp:lastPrinted>2025-09-18T07:56:00Z</cp:lastPrinted>
  <dcterms:created xsi:type="dcterms:W3CDTF">2024-11-05T11:26:00Z</dcterms:created>
  <dcterms:modified xsi:type="dcterms:W3CDTF">2025-09-18T08:13:00Z</dcterms:modified>
</cp:coreProperties>
</file>