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C9AB" w14:textId="5CD48CF4" w:rsidR="00E63A4A" w:rsidRPr="00E63A4A" w:rsidRDefault="00E63A4A" w:rsidP="00E63A4A">
      <w:pPr>
        <w:widowControl w:val="0"/>
        <w:autoSpaceDE w:val="0"/>
        <w:autoSpaceDN w:val="0"/>
        <w:adjustRightInd w:val="0"/>
        <w:spacing w:before="108" w:after="108"/>
        <w:ind w:left="709" w:hanging="141"/>
        <w:jc w:val="center"/>
        <w:outlineLvl w:val="0"/>
        <w:rPr>
          <w:rFonts w:ascii="Arial" w:hAnsi="Arial"/>
          <w:b/>
          <w:bCs/>
          <w:noProof/>
          <w:color w:val="000080"/>
          <w:sz w:val="20"/>
          <w:szCs w:val="28"/>
        </w:rPr>
      </w:pPr>
      <w:r w:rsidRPr="00E63A4A">
        <w:rPr>
          <w:rFonts w:ascii="Arial" w:hAnsi="Arial"/>
          <w:b/>
          <w:bCs/>
          <w:noProof/>
          <w:color w:val="000080"/>
          <w:sz w:val="20"/>
          <w:szCs w:val="28"/>
        </w:rPr>
        <w:drawing>
          <wp:inline distT="0" distB="0" distL="0" distR="0" wp14:anchorId="29DDA933" wp14:editId="5C91C35B">
            <wp:extent cx="763270" cy="946150"/>
            <wp:effectExtent l="0" t="0" r="0" b="0"/>
            <wp:docPr id="149326736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56B2F" w14:textId="77777777" w:rsidR="00E63A4A" w:rsidRPr="00E63A4A" w:rsidRDefault="00E63A4A" w:rsidP="00E63A4A">
      <w:pPr>
        <w:ind w:left="709"/>
      </w:pPr>
    </w:p>
    <w:p w14:paraId="605D972E" w14:textId="77777777" w:rsidR="00E63A4A" w:rsidRPr="00E63A4A" w:rsidRDefault="00E63A4A" w:rsidP="00E63A4A">
      <w:pPr>
        <w:tabs>
          <w:tab w:val="left" w:pos="1092"/>
          <w:tab w:val="left" w:pos="1440"/>
        </w:tabs>
        <w:suppressAutoHyphens/>
        <w:ind w:left="709"/>
        <w:jc w:val="center"/>
        <w:rPr>
          <w:bCs/>
          <w:sz w:val="28"/>
          <w:szCs w:val="28"/>
          <w:lang w:eastAsia="ar-SA"/>
        </w:rPr>
      </w:pPr>
      <w:r w:rsidRPr="00E63A4A">
        <w:rPr>
          <w:b/>
          <w:sz w:val="28"/>
          <w:szCs w:val="28"/>
          <w:lang w:eastAsia="ar-SA"/>
        </w:rPr>
        <w:t xml:space="preserve">АДМИНИСТРАЦИЯ СТАРОЛЕУШКОВСКОГО СЕЛЬСКОГО ПОСЕЛЕНИЯ </w:t>
      </w:r>
      <w:r w:rsidRPr="00E63A4A">
        <w:rPr>
          <w:b/>
          <w:bCs/>
          <w:sz w:val="28"/>
          <w:szCs w:val="28"/>
          <w:lang w:eastAsia="ar-SA"/>
        </w:rPr>
        <w:t>ПАВЛОВСКОГО РАЙОНА</w:t>
      </w:r>
    </w:p>
    <w:p w14:paraId="017DA6E4" w14:textId="77777777" w:rsidR="00E63A4A" w:rsidRPr="00E63A4A" w:rsidRDefault="00E63A4A" w:rsidP="00E63A4A">
      <w:pPr>
        <w:ind w:left="709"/>
        <w:jc w:val="center"/>
        <w:rPr>
          <w:b/>
          <w:bCs/>
          <w:sz w:val="28"/>
          <w:szCs w:val="28"/>
        </w:rPr>
      </w:pPr>
    </w:p>
    <w:p w14:paraId="39F7D61F" w14:textId="0C0D709E" w:rsidR="00E63A4A" w:rsidRPr="00E63A4A" w:rsidRDefault="00E63A4A" w:rsidP="00E63A4A">
      <w:pPr>
        <w:widowControl w:val="0"/>
        <w:autoSpaceDE w:val="0"/>
        <w:autoSpaceDN w:val="0"/>
        <w:adjustRightInd w:val="0"/>
        <w:spacing w:before="108" w:after="108"/>
        <w:ind w:left="709"/>
        <w:jc w:val="center"/>
        <w:outlineLvl w:val="0"/>
        <w:rPr>
          <w:b/>
          <w:bCs/>
          <w:sz w:val="28"/>
          <w:szCs w:val="28"/>
        </w:rPr>
      </w:pPr>
      <w:r w:rsidRPr="00E63A4A">
        <w:rPr>
          <w:b/>
          <w:bCs/>
          <w:sz w:val="28"/>
          <w:szCs w:val="28"/>
        </w:rPr>
        <w:t>ПОСТАНОВЛЕНИЕ</w:t>
      </w:r>
    </w:p>
    <w:p w14:paraId="73DE32E8" w14:textId="65085B6B" w:rsidR="00E63A4A" w:rsidRPr="00E63A4A" w:rsidRDefault="00E63A4A" w:rsidP="00E63A4A">
      <w:pPr>
        <w:ind w:left="709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от </w:t>
      </w:r>
      <w:r w:rsidR="003A0A81">
        <w:rPr>
          <w:bCs/>
          <w:sz w:val="28"/>
          <w:szCs w:val="28"/>
        </w:rPr>
        <w:t>______________</w:t>
      </w:r>
      <w:r w:rsidRPr="00E63A4A">
        <w:rPr>
          <w:bCs/>
          <w:sz w:val="28"/>
          <w:szCs w:val="28"/>
        </w:rPr>
        <w:t xml:space="preserve">                                                                                    </w:t>
      </w:r>
      <w:r w:rsidR="00453BB4">
        <w:rPr>
          <w:bCs/>
          <w:sz w:val="28"/>
          <w:szCs w:val="28"/>
        </w:rPr>
        <w:t xml:space="preserve">       </w:t>
      </w:r>
      <w:r w:rsidRPr="00E63A4A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3A0A81">
        <w:rPr>
          <w:bCs/>
          <w:sz w:val="28"/>
          <w:szCs w:val="28"/>
        </w:rPr>
        <w:t>_____</w:t>
      </w:r>
    </w:p>
    <w:p w14:paraId="2E53F1B5" w14:textId="77777777" w:rsidR="00E63A4A" w:rsidRPr="00E63A4A" w:rsidRDefault="00E63A4A" w:rsidP="00E63A4A">
      <w:pPr>
        <w:ind w:left="709"/>
        <w:jc w:val="center"/>
        <w:rPr>
          <w:sz w:val="28"/>
          <w:szCs w:val="28"/>
        </w:rPr>
      </w:pPr>
      <w:r w:rsidRPr="00E63A4A">
        <w:rPr>
          <w:sz w:val="28"/>
          <w:szCs w:val="28"/>
        </w:rPr>
        <w:t>ст-ца Старолеушковская</w:t>
      </w:r>
    </w:p>
    <w:p w14:paraId="0D29E147" w14:textId="77777777" w:rsidR="00E63A4A" w:rsidRPr="00E63A4A" w:rsidRDefault="00E63A4A" w:rsidP="00E63A4A">
      <w:pPr>
        <w:jc w:val="both"/>
        <w:rPr>
          <w:rFonts w:ascii="Arial" w:hAnsi="Arial" w:cs="Arial"/>
          <w:color w:val="000000"/>
        </w:rPr>
      </w:pPr>
    </w:p>
    <w:p w14:paraId="1AB41086" w14:textId="0D1966DA" w:rsidR="00E63A4A" w:rsidRPr="00E63A4A" w:rsidRDefault="00E63A4A" w:rsidP="00E63A4A">
      <w:pPr>
        <w:widowControl w:val="0"/>
        <w:suppressAutoHyphens/>
        <w:ind w:left="709"/>
        <w:rPr>
          <w:rFonts w:cs="Arial"/>
          <w:b/>
          <w:sz w:val="28"/>
          <w:szCs w:val="28"/>
        </w:rPr>
      </w:pPr>
      <w:r w:rsidRPr="00E63A4A">
        <w:rPr>
          <w:b/>
          <w:color w:val="000000"/>
          <w:sz w:val="28"/>
          <w:szCs w:val="28"/>
        </w:rPr>
        <w:t xml:space="preserve">            </w:t>
      </w:r>
      <w:r>
        <w:rPr>
          <w:b/>
          <w:color w:val="000000"/>
          <w:sz w:val="28"/>
          <w:szCs w:val="28"/>
        </w:rPr>
        <w:t xml:space="preserve">       </w:t>
      </w:r>
      <w:r w:rsidRPr="00E63A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</w:t>
      </w:r>
      <w:r w:rsidRPr="00E63A4A">
        <w:rPr>
          <w:b/>
          <w:color w:val="000000"/>
          <w:sz w:val="28"/>
          <w:szCs w:val="28"/>
        </w:rPr>
        <w:t xml:space="preserve">Об утверждении </w:t>
      </w:r>
      <w:r>
        <w:rPr>
          <w:b/>
          <w:color w:val="000000"/>
          <w:sz w:val="28"/>
          <w:szCs w:val="28"/>
        </w:rPr>
        <w:t>муниципальной</w:t>
      </w:r>
      <w:r w:rsidRPr="00E63A4A">
        <w:rPr>
          <w:b/>
          <w:color w:val="000000"/>
          <w:sz w:val="28"/>
          <w:szCs w:val="28"/>
        </w:rPr>
        <w:t xml:space="preserve"> программы</w:t>
      </w:r>
    </w:p>
    <w:p w14:paraId="08EAB335" w14:textId="7F477C6D" w:rsidR="00E63A4A" w:rsidRPr="00E63A4A" w:rsidRDefault="00E63A4A" w:rsidP="00E63A4A">
      <w:pPr>
        <w:numPr>
          <w:ilvl w:val="0"/>
          <w:numId w:val="2"/>
        </w:numPr>
        <w:suppressAutoHyphens/>
        <w:ind w:left="709"/>
        <w:contextualSpacing/>
        <w:jc w:val="center"/>
        <w:rPr>
          <w:b/>
          <w:sz w:val="28"/>
          <w:szCs w:val="28"/>
        </w:rPr>
      </w:pPr>
      <w:r w:rsidRPr="00E63A4A">
        <w:rPr>
          <w:b/>
          <w:sz w:val="28"/>
          <w:szCs w:val="28"/>
        </w:rPr>
        <w:t>«</w:t>
      </w:r>
      <w:bookmarkStart w:id="0" w:name="_Hlk150938330"/>
      <w:r>
        <w:rPr>
          <w:b/>
          <w:sz w:val="28"/>
          <w:szCs w:val="28"/>
        </w:rPr>
        <w:t>Обеспечение безопасности населения на территории</w:t>
      </w:r>
      <w:r w:rsidRPr="00E63A4A">
        <w:rPr>
          <w:b/>
          <w:sz w:val="28"/>
          <w:szCs w:val="28"/>
        </w:rPr>
        <w:t xml:space="preserve"> </w:t>
      </w:r>
    </w:p>
    <w:p w14:paraId="2EE9B985" w14:textId="0F07055A" w:rsidR="00E63A4A" w:rsidRPr="00E63A4A" w:rsidRDefault="00E63A4A" w:rsidP="00E63A4A">
      <w:pPr>
        <w:numPr>
          <w:ilvl w:val="0"/>
          <w:numId w:val="2"/>
        </w:numPr>
        <w:suppressAutoHyphens/>
        <w:ind w:left="709"/>
        <w:contextualSpacing/>
        <w:jc w:val="center"/>
        <w:rPr>
          <w:b/>
          <w:sz w:val="28"/>
          <w:szCs w:val="28"/>
        </w:rPr>
      </w:pPr>
      <w:r w:rsidRPr="00E63A4A">
        <w:rPr>
          <w:b/>
          <w:sz w:val="28"/>
          <w:szCs w:val="28"/>
        </w:rPr>
        <w:t xml:space="preserve"> Старолеушковск</w:t>
      </w:r>
      <w:r>
        <w:rPr>
          <w:b/>
          <w:sz w:val="28"/>
          <w:szCs w:val="28"/>
        </w:rPr>
        <w:t>ого</w:t>
      </w:r>
      <w:r w:rsidRPr="00E63A4A">
        <w:rPr>
          <w:b/>
          <w:sz w:val="28"/>
          <w:szCs w:val="28"/>
        </w:rPr>
        <w:t xml:space="preserve"> сельск</w:t>
      </w:r>
      <w:r>
        <w:rPr>
          <w:b/>
          <w:sz w:val="28"/>
          <w:szCs w:val="28"/>
        </w:rPr>
        <w:t>ого</w:t>
      </w:r>
      <w:r w:rsidRPr="00E63A4A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E63A4A">
        <w:rPr>
          <w:b/>
          <w:sz w:val="28"/>
          <w:szCs w:val="28"/>
        </w:rPr>
        <w:t xml:space="preserve"> </w:t>
      </w:r>
    </w:p>
    <w:p w14:paraId="577EDECF" w14:textId="1B64FB67" w:rsidR="00E63A4A" w:rsidRPr="00E63A4A" w:rsidRDefault="00E63A4A" w:rsidP="00E63A4A">
      <w:pPr>
        <w:numPr>
          <w:ilvl w:val="0"/>
          <w:numId w:val="2"/>
        </w:numPr>
        <w:suppressAutoHyphens/>
        <w:ind w:left="709"/>
        <w:contextualSpacing/>
        <w:jc w:val="center"/>
        <w:rPr>
          <w:b/>
          <w:sz w:val="28"/>
          <w:szCs w:val="28"/>
        </w:rPr>
      </w:pPr>
      <w:r w:rsidRPr="00E63A4A">
        <w:rPr>
          <w:b/>
          <w:sz w:val="28"/>
          <w:szCs w:val="28"/>
        </w:rPr>
        <w:t>Павловского района</w:t>
      </w:r>
      <w:bookmarkEnd w:id="0"/>
      <w:r w:rsidRPr="00E63A4A">
        <w:rPr>
          <w:b/>
          <w:sz w:val="28"/>
          <w:szCs w:val="28"/>
        </w:rPr>
        <w:t>»</w:t>
      </w:r>
    </w:p>
    <w:p w14:paraId="39368D95" w14:textId="77777777" w:rsidR="00E63A4A" w:rsidRPr="00E63A4A" w:rsidRDefault="00E63A4A" w:rsidP="00E63A4A">
      <w:pPr>
        <w:spacing w:line="100" w:lineRule="atLeast"/>
        <w:ind w:left="709"/>
        <w:jc w:val="both"/>
        <w:rPr>
          <w:b/>
          <w:bCs/>
          <w:sz w:val="28"/>
          <w:szCs w:val="28"/>
        </w:rPr>
      </w:pPr>
    </w:p>
    <w:p w14:paraId="7CE2538F" w14:textId="77D52FD3" w:rsidR="00E63A4A" w:rsidRPr="00E63A4A" w:rsidRDefault="00E63A4A" w:rsidP="00E63A4A">
      <w:pPr>
        <w:ind w:left="709"/>
        <w:jc w:val="both"/>
        <w:rPr>
          <w:sz w:val="28"/>
          <w:szCs w:val="28"/>
        </w:rPr>
      </w:pPr>
      <w:r w:rsidRPr="00E63A4A">
        <w:rPr>
          <w:bCs/>
          <w:sz w:val="28"/>
          <w:szCs w:val="28"/>
        </w:rPr>
        <w:t xml:space="preserve">           В соответствии </w:t>
      </w:r>
      <w:r>
        <w:rPr>
          <w:bCs/>
          <w:sz w:val="28"/>
          <w:szCs w:val="28"/>
        </w:rPr>
        <w:t xml:space="preserve">с </w:t>
      </w:r>
      <w:r w:rsidRPr="00E63A4A">
        <w:rPr>
          <w:sz w:val="28"/>
          <w:szCs w:val="28"/>
        </w:rPr>
        <w:t>Федеральным законом от 23 июня 2016 года № 182-ФЗ «Об основах системы профилактики правонарушений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закон</w:t>
      </w:r>
      <w:r>
        <w:rPr>
          <w:sz w:val="28"/>
          <w:szCs w:val="28"/>
        </w:rPr>
        <w:t>ом</w:t>
      </w:r>
      <w:r w:rsidRPr="00E63A4A">
        <w:rPr>
          <w:sz w:val="28"/>
          <w:szCs w:val="28"/>
        </w:rPr>
        <w:t xml:space="preserve"> Краснодарского края от 1 ноября 2013 года № 2824-КЗ «О профилактике правонарушений в Краснодарском крае», </w:t>
      </w:r>
      <w:r w:rsidRPr="00E63A4A">
        <w:rPr>
          <w:sz w:val="28"/>
          <w:szCs w:val="28"/>
          <w:lang w:eastAsia="ar-SA"/>
        </w:rPr>
        <w:t xml:space="preserve">Федеральным законом от 25 июля 2002 года № 114-ФЗ «О противодействии экстремистской деятельности», Федеральным законом от 22 октября 2013 года </w:t>
      </w:r>
      <w:r w:rsidRPr="00E63A4A">
        <w:rPr>
          <w:spacing w:val="-1"/>
          <w:sz w:val="28"/>
          <w:szCs w:val="28"/>
          <w:lang w:eastAsia="ar-SA"/>
        </w:rPr>
        <w:t>№ 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</w:t>
      </w:r>
      <w:r>
        <w:rPr>
          <w:spacing w:val="-1"/>
          <w:sz w:val="28"/>
          <w:szCs w:val="28"/>
          <w:lang w:eastAsia="ar-SA"/>
        </w:rPr>
        <w:t xml:space="preserve">», </w:t>
      </w:r>
      <w:r w:rsidRPr="00E63A4A">
        <w:rPr>
          <w:bCs/>
          <w:sz w:val="28"/>
          <w:szCs w:val="28"/>
        </w:rPr>
        <w:t>п о с т а н о в л я ю:</w:t>
      </w:r>
    </w:p>
    <w:p w14:paraId="11AC8B44" w14:textId="6B376404" w:rsidR="00E63A4A" w:rsidRPr="00E63A4A" w:rsidRDefault="00E63A4A" w:rsidP="00E63A4A">
      <w:pPr>
        <w:ind w:left="709" w:firstLine="709"/>
        <w:jc w:val="both"/>
        <w:rPr>
          <w:sz w:val="28"/>
          <w:szCs w:val="28"/>
        </w:rPr>
      </w:pPr>
      <w:r w:rsidRPr="00E63A4A">
        <w:rPr>
          <w:bCs/>
          <w:sz w:val="28"/>
          <w:szCs w:val="28"/>
        </w:rPr>
        <w:t xml:space="preserve"> 1. Утвердить </w:t>
      </w:r>
      <w:r>
        <w:rPr>
          <w:bCs/>
          <w:sz w:val="28"/>
          <w:szCs w:val="28"/>
        </w:rPr>
        <w:t>муниципальную</w:t>
      </w:r>
      <w:r w:rsidRPr="00E63A4A">
        <w:rPr>
          <w:bCs/>
          <w:sz w:val="28"/>
          <w:szCs w:val="28"/>
        </w:rPr>
        <w:t xml:space="preserve"> программу </w:t>
      </w:r>
      <w:r w:rsidR="0053222C" w:rsidRPr="0053222C">
        <w:rPr>
          <w:bCs/>
          <w:sz w:val="28"/>
          <w:szCs w:val="28"/>
        </w:rPr>
        <w:t xml:space="preserve">Старолеушковского сельского поселения Павловского района </w:t>
      </w:r>
      <w:r w:rsidRPr="00E63A4A">
        <w:rPr>
          <w:sz w:val="28"/>
          <w:szCs w:val="28"/>
        </w:rPr>
        <w:t xml:space="preserve">«Обеспечение безопасности населения на территории Старолеушковского сельского поселения Павловского района» </w:t>
      </w:r>
      <w:r w:rsidRPr="00E63A4A">
        <w:rPr>
          <w:bCs/>
          <w:sz w:val="28"/>
          <w:szCs w:val="28"/>
        </w:rPr>
        <w:t>согласно приложению.</w:t>
      </w:r>
    </w:p>
    <w:p w14:paraId="23675BFD" w14:textId="58198B57" w:rsidR="00E63A4A" w:rsidRPr="00E63A4A" w:rsidRDefault="00E63A4A" w:rsidP="00E63A4A">
      <w:pPr>
        <w:spacing w:line="100" w:lineRule="atLeast"/>
        <w:ind w:left="709" w:firstLine="709"/>
        <w:jc w:val="both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2. </w:t>
      </w:r>
      <w:r w:rsidRPr="00E63A4A">
        <w:rPr>
          <w:sz w:val="28"/>
          <w:szCs w:val="28"/>
        </w:rPr>
        <w:t>Разместить настоящее постановление на официальном сайте администрации Старолеушковского сельского поселения Павловского района в информационно-телекоммуникационной сети «Интернет»</w:t>
      </w:r>
      <w:r w:rsidRPr="00E63A4A">
        <w:rPr>
          <w:bCs/>
          <w:sz w:val="28"/>
          <w:szCs w:val="28"/>
        </w:rPr>
        <w:t>.</w:t>
      </w:r>
    </w:p>
    <w:p w14:paraId="4F40B9CC" w14:textId="77777777" w:rsidR="00E63A4A" w:rsidRPr="00E63A4A" w:rsidRDefault="00E63A4A" w:rsidP="00E63A4A">
      <w:pPr>
        <w:spacing w:line="100" w:lineRule="atLeast"/>
        <w:ind w:left="709"/>
        <w:jc w:val="both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          3. Контроль за выполнением настоящего постановления оставляю за собой.</w:t>
      </w:r>
    </w:p>
    <w:p w14:paraId="0124AC7E" w14:textId="24A285C1" w:rsidR="00E63A4A" w:rsidRPr="00E63A4A" w:rsidRDefault="00E63A4A" w:rsidP="00E63A4A">
      <w:pPr>
        <w:spacing w:line="100" w:lineRule="atLeast"/>
        <w:ind w:left="709"/>
        <w:jc w:val="both"/>
        <w:rPr>
          <w:bCs/>
          <w:sz w:val="28"/>
          <w:szCs w:val="28"/>
        </w:rPr>
      </w:pPr>
      <w:r w:rsidRPr="00E63A4A">
        <w:rPr>
          <w:bCs/>
          <w:sz w:val="28"/>
          <w:szCs w:val="28"/>
        </w:rPr>
        <w:t xml:space="preserve">          4. Постановление вступает в силу </w:t>
      </w:r>
      <w:r>
        <w:rPr>
          <w:bCs/>
          <w:sz w:val="28"/>
          <w:szCs w:val="28"/>
        </w:rPr>
        <w:t>с 1 января 202</w:t>
      </w:r>
      <w:r w:rsidR="003A0A8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</w:t>
      </w:r>
      <w:r w:rsidRPr="00E63A4A">
        <w:rPr>
          <w:bCs/>
          <w:sz w:val="28"/>
          <w:szCs w:val="28"/>
        </w:rPr>
        <w:t>.</w:t>
      </w:r>
    </w:p>
    <w:p w14:paraId="76FA0808" w14:textId="77777777" w:rsidR="00E63A4A" w:rsidRPr="00E63A4A" w:rsidRDefault="00E63A4A" w:rsidP="00E63A4A">
      <w:pPr>
        <w:spacing w:line="100" w:lineRule="atLeast"/>
        <w:ind w:left="709" w:firstLine="709"/>
        <w:jc w:val="both"/>
        <w:rPr>
          <w:bCs/>
          <w:sz w:val="28"/>
          <w:szCs w:val="28"/>
        </w:rPr>
      </w:pPr>
    </w:p>
    <w:p w14:paraId="711305D4" w14:textId="77777777" w:rsidR="00E63A4A" w:rsidRPr="00E63A4A" w:rsidRDefault="00E63A4A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</w:p>
    <w:p w14:paraId="60853D16" w14:textId="77777777" w:rsidR="003A0A81" w:rsidRDefault="003A0A81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Временно исполняющий полномочия</w:t>
      </w:r>
    </w:p>
    <w:p w14:paraId="01D38331" w14:textId="6C6EC8D2" w:rsidR="00E63A4A" w:rsidRPr="00E63A4A" w:rsidRDefault="003A0A81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E63A4A" w:rsidRPr="00E63A4A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E63A4A" w:rsidRPr="00E63A4A">
        <w:rPr>
          <w:color w:val="000000"/>
          <w:sz w:val="28"/>
          <w:szCs w:val="28"/>
        </w:rPr>
        <w:t xml:space="preserve"> Старолеушковского сельского </w:t>
      </w:r>
    </w:p>
    <w:p w14:paraId="2A5C94F1" w14:textId="17C506DC" w:rsidR="00E63A4A" w:rsidRPr="00E63A4A" w:rsidRDefault="00E63A4A" w:rsidP="00E63A4A">
      <w:pPr>
        <w:widowControl w:val="0"/>
        <w:tabs>
          <w:tab w:val="left" w:pos="709"/>
        </w:tabs>
        <w:ind w:left="709"/>
        <w:jc w:val="both"/>
        <w:rPr>
          <w:color w:val="000000"/>
          <w:sz w:val="28"/>
          <w:szCs w:val="28"/>
        </w:rPr>
      </w:pPr>
      <w:r w:rsidRPr="00E63A4A">
        <w:rPr>
          <w:color w:val="000000"/>
          <w:sz w:val="28"/>
          <w:szCs w:val="28"/>
        </w:rPr>
        <w:t xml:space="preserve">поселения Павловского района                                                        </w:t>
      </w:r>
      <w:r w:rsidR="003A0A81">
        <w:rPr>
          <w:color w:val="000000"/>
          <w:sz w:val="28"/>
          <w:szCs w:val="28"/>
        </w:rPr>
        <w:t xml:space="preserve"> </w:t>
      </w:r>
      <w:r w:rsidRPr="00E63A4A">
        <w:rPr>
          <w:color w:val="000000"/>
          <w:sz w:val="28"/>
          <w:szCs w:val="28"/>
        </w:rPr>
        <w:t xml:space="preserve">  </w:t>
      </w:r>
      <w:r w:rsidR="003A0A81">
        <w:rPr>
          <w:color w:val="000000"/>
          <w:sz w:val="28"/>
          <w:szCs w:val="28"/>
        </w:rPr>
        <w:t>А.Ф.Денисенко</w:t>
      </w:r>
    </w:p>
    <w:p w14:paraId="3CCAA67D" w14:textId="77777777" w:rsidR="00E63A4A" w:rsidRPr="00E63A4A" w:rsidRDefault="00E63A4A" w:rsidP="00E63A4A">
      <w:pPr>
        <w:ind w:left="709"/>
        <w:rPr>
          <w:sz w:val="28"/>
          <w:szCs w:val="28"/>
        </w:rPr>
      </w:pPr>
      <w:r w:rsidRPr="00E63A4A">
        <w:rPr>
          <w:sz w:val="28"/>
          <w:szCs w:val="28"/>
        </w:rPr>
        <w:t xml:space="preserve">                                                                                               </w:t>
      </w:r>
    </w:p>
    <w:p w14:paraId="4140B609" w14:textId="77777777" w:rsidR="00E53A90" w:rsidRDefault="00E53A90" w:rsidP="00E63A4A">
      <w:pPr>
        <w:ind w:left="426"/>
        <w:rPr>
          <w:b/>
        </w:rPr>
      </w:pPr>
    </w:p>
    <w:p w14:paraId="7AF6FBB4" w14:textId="77777777" w:rsidR="008024C6" w:rsidRDefault="008024C6" w:rsidP="00D5334C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702329CA" w14:textId="77777777" w:rsidR="008024C6" w:rsidRDefault="008024C6" w:rsidP="00E53A90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14:paraId="10071EE6" w14:textId="65A1189B" w:rsidR="00E53A90" w:rsidRPr="00E63A4A" w:rsidRDefault="00E63A4A" w:rsidP="00E63A4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E63A4A">
        <w:rPr>
          <w:color w:val="000000"/>
          <w:sz w:val="28"/>
          <w:szCs w:val="28"/>
        </w:rPr>
        <w:t>ПРИЛОЖЕНИЕ</w:t>
      </w:r>
      <w:r w:rsidR="00E53A90" w:rsidRPr="00E63A4A">
        <w:rPr>
          <w:color w:val="000000"/>
          <w:sz w:val="28"/>
          <w:szCs w:val="28"/>
        </w:rPr>
        <w:t xml:space="preserve"> </w:t>
      </w:r>
    </w:p>
    <w:p w14:paraId="7C392269" w14:textId="62AEFD4D" w:rsidR="00E53A90" w:rsidRPr="00E63A4A" w:rsidRDefault="00D5334C" w:rsidP="00E53A9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63A4A">
        <w:rPr>
          <w:color w:val="000000"/>
          <w:sz w:val="28"/>
          <w:szCs w:val="28"/>
        </w:rPr>
        <w:t>к п</w:t>
      </w:r>
      <w:r w:rsidR="00E53A90" w:rsidRPr="00E63A4A">
        <w:rPr>
          <w:color w:val="000000"/>
          <w:sz w:val="28"/>
          <w:szCs w:val="28"/>
        </w:rPr>
        <w:t>остановлени</w:t>
      </w:r>
      <w:r w:rsidR="00E63A4A">
        <w:rPr>
          <w:color w:val="000000"/>
          <w:sz w:val="28"/>
          <w:szCs w:val="28"/>
        </w:rPr>
        <w:t>ю</w:t>
      </w:r>
      <w:r w:rsidR="00E53A90" w:rsidRPr="00E63A4A">
        <w:rPr>
          <w:color w:val="000000"/>
          <w:sz w:val="28"/>
          <w:szCs w:val="28"/>
        </w:rPr>
        <w:t xml:space="preserve"> администрации</w:t>
      </w:r>
    </w:p>
    <w:p w14:paraId="5DE68FF6" w14:textId="4C349068" w:rsidR="00E63A4A" w:rsidRDefault="00D5334C" w:rsidP="00D5334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E63A4A">
        <w:rPr>
          <w:color w:val="000000"/>
          <w:sz w:val="28"/>
          <w:szCs w:val="28"/>
        </w:rPr>
        <w:t xml:space="preserve">Старолеушковского </w:t>
      </w:r>
      <w:r w:rsidR="00E53A90" w:rsidRPr="00E63A4A">
        <w:rPr>
          <w:color w:val="000000"/>
          <w:sz w:val="28"/>
          <w:szCs w:val="28"/>
        </w:rPr>
        <w:t>сельского</w:t>
      </w:r>
    </w:p>
    <w:p w14:paraId="36EA1393" w14:textId="102D99F9" w:rsidR="00E53A90" w:rsidRPr="00E63A4A" w:rsidRDefault="00D5334C" w:rsidP="00D5334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E53A90" w:rsidRPr="00E63A4A">
        <w:rPr>
          <w:color w:val="000000"/>
          <w:sz w:val="28"/>
          <w:szCs w:val="28"/>
        </w:rPr>
        <w:t xml:space="preserve"> поселения </w:t>
      </w:r>
      <w:r w:rsidR="00E63A4A">
        <w:rPr>
          <w:color w:val="000000"/>
          <w:sz w:val="28"/>
          <w:szCs w:val="28"/>
        </w:rPr>
        <w:t>Павловского района</w:t>
      </w:r>
    </w:p>
    <w:p w14:paraId="4CFDCAF0" w14:textId="33FBBBFE" w:rsidR="00E53A90" w:rsidRDefault="00E53A90" w:rsidP="00E53A90">
      <w:pPr>
        <w:shd w:val="clear" w:color="auto" w:fill="FFFFFF"/>
        <w:tabs>
          <w:tab w:val="center" w:pos="6744"/>
          <w:tab w:val="right" w:pos="9948"/>
        </w:tabs>
        <w:autoSpaceDE w:val="0"/>
        <w:autoSpaceDN w:val="0"/>
        <w:adjustRightInd w:val="0"/>
        <w:ind w:left="2832" w:firstLine="708"/>
        <w:rPr>
          <w:color w:val="000000"/>
        </w:rPr>
      </w:pPr>
      <w:r w:rsidRPr="00E63A4A">
        <w:rPr>
          <w:color w:val="000000"/>
          <w:sz w:val="28"/>
          <w:szCs w:val="28"/>
        </w:rPr>
        <w:tab/>
        <w:t xml:space="preserve">             </w:t>
      </w:r>
      <w:r w:rsidR="008024C6" w:rsidRPr="00E63A4A">
        <w:rPr>
          <w:color w:val="000000"/>
          <w:sz w:val="28"/>
          <w:szCs w:val="28"/>
        </w:rPr>
        <w:t xml:space="preserve">                </w:t>
      </w:r>
      <w:r w:rsidR="00E63A4A">
        <w:rPr>
          <w:color w:val="000000"/>
          <w:sz w:val="28"/>
          <w:szCs w:val="28"/>
        </w:rPr>
        <w:t xml:space="preserve">                 о</w:t>
      </w:r>
      <w:r w:rsidR="008024C6" w:rsidRPr="00E63A4A">
        <w:rPr>
          <w:color w:val="000000"/>
          <w:sz w:val="28"/>
          <w:szCs w:val="28"/>
        </w:rPr>
        <w:t xml:space="preserve">т </w:t>
      </w:r>
      <w:r w:rsidR="003A0A81">
        <w:rPr>
          <w:color w:val="000000"/>
          <w:sz w:val="28"/>
          <w:szCs w:val="28"/>
        </w:rPr>
        <w:t>_______________</w:t>
      </w:r>
      <w:r w:rsidR="008024C6" w:rsidRPr="00E63A4A">
        <w:rPr>
          <w:color w:val="000000"/>
          <w:sz w:val="28"/>
          <w:szCs w:val="28"/>
        </w:rPr>
        <w:t xml:space="preserve"> №</w:t>
      </w:r>
      <w:r w:rsidR="00E63A4A">
        <w:rPr>
          <w:color w:val="000000"/>
          <w:sz w:val="28"/>
          <w:szCs w:val="28"/>
        </w:rPr>
        <w:t xml:space="preserve"> </w:t>
      </w:r>
      <w:r w:rsidR="003A0A81">
        <w:rPr>
          <w:color w:val="000000"/>
          <w:sz w:val="28"/>
          <w:szCs w:val="28"/>
        </w:rPr>
        <w:t>_____</w:t>
      </w:r>
    </w:p>
    <w:p w14:paraId="0567DC1D" w14:textId="77777777" w:rsidR="00FD1473" w:rsidRDefault="00FD1473" w:rsidP="00CA1E81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14:paraId="7C740498" w14:textId="77777777" w:rsidR="00FD1473" w:rsidRDefault="00FD1473" w:rsidP="00E53A9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14:paraId="09E1470A" w14:textId="77777777" w:rsidR="00FD1473" w:rsidRDefault="00FD1473" w:rsidP="00FD147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14:paraId="606A6F88" w14:textId="6A6BCC8D" w:rsidR="00D5334C" w:rsidRPr="00D5334C" w:rsidRDefault="00FD1473" w:rsidP="00D5334C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>
        <w:rPr>
          <w:b/>
          <w:sz w:val="28"/>
          <w:szCs w:val="28"/>
        </w:rPr>
        <w:t>УНИЦИПАЛЬНОЙ ПРОГРАММЫ</w:t>
      </w:r>
    </w:p>
    <w:p w14:paraId="16C6CD78" w14:textId="4258F996" w:rsidR="00FD1473" w:rsidRDefault="00D5334C" w:rsidP="00D533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5334C">
        <w:rPr>
          <w:b/>
          <w:sz w:val="26"/>
          <w:szCs w:val="26"/>
        </w:rPr>
        <w:t>«</w:t>
      </w:r>
      <w:bookmarkStart w:id="1" w:name="_Hlk150954665"/>
      <w:r w:rsidRPr="00D5334C">
        <w:rPr>
          <w:b/>
          <w:sz w:val="26"/>
          <w:szCs w:val="26"/>
        </w:rPr>
        <w:t>Обеспечение безопасности населения на территории Старолеушковского сельского поселения Павловского района</w:t>
      </w:r>
      <w:bookmarkEnd w:id="1"/>
      <w:r w:rsidRPr="00D5334C">
        <w:rPr>
          <w:b/>
          <w:sz w:val="26"/>
          <w:szCs w:val="26"/>
        </w:rPr>
        <w:t>»</w:t>
      </w:r>
    </w:p>
    <w:p w14:paraId="5D582AE9" w14:textId="77777777" w:rsidR="00D5334C" w:rsidRPr="00D5334C" w:rsidRDefault="00D5334C" w:rsidP="00D5334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7391"/>
      </w:tblGrid>
      <w:tr w:rsidR="00FD1473" w:rsidRPr="002D0C35" w14:paraId="1D17793A" w14:textId="77777777" w:rsidTr="00FD2F82">
        <w:trPr>
          <w:cantSplit/>
          <w:trHeight w:val="999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27EB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4C79" w14:textId="17C82FC9" w:rsidR="00FD1473" w:rsidRPr="002D0C35" w:rsidRDefault="00FD1473" w:rsidP="002D0C35">
            <w:pPr>
              <w:autoSpaceDE w:val="0"/>
              <w:autoSpaceDN w:val="0"/>
              <w:adjustRightInd w:val="0"/>
              <w:spacing w:line="276" w:lineRule="auto"/>
            </w:pPr>
            <w:r w:rsidRPr="002D0C35">
              <w:rPr>
                <w:bCs/>
                <w:color w:val="000000"/>
              </w:rPr>
              <w:t xml:space="preserve"> </w:t>
            </w:r>
            <w:r w:rsidR="002D0C35" w:rsidRPr="002D0C35">
              <w:rPr>
                <w:bCs/>
                <w:color w:val="000000"/>
              </w:rPr>
              <w:t>Муниципальная программа «</w:t>
            </w:r>
            <w:bookmarkStart w:id="2" w:name="_Hlk150939711"/>
            <w:r w:rsidR="00CA1E81" w:rsidRPr="00CA1E81">
              <w:rPr>
                <w:bCs/>
                <w:color w:val="000000"/>
              </w:rPr>
              <w:t>Обеспечение безопасности населения на территории Старолеушковского сельского поселения Павловского района</w:t>
            </w:r>
            <w:bookmarkEnd w:id="2"/>
            <w:r w:rsidR="002D0C35" w:rsidRPr="002D0C35">
              <w:rPr>
                <w:bCs/>
                <w:color w:val="000000"/>
              </w:rPr>
              <w:t>»</w:t>
            </w:r>
          </w:p>
        </w:tc>
      </w:tr>
      <w:tr w:rsidR="00FD1473" w:rsidRPr="002D0C35" w14:paraId="72605C25" w14:textId="77777777" w:rsidTr="00FD2F82">
        <w:trPr>
          <w:cantSplit/>
          <w:trHeight w:val="978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11B2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AB0A" w14:textId="3D729E7E" w:rsidR="00FD1473" w:rsidRPr="002D0C35" w:rsidRDefault="002D0C35" w:rsidP="002D0C3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Старолеушковского </w:t>
            </w: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 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Павловского района,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учреждения, комиссия по делам несовершеннолетних и защите прав,</w:t>
            </w:r>
            <w:r w:rsidR="00CA1E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правоохранительные органы</w:t>
            </w:r>
          </w:p>
        </w:tc>
      </w:tr>
      <w:tr w:rsidR="00FD1473" w:rsidRPr="002D0C35" w14:paraId="093AB165" w14:textId="77777777" w:rsidTr="00FD2F82">
        <w:trPr>
          <w:cantSplit/>
          <w:trHeight w:val="978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FC83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Соисполнители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1E35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Отсутствуют</w:t>
            </w:r>
          </w:p>
        </w:tc>
      </w:tr>
      <w:tr w:rsidR="00FD1473" w:rsidRPr="002D0C35" w14:paraId="5002E8C4" w14:textId="77777777" w:rsidTr="00FD2F82">
        <w:trPr>
          <w:cantSplit/>
          <w:trHeight w:val="977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36E0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  <w:p w14:paraId="3BA9F848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B1E2" w14:textId="06C52EF2" w:rsidR="00FD1473" w:rsidRPr="009A31E3" w:rsidRDefault="00CA1E8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1E8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Старолеушковского сельского поселения Павловского района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823B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делам несовершеннолетних и защите прав,</w:t>
            </w:r>
            <w:r w:rsidR="007C4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учреждения,</w:t>
            </w:r>
            <w:r w:rsidR="007C4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A31E3">
              <w:rPr>
                <w:rFonts w:ascii="Times New Roman" w:hAnsi="Times New Roman" w:cs="Times New Roman"/>
                <w:bCs/>
                <w:sz w:val="24"/>
                <w:szCs w:val="24"/>
              </w:rPr>
              <w:t>правоохранительные органы</w:t>
            </w:r>
          </w:p>
        </w:tc>
      </w:tr>
      <w:tr w:rsidR="00FD1473" w:rsidRPr="002D0C35" w14:paraId="4C18485D" w14:textId="77777777" w:rsidTr="00FD2F82">
        <w:trPr>
          <w:cantSplit/>
          <w:trHeight w:val="977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93DB" w14:textId="77777777" w:rsidR="00FD1473" w:rsidRPr="002D0C35" w:rsidRDefault="00FD147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EB36" w14:textId="2BA9D2AF" w:rsidR="00FD1473" w:rsidRPr="00D1693C" w:rsidRDefault="00D1693C" w:rsidP="00D1693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граждан на территории</w:t>
            </w:r>
            <w:r w:rsidR="00CA1E81">
              <w:t xml:space="preserve"> </w:t>
            </w:r>
            <w:r w:rsidR="00CA1E81" w:rsidRPr="00CA1E81">
              <w:rPr>
                <w:rFonts w:ascii="Times New Roman" w:hAnsi="Times New Roman" w:cs="Times New Roman"/>
                <w:sz w:val="24"/>
                <w:szCs w:val="24"/>
              </w:rPr>
              <w:t>Старолеушковского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соблюдение правопорядка, снижение уровня преступности</w:t>
            </w:r>
            <w:r w:rsidR="00CA1E81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CA1E81" w:rsidRPr="00CA1E81">
              <w:rPr>
                <w:rFonts w:ascii="Times New Roman" w:hAnsi="Times New Roman" w:cs="Times New Roman"/>
                <w:sz w:val="24"/>
                <w:szCs w:val="24"/>
              </w:rPr>
              <w:t>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</w:t>
            </w:r>
          </w:p>
        </w:tc>
      </w:tr>
      <w:tr w:rsidR="009A31E3" w:rsidRPr="002D0C35" w14:paraId="6F984FAE" w14:textId="77777777" w:rsidTr="00FD2F82">
        <w:trPr>
          <w:cantSplit/>
          <w:trHeight w:val="2501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F824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6D8B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комплексное решение проблемы профилактики правонарушений;</w:t>
            </w:r>
          </w:p>
          <w:p w14:paraId="39BF5FFD" w14:textId="0F63284E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обеспечение безопасности жителей </w:t>
            </w:r>
            <w:r w:rsidR="00CA1E81" w:rsidRPr="00CA1E81"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7DD2355D" w14:textId="6A0E001D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профилактика правонарушений на территории </w:t>
            </w:r>
            <w:r w:rsidR="00CA1E81" w:rsidRPr="00CA1E81">
              <w:rPr>
                <w:color w:val="000000"/>
              </w:rPr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0456236E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 xml:space="preserve">- </w:t>
            </w:r>
            <w:r>
              <w:t>предупреждение безнадзорности и беспризорности среди несовершеннолетних;</w:t>
            </w:r>
          </w:p>
          <w:p w14:paraId="7799E323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выявление и устранение причин и условий, способствующих совершению правонарушений;</w:t>
            </w:r>
          </w:p>
          <w:p w14:paraId="65ABAE0C" w14:textId="77777777" w:rsidR="009A31E3" w:rsidRDefault="009A31E3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>-</w:t>
            </w:r>
            <w:r>
              <w:t xml:space="preserve"> координация деятельности органов и учреждений системы профилактики правонарушений;</w:t>
            </w:r>
          </w:p>
          <w:p w14:paraId="0640F7C7" w14:textId="00433A4B" w:rsidR="009A31E3" w:rsidRDefault="009A31E3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снижение уровня преступности на территории </w:t>
            </w:r>
            <w:r w:rsidR="00CA1E81" w:rsidRPr="00CA1E81">
              <w:t>Старолеушковского сельского поселения Павловского района</w:t>
            </w:r>
            <w:r>
              <w:rPr>
                <w:color w:val="000000"/>
              </w:rPr>
              <w:t>;</w:t>
            </w:r>
          </w:p>
          <w:p w14:paraId="434A89AF" w14:textId="77777777" w:rsidR="009A31E3" w:rsidRDefault="009A31E3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профилактика проявлений экстремизма и терроризма</w:t>
            </w:r>
            <w:r w:rsidR="00CA1E81">
              <w:rPr>
                <w:color w:val="000000"/>
              </w:rPr>
              <w:t>;</w:t>
            </w:r>
          </w:p>
          <w:p w14:paraId="3C283011" w14:textId="77777777" w:rsidR="002214D7" w:rsidRDefault="00CA1E81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с</w:t>
            </w:r>
            <w:r w:rsidRPr="00CA1E81">
              <w:rPr>
                <w:color w:val="000000"/>
              </w:rPr>
              <w:t xml:space="preserve">оздание условий для укрепления межнационального и межконфессионального согласия, обеспечение терпимости в межнациональных отношениях; </w:t>
            </w:r>
          </w:p>
          <w:p w14:paraId="74D282AC" w14:textId="77777777" w:rsidR="002214D7" w:rsidRDefault="002214D7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A1E81" w:rsidRPr="00CA1E81">
              <w:rPr>
                <w:color w:val="000000"/>
              </w:rPr>
              <w:t xml:space="preserve">правовая, социальная и культурная адаптация мигрантов; </w:t>
            </w:r>
          </w:p>
          <w:p w14:paraId="056E329C" w14:textId="1862AC18" w:rsidR="00CA1E81" w:rsidRDefault="002214D7" w:rsidP="003C15AF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A1E81" w:rsidRPr="00CA1E81">
              <w:rPr>
                <w:color w:val="000000"/>
              </w:rPr>
              <w:t>усиление антитеррористической защищенности объектов социальной сферы</w:t>
            </w:r>
            <w:r>
              <w:rPr>
                <w:color w:val="000000"/>
              </w:rPr>
              <w:t>.</w:t>
            </w:r>
          </w:p>
        </w:tc>
      </w:tr>
      <w:tr w:rsidR="009A31E3" w:rsidRPr="002D0C35" w14:paraId="0C3E8E5F" w14:textId="77777777" w:rsidTr="00FD2F82">
        <w:trPr>
          <w:cantSplit/>
          <w:trHeight w:val="2259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AB37" w14:textId="71A80804" w:rsidR="009A31E3" w:rsidRPr="002D0C35" w:rsidRDefault="00FD2F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целевых показателей</w:t>
            </w:r>
          </w:p>
          <w:p w14:paraId="42F63120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Программы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71C9" w14:textId="4A7ECDC2" w:rsidR="007C4294" w:rsidRDefault="007C4294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bookmarkStart w:id="3" w:name="_Hlk150952524"/>
            <w:r>
              <w:rPr>
                <w:color w:val="000000"/>
              </w:rPr>
              <w:t xml:space="preserve">-снижение уровня преступности на территории </w:t>
            </w:r>
            <w:r w:rsidR="002214D7" w:rsidRPr="002214D7">
              <w:t>Старолеушковского сельского поселения Павловского района</w:t>
            </w:r>
            <w:r w:rsidR="002214D7">
              <w:t>;</w:t>
            </w:r>
          </w:p>
          <w:p w14:paraId="4B2A918E" w14:textId="79C1DB50" w:rsidR="009A31E3" w:rsidRDefault="007C4294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-снижение количества лиц</w:t>
            </w:r>
            <w:r w:rsidR="002214D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употребляющих алкогольные и наркотические вещества</w:t>
            </w:r>
            <w:r w:rsidR="002214D7">
              <w:rPr>
                <w:color w:val="000000"/>
              </w:rPr>
              <w:t>;</w:t>
            </w:r>
          </w:p>
          <w:p w14:paraId="31C9DB75" w14:textId="77777777" w:rsidR="002214D7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2214D7">
              <w:rPr>
                <w:color w:val="000000"/>
              </w:rPr>
              <w:t xml:space="preserve">мероприятий по мониторингу и оценке миграционной ситуации на территории </w:t>
            </w:r>
            <w:bookmarkStart w:id="4" w:name="_Hlk150939671"/>
            <w:r w:rsidRPr="002214D7">
              <w:rPr>
                <w:color w:val="000000"/>
              </w:rPr>
              <w:t>Старолеушковского сельского поселения</w:t>
            </w:r>
            <w:bookmarkEnd w:id="4"/>
            <w:r>
              <w:rPr>
                <w:color w:val="000000"/>
              </w:rPr>
              <w:t>;</w:t>
            </w:r>
          </w:p>
          <w:p w14:paraId="4CFEA6C8" w14:textId="77777777" w:rsidR="002214D7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2214D7">
              <w:rPr>
                <w:color w:val="000000"/>
              </w:rPr>
              <w:t>мероприяти</w:t>
            </w:r>
            <w:r>
              <w:rPr>
                <w:color w:val="000000"/>
              </w:rPr>
              <w:t>я</w:t>
            </w:r>
            <w:r w:rsidRPr="002214D7">
              <w:rPr>
                <w:color w:val="000000"/>
              </w:rPr>
              <w:t>, направленны</w:t>
            </w:r>
            <w:r>
              <w:rPr>
                <w:color w:val="000000"/>
              </w:rPr>
              <w:t>е</w:t>
            </w:r>
            <w:r w:rsidRPr="002214D7">
              <w:rPr>
                <w:color w:val="000000"/>
              </w:rPr>
              <w:t xml:space="preserve"> на профилактику проявлений терроризма и экстремизма, преступлений против личности, общества, государства в молодежной среде</w:t>
            </w:r>
            <w:r>
              <w:rPr>
                <w:color w:val="000000"/>
              </w:rPr>
              <w:t>;</w:t>
            </w:r>
          </w:p>
          <w:p w14:paraId="73653210" w14:textId="52A41561" w:rsidR="002214D7" w:rsidRPr="002D0C35" w:rsidRDefault="002214D7">
            <w:pPr>
              <w:spacing w:line="276" w:lineRule="auto"/>
              <w:ind w:left="30" w:right="30" w:firstLine="108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и</w:t>
            </w:r>
            <w:r w:rsidRPr="002214D7">
              <w:rPr>
                <w:color w:val="000000"/>
              </w:rPr>
              <w:t>зготовление информационных листовок, направленных на правовую поддержку мигрантов сельского поселения</w:t>
            </w:r>
            <w:r>
              <w:rPr>
                <w:color w:val="000000"/>
              </w:rPr>
              <w:t>.</w:t>
            </w:r>
            <w:bookmarkEnd w:id="3"/>
          </w:p>
        </w:tc>
      </w:tr>
      <w:tr w:rsidR="009A31E3" w:rsidRPr="002D0C35" w14:paraId="7CECB11B" w14:textId="77777777" w:rsidTr="00FD2F82">
        <w:trPr>
          <w:cantSplit/>
          <w:trHeight w:val="894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7E0B" w14:textId="7777777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реализации   муниципальной    </w:t>
            </w: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Программы   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5A4B" w14:textId="38E46C03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программы 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0A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A31E3" w:rsidRPr="002D0C35" w14:paraId="5D500C6A" w14:textId="77777777" w:rsidTr="00FD2F82">
        <w:trPr>
          <w:cantSplit/>
          <w:trHeight w:val="1214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4C0D" w14:textId="360C80F7" w:rsidR="009A31E3" w:rsidRPr="002D0C35" w:rsidRDefault="009A31E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Объемы и источники    финансирования муниципальной      </w:t>
            </w:r>
            <w:r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Программы           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08B4" w14:textId="49371D18" w:rsidR="008024C6" w:rsidRDefault="008024C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0A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 w:rsidR="000B1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4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тыс. руб.</w:t>
            </w:r>
          </w:p>
          <w:p w14:paraId="799ED4A1" w14:textId="1C70D7A2" w:rsidR="008024C6" w:rsidRPr="002D0C35" w:rsidRDefault="008024C6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E3" w:rsidRPr="002D0C35" w14:paraId="048E7E66" w14:textId="77777777" w:rsidTr="00FD2F82">
        <w:trPr>
          <w:cantSplit/>
          <w:trHeight w:val="936"/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15F3" w14:textId="6A258D13" w:rsidR="009A31E3" w:rsidRPr="002D0C35" w:rsidRDefault="00FD2F8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 муниципальной программы</w:t>
            </w:r>
            <w:r w:rsidR="009A31E3" w:rsidRPr="002D0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128C" w14:textId="6BD3ABA0" w:rsidR="007C4294" w:rsidRPr="002D0C35" w:rsidRDefault="00FD2F82" w:rsidP="007C4294">
            <w:pPr>
              <w:spacing w:line="276" w:lineRule="auto"/>
              <w:ind w:left="30" w:right="30"/>
              <w:contextualSpacing/>
              <w:textAlignment w:val="baseline"/>
            </w:pPr>
            <w:r>
              <w:t xml:space="preserve">Администрация Старолеушковского сельского поселения Павловского района, Совет </w:t>
            </w:r>
            <w:r w:rsidRPr="00FD2F82">
              <w:t>Старолеушковского сельского поселения Павловского района</w:t>
            </w:r>
          </w:p>
        </w:tc>
      </w:tr>
    </w:tbl>
    <w:p w14:paraId="38ACC751" w14:textId="77777777" w:rsidR="008024C6" w:rsidRDefault="008024C6" w:rsidP="00E53A9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0BFA0BC0" w14:textId="77777777" w:rsidR="00D5334C" w:rsidRDefault="00D5334C" w:rsidP="00E53A9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14:paraId="2CE251B1" w14:textId="147B96BA" w:rsidR="00E53A90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1.Характеристика текущего состояния и прогноз развития соответствующей сферы реализации муниципальной программы</w:t>
      </w:r>
    </w:p>
    <w:p w14:paraId="0164BF8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left="360"/>
        <w:jc w:val="center"/>
        <w:rPr>
          <w:color w:val="000000"/>
        </w:rPr>
      </w:pPr>
    </w:p>
    <w:p w14:paraId="5B4C4DA3" w14:textId="2F1B611E" w:rsidR="002214D7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Правовую основу </w:t>
      </w:r>
      <w:r>
        <w:rPr>
          <w:color w:val="000000"/>
        </w:rPr>
        <w:t xml:space="preserve">комплексной программы </w:t>
      </w:r>
      <w:r w:rsidR="002214D7">
        <w:rPr>
          <w:bCs/>
          <w:color w:val="000000"/>
        </w:rPr>
        <w:t>о</w:t>
      </w:r>
      <w:r w:rsidR="002214D7" w:rsidRPr="00CA1E81">
        <w:rPr>
          <w:bCs/>
          <w:color w:val="000000"/>
        </w:rPr>
        <w:t xml:space="preserve">беспечение безопасности населения на территории </w:t>
      </w:r>
      <w:bookmarkStart w:id="5" w:name="_Hlk150939795"/>
      <w:r w:rsidR="002214D7" w:rsidRPr="00CA1E81">
        <w:rPr>
          <w:bCs/>
          <w:color w:val="000000"/>
        </w:rPr>
        <w:t>Старолеушковского сельского поселения Павловского района</w:t>
      </w:r>
      <w:r w:rsidR="002214D7">
        <w:rPr>
          <w:color w:val="000000"/>
        </w:rPr>
        <w:t xml:space="preserve"> </w:t>
      </w:r>
      <w:bookmarkEnd w:id="5"/>
      <w:r w:rsidR="000247FF">
        <w:rPr>
          <w:color w:val="000000"/>
        </w:rPr>
        <w:t xml:space="preserve">на </w:t>
      </w:r>
      <w:r w:rsidR="002214D7">
        <w:rPr>
          <w:color w:val="000000"/>
        </w:rPr>
        <w:t>202</w:t>
      </w:r>
      <w:r w:rsidR="003A0A81">
        <w:rPr>
          <w:color w:val="000000"/>
        </w:rPr>
        <w:t>6</w:t>
      </w:r>
      <w:r>
        <w:rPr>
          <w:color w:val="000000"/>
        </w:rPr>
        <w:t xml:space="preserve"> год (далее - Программа) составляют Конституция Российской Федерации, Федеральные законы, Указы </w:t>
      </w:r>
      <w:r>
        <w:rPr>
          <w:color w:val="000000"/>
        </w:rPr>
        <w:lastRenderedPageBreak/>
        <w:t>Президента Российской Федерации, Уголовный кодекс Российской Федерации, Кодекс Российской Федерации об административных правонарушениях, иные федеральные нормативные правовые акты, а также принимаемые в соответствии с ними нормативные правовые акты государственных органов.</w:t>
      </w:r>
    </w:p>
    <w:p w14:paraId="3539EA0A" w14:textId="29A18D59" w:rsidR="00E53A90" w:rsidRPr="00F3149A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Style w:val="FontStyle11"/>
          <w:sz w:val="24"/>
          <w:szCs w:val="24"/>
        </w:rPr>
      </w:pPr>
      <w:r w:rsidRPr="00F3149A">
        <w:rPr>
          <w:rStyle w:val="FontStyle11"/>
          <w:sz w:val="24"/>
          <w:szCs w:val="24"/>
        </w:rPr>
        <w:t>Профилактика правонарушений остается одним из главных инструментов противодействия преступности. Наиболее уязвимое направление -</w:t>
      </w:r>
      <w:r w:rsidR="008A6936">
        <w:rPr>
          <w:rStyle w:val="FontStyle11"/>
          <w:sz w:val="24"/>
          <w:szCs w:val="24"/>
        </w:rPr>
        <w:t xml:space="preserve"> </w:t>
      </w:r>
      <w:r w:rsidRPr="00F3149A">
        <w:rPr>
          <w:rStyle w:val="FontStyle11"/>
          <w:sz w:val="24"/>
          <w:szCs w:val="24"/>
        </w:rPr>
        <w:t>это профилактика правонарушений и преступности среди несовершеннолетних.</w:t>
      </w:r>
    </w:p>
    <w:p w14:paraId="09D463E8" w14:textId="35124BA9" w:rsidR="00E53A90" w:rsidRPr="00F3149A" w:rsidRDefault="00E53A90" w:rsidP="002214D7">
      <w:pPr>
        <w:pStyle w:val="Style3"/>
        <w:widowControl/>
        <w:suppressAutoHyphens/>
        <w:spacing w:line="240" w:lineRule="auto"/>
        <w:ind w:firstLine="709"/>
        <w:rPr>
          <w:rStyle w:val="FontStyle11"/>
          <w:sz w:val="24"/>
          <w:szCs w:val="24"/>
        </w:rPr>
      </w:pPr>
      <w:r w:rsidRPr="00F3149A">
        <w:rPr>
          <w:rStyle w:val="FontStyle11"/>
          <w:sz w:val="24"/>
          <w:szCs w:val="24"/>
        </w:rPr>
        <w:t xml:space="preserve">С целью предупреждения </w:t>
      </w:r>
      <w:r w:rsidR="000247FF">
        <w:rPr>
          <w:rStyle w:val="FontStyle11"/>
          <w:sz w:val="24"/>
          <w:szCs w:val="24"/>
        </w:rPr>
        <w:t>молодежной преступности</w:t>
      </w:r>
      <w:r w:rsidR="00FC31D9">
        <w:rPr>
          <w:rStyle w:val="FontStyle11"/>
          <w:sz w:val="24"/>
          <w:szCs w:val="24"/>
        </w:rPr>
        <w:t xml:space="preserve"> и </w:t>
      </w:r>
      <w:r w:rsidR="00FC31D9" w:rsidRPr="002214D7">
        <w:rPr>
          <w:color w:val="000000"/>
        </w:rPr>
        <w:t>необходимостью поддержания стабильной общественно-политической обстановки и профилактики экстремизма на территории Старолеушковского сельского поселения (далее – сельского поселения) в сфере межнациональных отношений</w:t>
      </w:r>
      <w:r w:rsidR="000247FF">
        <w:rPr>
          <w:rStyle w:val="FontStyle11"/>
          <w:sz w:val="24"/>
          <w:szCs w:val="24"/>
        </w:rPr>
        <w:t xml:space="preserve"> в учебных заведениях</w:t>
      </w:r>
      <w:r w:rsidRPr="00F3149A">
        <w:rPr>
          <w:rStyle w:val="FontStyle11"/>
          <w:sz w:val="24"/>
          <w:szCs w:val="24"/>
        </w:rPr>
        <w:t xml:space="preserve"> поселения проводились лекции, беседы по правовой и антинаркотической тематике. В предстоящий период основной задачей всех субъектов профилактики правонарушений остается контроль под учетной категорией несовершеннолетних, привлечение всех структур и ведомств для профилактической работы с ними, недопущение повторной преступности, принятие мер по исправлению детей и подростков и снятия их с учета.</w:t>
      </w:r>
    </w:p>
    <w:p w14:paraId="34096415" w14:textId="77777777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В общем, характер преступности обусловлен в основном социальной нестабильностью во многих семьях, отсутствием материальных средств и возможностью трудоустроиться, асоциальный и порой паразитический образ жизни некоторых граждан, пьянство, наркомания и т.д.</w:t>
      </w:r>
    </w:p>
    <w:p w14:paraId="67513C93" w14:textId="11E51067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bCs/>
          <w:color w:val="000000"/>
        </w:rPr>
        <w:t xml:space="preserve">Все эти факты указывают на необходимость координации деятельности всех субъектов профилактики правонарушений </w:t>
      </w:r>
      <w:r w:rsidR="000247FF">
        <w:rPr>
          <w:bCs/>
          <w:color w:val="000000"/>
        </w:rPr>
        <w:t>в</w:t>
      </w:r>
      <w:r>
        <w:rPr>
          <w:color w:val="000000"/>
        </w:rPr>
        <w:t xml:space="preserve"> </w:t>
      </w:r>
      <w:r w:rsidR="002214D7" w:rsidRPr="00CA1E81">
        <w:rPr>
          <w:bCs/>
          <w:color w:val="000000"/>
        </w:rPr>
        <w:t>Старолеушковско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сельско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поселени</w:t>
      </w:r>
      <w:r w:rsidR="002214D7">
        <w:rPr>
          <w:bCs/>
          <w:color w:val="000000"/>
        </w:rPr>
        <w:t>и</w:t>
      </w:r>
      <w:r w:rsidR="002214D7" w:rsidRPr="00CA1E81">
        <w:rPr>
          <w:bCs/>
          <w:color w:val="000000"/>
        </w:rPr>
        <w:t xml:space="preserve"> Павловского района</w:t>
      </w:r>
      <w:r>
        <w:rPr>
          <w:bCs/>
          <w:color w:val="000000"/>
        </w:rPr>
        <w:t xml:space="preserve">, принятие муниципальной </w:t>
      </w:r>
      <w:r>
        <w:rPr>
          <w:color w:val="000000"/>
        </w:rPr>
        <w:t>программы профилактики правонарушений в</w:t>
      </w:r>
      <w:r w:rsidR="002214D7">
        <w:rPr>
          <w:color w:val="000000"/>
        </w:rPr>
        <w:t xml:space="preserve"> </w:t>
      </w:r>
      <w:r w:rsidR="002214D7" w:rsidRPr="00CA1E81">
        <w:rPr>
          <w:bCs/>
          <w:color w:val="000000"/>
        </w:rPr>
        <w:t>Старолеушковско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сельско</w:t>
      </w:r>
      <w:r w:rsidR="002214D7">
        <w:rPr>
          <w:bCs/>
          <w:color w:val="000000"/>
        </w:rPr>
        <w:t>м</w:t>
      </w:r>
      <w:r w:rsidR="002214D7" w:rsidRPr="00CA1E81">
        <w:rPr>
          <w:bCs/>
          <w:color w:val="000000"/>
        </w:rPr>
        <w:t xml:space="preserve"> поселени</w:t>
      </w:r>
      <w:r w:rsidR="002214D7">
        <w:rPr>
          <w:bCs/>
          <w:color w:val="000000"/>
        </w:rPr>
        <w:t>и</w:t>
      </w:r>
      <w:r w:rsidR="002214D7" w:rsidRPr="00CA1E81">
        <w:rPr>
          <w:bCs/>
          <w:color w:val="000000"/>
        </w:rPr>
        <w:t xml:space="preserve"> Павловского района</w:t>
      </w:r>
      <w:r w:rsidR="002214D7">
        <w:rPr>
          <w:color w:val="000000"/>
        </w:rPr>
        <w:t xml:space="preserve"> </w:t>
      </w:r>
      <w:r w:rsidR="000247FF">
        <w:rPr>
          <w:color w:val="000000"/>
        </w:rPr>
        <w:t xml:space="preserve">на </w:t>
      </w:r>
      <w:r w:rsidR="002214D7">
        <w:rPr>
          <w:color w:val="000000"/>
        </w:rPr>
        <w:t>202</w:t>
      </w:r>
      <w:r w:rsidR="003A0A81">
        <w:rPr>
          <w:color w:val="000000"/>
        </w:rPr>
        <w:t>6</w:t>
      </w:r>
      <w:r w:rsidR="002214D7">
        <w:rPr>
          <w:color w:val="000000"/>
        </w:rPr>
        <w:t xml:space="preserve"> году</w:t>
      </w:r>
      <w:r>
        <w:rPr>
          <w:color w:val="000000"/>
        </w:rPr>
        <w:t>, что повлечет за собой снижение количества правонарушений, улучшит взаимодействие органов системы профилактики правонарушений.</w:t>
      </w:r>
    </w:p>
    <w:p w14:paraId="4B1142C5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Межнациональные отношения раскрываются на фоне этнополитического и социально-экономического статуса сельского поселения: уровень жизни населения, состояние социальной сферы, уровень безработицы, рождаемость и динамика прироста населения и др. Значительное влияние на содержание межнациональных отношений в поселении оказывают тенденции, происходящие за пределами Российской Федерации (ближнем зарубежье).</w:t>
      </w:r>
    </w:p>
    <w:p w14:paraId="703B67B7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Потенциал межэтнической напряженности во многом зависит от наличия разнонаправленности этнических интересов, численности и уровня поддержки оппозиционных общественных организаций.</w:t>
      </w:r>
    </w:p>
    <w:p w14:paraId="3206C3C1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При существующем межкультурном взаимодействии и поступательном развитии этнокультурных процессов в поселении, сохраняются риски и конфликтогенные факторы. Среди них выделяются:</w:t>
      </w:r>
    </w:p>
    <w:p w14:paraId="489088B9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явления терроризма и антирелигиозного экстремизма;</w:t>
      </w:r>
    </w:p>
    <w:p w14:paraId="6BD9F13A" w14:textId="77777777" w:rsidR="002214D7" w:rsidRP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неконтролируемая миграция;</w:t>
      </w:r>
    </w:p>
    <w:p w14:paraId="251DE1E8" w14:textId="23083DFA" w:rsidR="002214D7" w:rsidRDefault="002214D7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214D7">
        <w:rPr>
          <w:color w:val="000000"/>
        </w:rPr>
        <w:t>наличие негативных этнических стереотипов, мигрантофобии.</w:t>
      </w:r>
    </w:p>
    <w:p w14:paraId="1DCA1B66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Программа является механизмом координации деятельности на направлениях этнокультурного и духовного развития сельского поселения и поддержки диалога между органами местного самоуправления сельского поселения, национальными и религиозными объединениями. Для поселения особое экономическое значение имеет сохранение инвестиционной привлекательности, сохранение и развитие его социально-экономического потенциала. Межнациональные конфликты, межнациональная напряженность, проявления ксенофобии и религиозно-политического экстремизма наносят как прямой, так и косвенный ущерб экономике поселения, как «безопасного места отдыха и удобного для ведения бизнеса».</w:t>
      </w:r>
    </w:p>
    <w:p w14:paraId="6D89D44B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На территории </w:t>
      </w:r>
      <w:bookmarkStart w:id="6" w:name="_Hlk150940228"/>
      <w:r w:rsidRPr="00FC31D9">
        <w:rPr>
          <w:color w:val="000000"/>
        </w:rPr>
        <w:t>Старолеушковского сельского поселения</w:t>
      </w:r>
      <w:bookmarkEnd w:id="6"/>
      <w:r w:rsidRPr="00FC31D9">
        <w:rPr>
          <w:color w:val="000000"/>
        </w:rPr>
        <w:t xml:space="preserve"> проживает около 20 национальностей. Специфика миграционных процессов, необходимость социально-культурной адаптации мигрантов свидетельствуют о наличии объективных предпосылок межэтнической напряженности. </w:t>
      </w:r>
    </w:p>
    <w:p w14:paraId="5BA242F2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По степени межнациональной напряжённости сельское поселение выгодно отличается от других поселений. Однако и сегодня, в связи с достаточно невысоким уровнем жизни граждан, проблемы межнациональных отношений не теряют своей актуальности и нуждаются в пристальном внимании органов местного самоуправления.</w:t>
      </w:r>
    </w:p>
    <w:p w14:paraId="7AEF27EF" w14:textId="77777777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lastRenderedPageBreak/>
        <w:t>В настоящее время сфера межнациональных отношений остается наиболее вероятным центром притяжения конфликтных настроений населения, вызванных проблемами в социальной и экономической сферах.</w:t>
      </w:r>
    </w:p>
    <w:p w14:paraId="538F4FC6" w14:textId="43DBFCDA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Особенно высока потенциальная склонность к проявлениям экстремизма в молодежной среде. В Программе особое внимание уделяется формам и методам вовлечения разно национальной молодежи в изучение народных традиций, в дискуссии по наиболее актуальным вопросам подростковой коммуникабельности в сфере межнациональных отношений и национальных стереотипов.</w:t>
      </w:r>
    </w:p>
    <w:p w14:paraId="328DCBC7" w14:textId="77777777" w:rsidR="00E53A90" w:rsidRDefault="00E53A90" w:rsidP="002214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14:paraId="04CF5089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Цели и задачи Программы</w:t>
      </w:r>
    </w:p>
    <w:p w14:paraId="205156F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14:paraId="6B80ED6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>
        <w:t xml:space="preserve">2.1. </w:t>
      </w:r>
      <w:r>
        <w:rPr>
          <w:bCs/>
          <w:color w:val="000000"/>
        </w:rPr>
        <w:t>Целью Программы являются:</w:t>
      </w:r>
    </w:p>
    <w:p w14:paraId="4C1FAB48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комплексное решение проблемы профилактики правонарушений;</w:t>
      </w:r>
    </w:p>
    <w:p w14:paraId="75FACB89" w14:textId="06B4CA29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обеспечение безопасности жителей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315F3391" w14:textId="701B8F03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 профилактика правонарушений на территории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2C4A11A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</w:t>
      </w:r>
      <w:r>
        <w:t>предупреждение безнадзорности и беспризорности среди несовершеннолетних;</w:t>
      </w:r>
    </w:p>
    <w:p w14:paraId="3092F9B2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- </w:t>
      </w:r>
      <w:r>
        <w:rPr>
          <w:color w:val="000000"/>
        </w:rPr>
        <w:t>выявление и устранение причин и условий, способствующих совершению правонарушений;</w:t>
      </w:r>
    </w:p>
    <w:p w14:paraId="118201F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</w:t>
      </w:r>
      <w:r>
        <w:t xml:space="preserve"> координация деятельности органов и учреждений системы профилактики правонарушений;</w:t>
      </w:r>
    </w:p>
    <w:p w14:paraId="43918A6A" w14:textId="47E9DF09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- </w:t>
      </w:r>
      <w:r>
        <w:rPr>
          <w:color w:val="000000"/>
        </w:rPr>
        <w:t xml:space="preserve">снижение уровня преступности на территории </w:t>
      </w:r>
      <w:r w:rsidR="00FC31D9" w:rsidRPr="00FC31D9">
        <w:rPr>
          <w:color w:val="000000"/>
        </w:rPr>
        <w:t>Старолеушковского сельского поселения</w:t>
      </w:r>
      <w:r>
        <w:rPr>
          <w:color w:val="000000"/>
        </w:rPr>
        <w:t>;</w:t>
      </w:r>
    </w:p>
    <w:p w14:paraId="4177D4C2" w14:textId="7C67C0D1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проведение мероприятий по противодействию экстремизма</w:t>
      </w:r>
      <w:r w:rsidR="00FC31D9">
        <w:rPr>
          <w:color w:val="000000"/>
        </w:rPr>
        <w:t>;</w:t>
      </w:r>
    </w:p>
    <w:p w14:paraId="13B8974F" w14:textId="18329978" w:rsidR="00FC31D9" w:rsidRDefault="00FC31D9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о</w:t>
      </w:r>
      <w:r w:rsidRPr="00FC31D9">
        <w:rPr>
          <w:color w:val="000000"/>
        </w:rPr>
        <w:t>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</w:t>
      </w:r>
    </w:p>
    <w:p w14:paraId="2D29DE8F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2.2. </w:t>
      </w:r>
      <w:r>
        <w:rPr>
          <w:bCs/>
          <w:color w:val="000000"/>
        </w:rPr>
        <w:t>Задачами программы являются:</w:t>
      </w:r>
    </w:p>
    <w:p w14:paraId="3A4BE3C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воссоздание системы социальной профилактики правонарушений, направленной прежде всего на активизацию борьбы с пьянством, алкоголизмом, наркоманией; преступностью, безнадзорностью, беспризорностью несовершеннолетних, незаконной миграцией и рессоциализацию лиц, освободившихся из мест лишения свободы;</w:t>
      </w:r>
    </w:p>
    <w:p w14:paraId="0C6D016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вовлечение в предупреждение правонарушений представителей предприятий, учреждений, организаций всех форм собственности, а также общественных организаций;</w:t>
      </w:r>
    </w:p>
    <w:p w14:paraId="4CDAF520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снижение «правового нигилизма» населения, создание системы стимулов для ведения законопослушного образа жизни;</w:t>
      </w:r>
    </w:p>
    <w:p w14:paraId="06FAB561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повышение оперативности реагирования на заявления и сообщения о правонарушении за счет наращивания сил правопорядка и технических средств контроля за ситуацией в общественных местах;</w:t>
      </w:r>
    </w:p>
    <w:p w14:paraId="5B0CFB2A" w14:textId="07621B3F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оптимизация работы по предупреждению и профилактике правонарушений, совершаемых на улицах и в общественных местах</w:t>
      </w:r>
      <w:r w:rsidR="00FC31D9">
        <w:rPr>
          <w:color w:val="000000"/>
        </w:rPr>
        <w:t>;</w:t>
      </w:r>
    </w:p>
    <w:p w14:paraId="47D82749" w14:textId="5822B4F6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-в</w:t>
      </w:r>
      <w:r w:rsidRPr="00FC31D9">
        <w:rPr>
          <w:color w:val="000000"/>
        </w:rPr>
        <w:t>ыявление и преодоление негативных тенденций, тормозящих устойчивое и культурное развитие сельского поселения и находящих свое проявление фактах:</w:t>
      </w:r>
    </w:p>
    <w:p w14:paraId="4A680073" w14:textId="319380F3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 xml:space="preserve">а) </w:t>
      </w:r>
      <w:r w:rsidRPr="00FC31D9">
        <w:rPr>
          <w:color w:val="000000"/>
        </w:rPr>
        <w:t>межэтнической и межконфессиональной враждебности и нетерпимости;</w:t>
      </w:r>
    </w:p>
    <w:p w14:paraId="12E608F5" w14:textId="2094BECE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-б) </w:t>
      </w:r>
      <w:r w:rsidRPr="00FC31D9">
        <w:rPr>
          <w:color w:val="000000"/>
        </w:rPr>
        <w:t>агрессии и насилия на межэтнической основе;</w:t>
      </w:r>
    </w:p>
    <w:p w14:paraId="1DF255EE" w14:textId="199F3B9D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в)</w:t>
      </w:r>
      <w:r w:rsidRPr="00FC31D9">
        <w:rPr>
          <w:color w:val="000000"/>
        </w:rPr>
        <w:t xml:space="preserve"> распространение негативных этнических и конфессиональных стереотипов;</w:t>
      </w:r>
    </w:p>
    <w:p w14:paraId="74D74467" w14:textId="0DC9A69B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г)</w:t>
      </w:r>
      <w:r w:rsidRPr="00FC31D9">
        <w:rPr>
          <w:color w:val="000000"/>
        </w:rPr>
        <w:t xml:space="preserve"> ксенофобии, бытового расизма, шовинизма;</w:t>
      </w:r>
    </w:p>
    <w:p w14:paraId="1A06CD60" w14:textId="260AC8F6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>д)</w:t>
      </w:r>
      <w:r w:rsidRPr="00FC31D9">
        <w:rPr>
          <w:color w:val="000000"/>
        </w:rPr>
        <w:t xml:space="preserve"> политического экстремизма на национальной почве</w:t>
      </w:r>
      <w:r>
        <w:rPr>
          <w:color w:val="000000"/>
        </w:rPr>
        <w:t>;</w:t>
      </w:r>
    </w:p>
    <w:p w14:paraId="2D9DA181" w14:textId="11F23904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FC31D9">
        <w:t xml:space="preserve"> </w:t>
      </w:r>
      <w:r>
        <w:rPr>
          <w:color w:val="000000"/>
        </w:rPr>
        <w:t>ф</w:t>
      </w:r>
      <w:r w:rsidRPr="00FC31D9">
        <w:rPr>
          <w:color w:val="000000"/>
        </w:rPr>
        <w:t>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14:paraId="13499E38" w14:textId="1EBE8F38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а) </w:t>
      </w:r>
      <w:r w:rsidRPr="00FC31D9">
        <w:rPr>
          <w:color w:val="000000"/>
        </w:rPr>
        <w:t>утверждения основ гражданской идентичности как начала, объединяющего всех жителей сельского поселения;</w:t>
      </w:r>
    </w:p>
    <w:p w14:paraId="0A478158" w14:textId="0F892A98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б) </w:t>
      </w:r>
      <w:r w:rsidRPr="00FC31D9">
        <w:rPr>
          <w:color w:val="000000"/>
        </w:rPr>
        <w:t>воспитания культуры толерантности и межнационального согласия;</w:t>
      </w:r>
    </w:p>
    <w:p w14:paraId="7439CCE1" w14:textId="6DC957AC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 xml:space="preserve">- </w:t>
      </w:r>
      <w:r>
        <w:rPr>
          <w:color w:val="000000"/>
        </w:rPr>
        <w:t xml:space="preserve">в) </w:t>
      </w:r>
      <w:r w:rsidRPr="00FC31D9">
        <w:rPr>
          <w:color w:val="000000"/>
        </w:rPr>
        <w:t>достижения необходимого уровня правовой культуры граждан как основы толерантного сознания и поведения;</w:t>
      </w:r>
    </w:p>
    <w:p w14:paraId="6875D19E" w14:textId="35C1B012" w:rsidR="00FC31D9" w:rsidRP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lastRenderedPageBreak/>
        <w:t>-</w:t>
      </w:r>
      <w:r>
        <w:rPr>
          <w:color w:val="000000"/>
        </w:rPr>
        <w:t xml:space="preserve">г) </w:t>
      </w:r>
      <w:r w:rsidRPr="00FC31D9">
        <w:rPr>
          <w:color w:val="000000"/>
        </w:rPr>
        <w:t>формирования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68567278" w14:textId="62BCF71D" w:rsidR="00FC31D9" w:rsidRDefault="00FC31D9" w:rsidP="00FC31D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C31D9">
        <w:rPr>
          <w:color w:val="000000"/>
        </w:rPr>
        <w:t>-</w:t>
      </w:r>
      <w:r>
        <w:rPr>
          <w:color w:val="000000"/>
        </w:rPr>
        <w:t xml:space="preserve">д) </w:t>
      </w:r>
      <w:r w:rsidRPr="00FC31D9">
        <w:rPr>
          <w:color w:val="000000"/>
        </w:rPr>
        <w:t>общественного осуждения и наказания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14:paraId="1C0C6B8D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2AA10183" w14:textId="45BC91AF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Pr="002012C5">
        <w:rPr>
          <w:b/>
          <w:bCs/>
        </w:rPr>
        <w:t>3. Целевые показатели реализации муниципальной программы</w:t>
      </w:r>
    </w:p>
    <w:p w14:paraId="3291AB19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76C1830" w14:textId="5BB1284E" w:rsidR="002012C5" w:rsidRDefault="002012C5" w:rsidP="002012C5">
      <w:pPr>
        <w:spacing w:line="276" w:lineRule="auto"/>
        <w:ind w:left="30" w:right="30" w:firstLine="108"/>
        <w:contextualSpacing/>
        <w:textAlignment w:val="baseline"/>
        <w:rPr>
          <w:color w:val="000000"/>
        </w:rPr>
      </w:pPr>
      <w:r>
        <w:t xml:space="preserve">      </w:t>
      </w:r>
      <w:r w:rsidRPr="002012C5">
        <w:t>Программа</w:t>
      </w:r>
      <w:r>
        <w:t xml:space="preserve"> направлена на </w:t>
      </w:r>
      <w:r>
        <w:rPr>
          <w:color w:val="000000"/>
        </w:rPr>
        <w:t xml:space="preserve">снижение уровня преступности на территории </w:t>
      </w:r>
      <w:r w:rsidRPr="002214D7">
        <w:t>Старолеушковского сельского поселения Павловского района</w:t>
      </w:r>
      <w:r>
        <w:t>;</w:t>
      </w:r>
      <w:r>
        <w:rPr>
          <w:color w:val="000000"/>
        </w:rPr>
        <w:t xml:space="preserve"> снижение количества лиц, употребляющих алкогольные и наркотические вещества; </w:t>
      </w:r>
      <w:r w:rsidRPr="002214D7">
        <w:rPr>
          <w:color w:val="000000"/>
        </w:rPr>
        <w:t>мероприятий по мониторингу и оценке миграционной ситуации на территории Старолеушковского сельского поселения</w:t>
      </w:r>
      <w:r>
        <w:rPr>
          <w:color w:val="000000"/>
        </w:rPr>
        <w:t xml:space="preserve">; </w:t>
      </w:r>
      <w:r w:rsidRPr="002214D7">
        <w:rPr>
          <w:color w:val="000000"/>
        </w:rPr>
        <w:t>мероприяти</w:t>
      </w:r>
      <w:r>
        <w:rPr>
          <w:color w:val="000000"/>
        </w:rPr>
        <w:t>я</w:t>
      </w:r>
      <w:r w:rsidRPr="002214D7">
        <w:rPr>
          <w:color w:val="000000"/>
        </w:rPr>
        <w:t>, направленны</w:t>
      </w:r>
      <w:r>
        <w:rPr>
          <w:color w:val="000000"/>
        </w:rPr>
        <w:t>е</w:t>
      </w:r>
      <w:r w:rsidRPr="002214D7">
        <w:rPr>
          <w:color w:val="000000"/>
        </w:rPr>
        <w:t xml:space="preserve"> на профилактику проявлений терроризма и экстремизма, преступлений против личности, общества, государства в молодежной среде</w:t>
      </w:r>
      <w:r>
        <w:rPr>
          <w:color w:val="000000"/>
        </w:rPr>
        <w:t xml:space="preserve">; </w:t>
      </w:r>
      <w:r>
        <w:t>и</w:t>
      </w:r>
      <w:r w:rsidRPr="002214D7">
        <w:rPr>
          <w:color w:val="000000"/>
        </w:rPr>
        <w:t>зготовление информационных листовок, направленных на правовую поддержку мигрантов сельского поселения</w:t>
      </w:r>
      <w:r>
        <w:rPr>
          <w:color w:val="000000"/>
        </w:rPr>
        <w:t>.</w:t>
      </w:r>
    </w:p>
    <w:p w14:paraId="5AA08773" w14:textId="77777777" w:rsidR="002012C5" w:rsidRPr="002012C5" w:rsidRDefault="002012C5" w:rsidP="002012C5">
      <w:pPr>
        <w:spacing w:line="276" w:lineRule="auto"/>
        <w:ind w:left="30" w:right="30" w:firstLine="108"/>
        <w:contextualSpacing/>
        <w:textAlignment w:val="baseline"/>
        <w:rPr>
          <w:color w:val="000000"/>
        </w:rPr>
      </w:pPr>
    </w:p>
    <w:p w14:paraId="6C8350F2" w14:textId="70FFA21A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   4. Сроки и этапы реализации муниципальной программы</w:t>
      </w:r>
    </w:p>
    <w:p w14:paraId="3F0AE981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4E5E6A8D" w14:textId="39BB7CC5" w:rsidR="002012C5" w:rsidRPr="002012C5" w:rsidRDefault="002012C5" w:rsidP="002012C5">
      <w:pPr>
        <w:ind w:firstLine="348"/>
        <w:jc w:val="both"/>
        <w:rPr>
          <w:bCs/>
        </w:rPr>
      </w:pPr>
      <w:r w:rsidRPr="002012C5">
        <w:rPr>
          <w:bCs/>
        </w:rPr>
        <w:t>Срок реализации муниципальной программы установлен – 202</w:t>
      </w:r>
      <w:r w:rsidR="003A0A81">
        <w:rPr>
          <w:bCs/>
        </w:rPr>
        <w:t>6</w:t>
      </w:r>
      <w:r w:rsidRPr="002012C5">
        <w:rPr>
          <w:bCs/>
        </w:rPr>
        <w:t xml:space="preserve"> год. Этапы реализации Программы не предусматриваются, так как программные мероприятия будут реализовываться весь период.</w:t>
      </w:r>
    </w:p>
    <w:p w14:paraId="65854A7B" w14:textId="77777777" w:rsid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0709B81" w14:textId="340D1378" w:rsidR="002012C5" w:rsidRPr="002012C5" w:rsidRDefault="002012C5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7160463B" w14:textId="6D61C601" w:rsidR="00FD2F82" w:rsidRDefault="002012C5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 Перечень и краткое описание основных мероприятий</w:t>
      </w:r>
      <w:r w:rsidR="00FD2F8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муниципальн</w:t>
      </w:r>
      <w:r w:rsidR="003D6003">
        <w:rPr>
          <w:b/>
          <w:bCs/>
          <w:color w:val="000000"/>
        </w:rPr>
        <w:t>ой программы</w:t>
      </w:r>
    </w:p>
    <w:p w14:paraId="1573403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01745947" w14:textId="5AF5F851" w:rsidR="00FD2F82" w:rsidRDefault="00FD2F82" w:rsidP="00FD2F82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</w:rPr>
        <w:tab/>
        <w:t xml:space="preserve">Координация деятельности субъектов профилактики правонарушений, а также выполнения программных мероприятий </w:t>
      </w:r>
      <w:r>
        <w:rPr>
          <w:color w:val="000000"/>
        </w:rPr>
        <w:t>возлагается на администрацию Старолеушковского сельского поселения Павловского района.</w:t>
      </w:r>
    </w:p>
    <w:p w14:paraId="6791A898" w14:textId="139FE70D" w:rsidR="00FD2F82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Основные мероприятия</w:t>
      </w:r>
      <w:r w:rsidR="00FD2F82">
        <w:rPr>
          <w:color w:val="000000"/>
        </w:rPr>
        <w:t>:</w:t>
      </w:r>
    </w:p>
    <w:p w14:paraId="59FDCB13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 проведение комплексного анализа состояния профилактики правонарушений на территории </w:t>
      </w:r>
      <w:r w:rsidRPr="00B95912">
        <w:rPr>
          <w:color w:val="000000"/>
        </w:rPr>
        <w:t xml:space="preserve">Старолеушковского сельского поселения </w:t>
      </w:r>
      <w:r>
        <w:rPr>
          <w:color w:val="000000"/>
        </w:rPr>
        <w:t>с последующей выработкой рекомендаций субъектам профилактики;</w:t>
      </w:r>
    </w:p>
    <w:p w14:paraId="786486D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разработка проектов муниципальных программ по профилактике правонарушений, контроль за их выполнением;</w:t>
      </w:r>
    </w:p>
    <w:p w14:paraId="4396F33A" w14:textId="6DBD0531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предоставление Собранию депутатов   сельского поселения информации о состоянии профилактической деятельности;</w:t>
      </w:r>
    </w:p>
    <w:p w14:paraId="72AA3D7D" w14:textId="69B21766" w:rsidR="00FD2F82" w:rsidRDefault="00FD2F82" w:rsidP="003D600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 координация деятельности субъектов профилактики по предупреждению правонарушений;</w:t>
      </w:r>
    </w:p>
    <w:p w14:paraId="4BDE101B" w14:textId="5E977BAF" w:rsidR="00FD2F82" w:rsidRPr="003D6003" w:rsidRDefault="00FD2F82" w:rsidP="003D600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подготовке проектов нормативных правовых актов в сфере профилактики правонарушений; укреплению взаимодействия и налаживанию тесного сотрудничества с населением, средствами массовой информации; </w:t>
      </w:r>
      <w:r w:rsidRPr="00B95912">
        <w:rPr>
          <w:color w:val="000000"/>
        </w:rPr>
        <w:t>формирование уважения у населения, особенно молодежи, к обычаям, культуре, языку наций и народностей, проживающих на территории поселения;</w:t>
      </w:r>
      <w:r w:rsidR="003D6003">
        <w:t xml:space="preserve"> </w:t>
      </w:r>
      <w:r w:rsidRPr="00B95912">
        <w:rPr>
          <w:color w:val="000000"/>
        </w:rPr>
        <w:t>поддержание стабильной общественно-политической обстановки и профилактики экстремизма на территории;</w:t>
      </w:r>
      <w:r w:rsidR="003D6003">
        <w:t xml:space="preserve"> </w:t>
      </w:r>
      <w:r w:rsidRPr="00B95912">
        <w:rPr>
          <w:color w:val="000000"/>
        </w:rPr>
        <w:t>предотвращение этнических конфликтов</w:t>
      </w:r>
      <w:r w:rsidR="003D6003">
        <w:rPr>
          <w:color w:val="000000"/>
        </w:rPr>
        <w:t>;</w:t>
      </w:r>
      <w:r w:rsidR="003D6003">
        <w:rPr>
          <w:sz w:val="22"/>
          <w:szCs w:val="22"/>
        </w:rPr>
        <w:t xml:space="preserve"> </w:t>
      </w:r>
      <w:r w:rsidR="003D6003" w:rsidRPr="003D6003">
        <w:t>изготовление и распространение среди жителей Старолеушковского сельского поселения информационных листовок, буклетов</w:t>
      </w:r>
      <w:r w:rsidR="003D6003">
        <w:t>.</w:t>
      </w:r>
    </w:p>
    <w:p w14:paraId="49332D46" w14:textId="77777777" w:rsidR="003D6003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11CC3E3" w14:textId="3BC74C5D" w:rsidR="00FD2F82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D6003">
        <w:rPr>
          <w:b/>
          <w:bCs/>
        </w:rPr>
        <w:t>6.Обоснование ресурсного обеспечение программы</w:t>
      </w:r>
    </w:p>
    <w:p w14:paraId="33A0048F" w14:textId="77777777" w:rsidR="003D6003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1234495C" w14:textId="48382185" w:rsidR="0078595C" w:rsidRPr="0078595C" w:rsidRDefault="0078595C" w:rsidP="0078595C">
      <w:pPr>
        <w:jc w:val="both"/>
        <w:rPr>
          <w:color w:val="000000"/>
        </w:rPr>
      </w:pPr>
      <w:r>
        <w:rPr>
          <w:sz w:val="28"/>
          <w:szCs w:val="28"/>
        </w:rPr>
        <w:t xml:space="preserve">       </w:t>
      </w:r>
      <w:r w:rsidRPr="0078595C">
        <w:t>Реализация муниципальной программы предусматривается за счет средств бюджета Старолеушковского сельского поселения Павловского района. Объемы и источники финансирования мероприятий муниципальной программы, рассчитанные на основании предварительных смет расходов, носят прогнозный характер и подлежат уточнению в течение года при принятии решения Совета Старолеушковского сельского поселения Павловского района о бюджете на очередной финансовый год (внесение изменений)</w:t>
      </w:r>
      <w:r w:rsidRPr="0078595C">
        <w:rPr>
          <w:color w:val="000000"/>
        </w:rPr>
        <w:t>:</w:t>
      </w:r>
    </w:p>
    <w:p w14:paraId="7AEF1500" w14:textId="77777777" w:rsidR="0078595C" w:rsidRPr="0078595C" w:rsidRDefault="0078595C" w:rsidP="0078595C">
      <w:pPr>
        <w:ind w:firstLine="708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2268"/>
      </w:tblGrid>
      <w:tr w:rsidR="0078595C" w:rsidRPr="0078595C" w14:paraId="437F569D" w14:textId="77777777" w:rsidTr="00FA1C77">
        <w:trPr>
          <w:trHeight w:val="570"/>
        </w:trPr>
        <w:tc>
          <w:tcPr>
            <w:tcW w:w="959" w:type="dxa"/>
            <w:vMerge w:val="restart"/>
            <w:hideMark/>
          </w:tcPr>
          <w:p w14:paraId="4105A540" w14:textId="77777777" w:rsidR="0078595C" w:rsidRPr="0078595C" w:rsidRDefault="0078595C" w:rsidP="00FA1C77">
            <w:pPr>
              <w:jc w:val="center"/>
            </w:pPr>
            <w:r w:rsidRPr="0078595C">
              <w:t xml:space="preserve">№ </w:t>
            </w:r>
          </w:p>
          <w:p w14:paraId="10A152A8" w14:textId="77777777" w:rsidR="0078595C" w:rsidRPr="0078595C" w:rsidRDefault="0078595C" w:rsidP="00FA1C77">
            <w:pPr>
              <w:jc w:val="center"/>
            </w:pPr>
            <w:r w:rsidRPr="0078595C">
              <w:t>п/п</w:t>
            </w:r>
          </w:p>
        </w:tc>
        <w:tc>
          <w:tcPr>
            <w:tcW w:w="6520" w:type="dxa"/>
            <w:vMerge w:val="restart"/>
            <w:vAlign w:val="center"/>
          </w:tcPr>
          <w:p w14:paraId="17ECB8AC" w14:textId="77777777" w:rsidR="0078595C" w:rsidRPr="0078595C" w:rsidRDefault="0078595C" w:rsidP="00FA1C77">
            <w:pPr>
              <w:jc w:val="center"/>
            </w:pPr>
            <w:r w:rsidRPr="0078595C">
              <w:t>Объем финансирования,</w:t>
            </w:r>
          </w:p>
          <w:p w14:paraId="6F755674" w14:textId="77777777" w:rsidR="0078595C" w:rsidRPr="0078595C" w:rsidRDefault="0078595C" w:rsidP="00FA1C77">
            <w:pPr>
              <w:jc w:val="center"/>
            </w:pPr>
            <w:r w:rsidRPr="0078595C">
              <w:t>тысяч рублей</w:t>
            </w:r>
          </w:p>
        </w:tc>
        <w:tc>
          <w:tcPr>
            <w:tcW w:w="2268" w:type="dxa"/>
            <w:vMerge w:val="restart"/>
            <w:vAlign w:val="center"/>
          </w:tcPr>
          <w:p w14:paraId="03829449" w14:textId="77777777" w:rsidR="0078595C" w:rsidRPr="0078595C" w:rsidRDefault="0078595C" w:rsidP="00FA1C77">
            <w:pPr>
              <w:jc w:val="center"/>
            </w:pPr>
            <w:r w:rsidRPr="0078595C">
              <w:t>Всего</w:t>
            </w:r>
          </w:p>
        </w:tc>
      </w:tr>
      <w:tr w:rsidR="0078595C" w:rsidRPr="0078595C" w14:paraId="63CCA146" w14:textId="77777777" w:rsidTr="00FA1C77">
        <w:trPr>
          <w:trHeight w:val="517"/>
        </w:trPr>
        <w:tc>
          <w:tcPr>
            <w:tcW w:w="959" w:type="dxa"/>
            <w:vMerge/>
            <w:vAlign w:val="center"/>
            <w:hideMark/>
          </w:tcPr>
          <w:p w14:paraId="072A9151" w14:textId="77777777" w:rsidR="0078595C" w:rsidRPr="0078595C" w:rsidRDefault="0078595C" w:rsidP="00FA1C77"/>
        </w:tc>
        <w:tc>
          <w:tcPr>
            <w:tcW w:w="6520" w:type="dxa"/>
            <w:vMerge/>
            <w:vAlign w:val="center"/>
            <w:hideMark/>
          </w:tcPr>
          <w:p w14:paraId="07158075" w14:textId="77777777" w:rsidR="0078595C" w:rsidRPr="0078595C" w:rsidRDefault="0078595C" w:rsidP="00FA1C77"/>
        </w:tc>
        <w:tc>
          <w:tcPr>
            <w:tcW w:w="2268" w:type="dxa"/>
            <w:vMerge/>
            <w:vAlign w:val="center"/>
            <w:hideMark/>
          </w:tcPr>
          <w:p w14:paraId="5EEDCC8A" w14:textId="77777777" w:rsidR="0078595C" w:rsidRPr="0078595C" w:rsidRDefault="0078595C" w:rsidP="00FA1C77"/>
        </w:tc>
      </w:tr>
      <w:tr w:rsidR="0078595C" w:rsidRPr="0078595C" w14:paraId="556112B3" w14:textId="77777777" w:rsidTr="00FA1C77">
        <w:tc>
          <w:tcPr>
            <w:tcW w:w="959" w:type="dxa"/>
            <w:hideMark/>
          </w:tcPr>
          <w:p w14:paraId="3C53DDC9" w14:textId="77777777" w:rsidR="0078595C" w:rsidRPr="0078595C" w:rsidRDefault="0078595C" w:rsidP="00FA1C77">
            <w:r w:rsidRPr="0078595C">
              <w:t>1</w:t>
            </w:r>
          </w:p>
        </w:tc>
        <w:tc>
          <w:tcPr>
            <w:tcW w:w="6520" w:type="dxa"/>
            <w:hideMark/>
          </w:tcPr>
          <w:p w14:paraId="78703C50" w14:textId="77777777" w:rsidR="0078595C" w:rsidRPr="0078595C" w:rsidRDefault="0078595C" w:rsidP="00FA1C77">
            <w:r w:rsidRPr="0078595C">
              <w:t>Местный бюджет</w:t>
            </w:r>
          </w:p>
        </w:tc>
        <w:tc>
          <w:tcPr>
            <w:tcW w:w="2268" w:type="dxa"/>
            <w:vAlign w:val="center"/>
          </w:tcPr>
          <w:p w14:paraId="04C6B02B" w14:textId="60008A35" w:rsidR="0078595C" w:rsidRPr="0078595C" w:rsidRDefault="008A6936" w:rsidP="00FA1C77">
            <w:r>
              <w:t>1</w:t>
            </w:r>
            <w:r w:rsidR="0078595C" w:rsidRPr="0078595C">
              <w:t>,0</w:t>
            </w:r>
          </w:p>
        </w:tc>
      </w:tr>
      <w:tr w:rsidR="0078595C" w:rsidRPr="0078595C" w14:paraId="1798AB4E" w14:textId="77777777" w:rsidTr="00FA1C77">
        <w:tc>
          <w:tcPr>
            <w:tcW w:w="959" w:type="dxa"/>
          </w:tcPr>
          <w:p w14:paraId="081735E5" w14:textId="77777777" w:rsidR="0078595C" w:rsidRPr="0078595C" w:rsidRDefault="0078595C" w:rsidP="00FA1C77"/>
        </w:tc>
        <w:tc>
          <w:tcPr>
            <w:tcW w:w="6520" w:type="dxa"/>
            <w:hideMark/>
          </w:tcPr>
          <w:p w14:paraId="7D7B5600" w14:textId="77777777" w:rsidR="0078595C" w:rsidRPr="0078595C" w:rsidRDefault="0078595C" w:rsidP="00FA1C77">
            <w:r w:rsidRPr="0078595C">
              <w:t>Итого</w:t>
            </w:r>
          </w:p>
        </w:tc>
        <w:tc>
          <w:tcPr>
            <w:tcW w:w="2268" w:type="dxa"/>
            <w:vAlign w:val="center"/>
          </w:tcPr>
          <w:p w14:paraId="7F9F2699" w14:textId="0BA61EC4" w:rsidR="0078595C" w:rsidRPr="0078595C" w:rsidRDefault="008A6936" w:rsidP="00FA1C77">
            <w:r>
              <w:t>1</w:t>
            </w:r>
            <w:r w:rsidR="0078595C" w:rsidRPr="0078595C">
              <w:t>,0</w:t>
            </w:r>
          </w:p>
        </w:tc>
      </w:tr>
    </w:tbl>
    <w:p w14:paraId="317E6B8F" w14:textId="77777777" w:rsidR="003D6003" w:rsidRPr="003D6003" w:rsidRDefault="003D6003" w:rsidP="003D600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14:paraId="2B094BA8" w14:textId="77777777" w:rsidR="003D6003" w:rsidRDefault="003D6003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67939A67" w14:textId="26577C78" w:rsidR="00FD2F82" w:rsidRDefault="0078595C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FD2F82">
        <w:rPr>
          <w:b/>
          <w:bCs/>
          <w:color w:val="000000"/>
        </w:rPr>
        <w:t>. Оценка эффективности реализации программных мероприятий</w:t>
      </w:r>
    </w:p>
    <w:p w14:paraId="24975170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5C1BFE5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Реализация Программы позволит:</w:t>
      </w:r>
    </w:p>
    <w:p w14:paraId="38FA3D55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повысить эффективность системы социальной профилактики правонарушений, привлечь к организации деятельности по предупреждению правонарушений организации всех форм собственности (по согласованию), а также общественные организации (по согласованию);</w:t>
      </w:r>
    </w:p>
    <w:p w14:paraId="730FAFE8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обеспечить нормативное правовое регулирование профилактики правонарушений;</w:t>
      </w:r>
    </w:p>
    <w:p w14:paraId="3BDC42C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- улучшить информационное обеспечение деятельности муниципальных органов и общественных организаций по обеспечению охраны общественного порядка на территории </w:t>
      </w:r>
      <w:r>
        <w:t xml:space="preserve">Старолеушковского </w:t>
      </w:r>
      <w:r>
        <w:rPr>
          <w:color w:val="000000"/>
        </w:rPr>
        <w:t>сельского поселения;</w:t>
      </w:r>
    </w:p>
    <w:p w14:paraId="0BFBA57E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- оздоровить обстановку на улицах и в общественных местах;</w:t>
      </w:r>
    </w:p>
    <w:p w14:paraId="50087F48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- улучшить профилактику правонарушений среди несовершеннолетних и молодежи;</w:t>
      </w:r>
    </w:p>
    <w:p w14:paraId="7107C2F2" w14:textId="77777777" w:rsidR="00FD2F82" w:rsidRDefault="00FD2F82" w:rsidP="00FD2F82">
      <w:pPr>
        <w:ind w:firstLine="709"/>
        <w:jc w:val="both"/>
        <w:rPr>
          <w:color w:val="000000"/>
        </w:rPr>
      </w:pPr>
      <w:r>
        <w:rPr>
          <w:color w:val="000000"/>
        </w:rPr>
        <w:t>- повысить уровень доверия населения к правоохранительным органам;</w:t>
      </w:r>
    </w:p>
    <w:p w14:paraId="51CEBD4B" w14:textId="77777777" w:rsidR="00FD2F82" w:rsidRPr="00B95912" w:rsidRDefault="00FD2F82" w:rsidP="00FD2F82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B95912">
        <w:rPr>
          <w:color w:val="000000"/>
        </w:rPr>
        <w:t>повышение уровня информированности населения об этническом и культурном разнообразии Старолеушковского сельского поселения;</w:t>
      </w:r>
    </w:p>
    <w:p w14:paraId="0340B7FF" w14:textId="77777777" w:rsidR="00FD2F82" w:rsidRPr="00B95912" w:rsidRDefault="00FD2F82" w:rsidP="00FD2F82">
      <w:pPr>
        <w:ind w:firstLine="709"/>
        <w:jc w:val="both"/>
        <w:rPr>
          <w:color w:val="000000"/>
        </w:rPr>
      </w:pPr>
      <w:r w:rsidRPr="00B95912">
        <w:rPr>
          <w:color w:val="000000"/>
        </w:rPr>
        <w:t>- вовлечение представителей диаспор во взаимодействие с органами местного самоуправления;</w:t>
      </w:r>
    </w:p>
    <w:p w14:paraId="64DF6BA1" w14:textId="77777777" w:rsidR="00FD2F82" w:rsidRDefault="00FD2F82" w:rsidP="00FD2F82">
      <w:pPr>
        <w:ind w:firstLine="709"/>
        <w:jc w:val="both"/>
        <w:rPr>
          <w:color w:val="000000"/>
        </w:rPr>
      </w:pPr>
      <w:r w:rsidRPr="00B95912">
        <w:rPr>
          <w:color w:val="000000"/>
        </w:rPr>
        <w:t>- обеспечение гармонизации межнациональных отношений</w:t>
      </w:r>
      <w:r>
        <w:rPr>
          <w:color w:val="000000"/>
        </w:rPr>
        <w:t>.</w:t>
      </w:r>
    </w:p>
    <w:p w14:paraId="6A30EFF5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72726D22" w14:textId="3A14E012" w:rsidR="00FD2F82" w:rsidRDefault="0078595C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FD2F82">
        <w:rPr>
          <w:b/>
          <w:bCs/>
          <w:color w:val="000000"/>
        </w:rPr>
        <w:t xml:space="preserve">. </w:t>
      </w:r>
      <w:r w:rsidR="003D6003">
        <w:rPr>
          <w:b/>
          <w:bCs/>
          <w:color w:val="000000"/>
        </w:rPr>
        <w:t>Механизм реализации муниципальной программы и контроль за ее выполнением</w:t>
      </w:r>
      <w:r w:rsidR="00FD2F82">
        <w:rPr>
          <w:b/>
          <w:bCs/>
          <w:color w:val="000000"/>
        </w:rPr>
        <w:t xml:space="preserve"> </w:t>
      </w:r>
    </w:p>
    <w:p w14:paraId="2AD1971B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459EB40F" w14:textId="77777777" w:rsidR="00FD2F82" w:rsidRDefault="00FD2F82" w:rsidP="00FD2F82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Контроль за исполнением Программы осуществляет Глава администрации Старолеушковского сельского поселения Павловского района.</w:t>
      </w:r>
    </w:p>
    <w:p w14:paraId="3D7B72FA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B6F368C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E4F29CA" w14:textId="77777777" w:rsidR="00FD2F82" w:rsidRDefault="00FD2F82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2D150F6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3A29B99" w14:textId="77777777" w:rsidR="003A0A81" w:rsidRDefault="003A0A81" w:rsidP="00691B44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Временно исполняющий полномочия</w:t>
      </w:r>
    </w:p>
    <w:p w14:paraId="2BFB0AD3" w14:textId="748C71CA" w:rsidR="0078595C" w:rsidRPr="00691B44" w:rsidRDefault="003A0A81" w:rsidP="00691B44">
      <w:pPr>
        <w:shd w:val="clear" w:color="auto" w:fill="FFFFFF"/>
        <w:autoSpaceDE w:val="0"/>
        <w:autoSpaceDN w:val="0"/>
        <w:adjustRightInd w:val="0"/>
        <w:rPr>
          <w:bCs/>
        </w:rPr>
      </w:pPr>
      <w:r>
        <w:rPr>
          <w:bCs/>
        </w:rPr>
        <w:t>г</w:t>
      </w:r>
      <w:r w:rsidR="00691B44" w:rsidRPr="00691B44">
        <w:rPr>
          <w:bCs/>
        </w:rPr>
        <w:t>лав</w:t>
      </w:r>
      <w:r>
        <w:rPr>
          <w:bCs/>
        </w:rPr>
        <w:t>ы</w:t>
      </w:r>
      <w:r w:rsidR="00691B44" w:rsidRPr="00691B44">
        <w:rPr>
          <w:bCs/>
        </w:rPr>
        <w:t xml:space="preserve"> Старолеушковского сельского </w:t>
      </w:r>
    </w:p>
    <w:p w14:paraId="216F8661" w14:textId="75674A43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rPr>
          <w:bCs/>
        </w:rPr>
      </w:pPr>
      <w:r w:rsidRPr="00691B44">
        <w:rPr>
          <w:bCs/>
        </w:rPr>
        <w:t>поселения Павловского района</w:t>
      </w:r>
      <w:r>
        <w:rPr>
          <w:bCs/>
        </w:rPr>
        <w:t xml:space="preserve">                                                                                            </w:t>
      </w:r>
      <w:r w:rsidR="003A0A81">
        <w:rPr>
          <w:bCs/>
        </w:rPr>
        <w:t>А.Ф.Денисенко</w:t>
      </w:r>
    </w:p>
    <w:p w14:paraId="65300C80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8FA92D4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EAED5A7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830DD5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C40626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10D4CD6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67FDDF8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F99F91F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CABFEDD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37D3A3B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D5574C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29BFA2C5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25ACB95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6902F2E8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3CF0E63C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9E5F2EE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4F805171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rPr>
          <w:b/>
        </w:rPr>
      </w:pPr>
    </w:p>
    <w:p w14:paraId="7700E036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05578149" w14:textId="63CE062A" w:rsidR="00E53A90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 xml:space="preserve">Приложение </w:t>
      </w:r>
    </w:p>
    <w:p w14:paraId="3BA7E140" w14:textId="188ED70D" w:rsidR="0078595C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к </w:t>
      </w:r>
      <w:r w:rsidRPr="0078595C">
        <w:rPr>
          <w:bCs/>
        </w:rPr>
        <w:t>муниципальной программе</w:t>
      </w:r>
    </w:p>
    <w:p w14:paraId="4007B1C9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bookmarkStart w:id="7" w:name="_Hlk151100910"/>
      <w:r>
        <w:rPr>
          <w:bCs/>
        </w:rPr>
        <w:t>«</w:t>
      </w:r>
      <w:r w:rsidRPr="0078595C">
        <w:rPr>
          <w:bCs/>
        </w:rPr>
        <w:t>Обеспечение безопасности населения</w:t>
      </w:r>
    </w:p>
    <w:p w14:paraId="5BA76DBC" w14:textId="77777777" w:rsid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 xml:space="preserve"> на территории Старолеушковского сельского </w:t>
      </w:r>
    </w:p>
    <w:p w14:paraId="49B6D4CB" w14:textId="2B9AD0FF" w:rsidR="0078595C" w:rsidRPr="0078595C" w:rsidRDefault="0078595C" w:rsidP="0078595C">
      <w:pPr>
        <w:shd w:val="clear" w:color="auto" w:fill="FFFFFF"/>
        <w:autoSpaceDE w:val="0"/>
        <w:autoSpaceDN w:val="0"/>
        <w:adjustRightInd w:val="0"/>
        <w:jc w:val="right"/>
        <w:rPr>
          <w:bCs/>
        </w:rPr>
      </w:pPr>
      <w:r w:rsidRPr="0078595C">
        <w:rPr>
          <w:bCs/>
        </w:rPr>
        <w:t>поселения Павловского района</w:t>
      </w:r>
      <w:r>
        <w:rPr>
          <w:bCs/>
        </w:rPr>
        <w:t>»</w:t>
      </w:r>
    </w:p>
    <w:bookmarkEnd w:id="7"/>
    <w:p w14:paraId="7065ABEA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026E1601" w14:textId="77777777" w:rsidR="0078595C" w:rsidRDefault="0078595C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14:paraId="71E5EBD1" w14:textId="515A2470" w:rsidR="0078595C" w:rsidRDefault="00691B44" w:rsidP="00E53A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ПЕРЕЧЕНЬ</w:t>
      </w:r>
    </w:p>
    <w:p w14:paraId="58CBE6DE" w14:textId="77777777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мероприятий к муниципальной программе </w:t>
      </w:r>
      <w:r w:rsidRPr="00691B44">
        <w:rPr>
          <w:b/>
        </w:rPr>
        <w:t>«Обеспечение безопасности населения</w:t>
      </w:r>
    </w:p>
    <w:p w14:paraId="2164A9CB" w14:textId="77777777" w:rsidR="00691B44" w:rsidRP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91B44">
        <w:rPr>
          <w:b/>
        </w:rPr>
        <w:t xml:space="preserve"> на территории Старолеушковского сельского </w:t>
      </w:r>
    </w:p>
    <w:p w14:paraId="233FAB3C" w14:textId="2DD28DBD" w:rsidR="00691B44" w:rsidRDefault="00691B44" w:rsidP="00691B4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691B44">
        <w:rPr>
          <w:b/>
        </w:rPr>
        <w:t>поселения Павловского района»</w:t>
      </w:r>
    </w:p>
    <w:p w14:paraId="13E0B422" w14:textId="77777777" w:rsidR="0078595C" w:rsidRDefault="0078595C" w:rsidP="00691B44">
      <w:pPr>
        <w:shd w:val="clear" w:color="auto" w:fill="FFFFFF"/>
        <w:autoSpaceDE w:val="0"/>
        <w:autoSpaceDN w:val="0"/>
        <w:adjustRightInd w:val="0"/>
      </w:pPr>
    </w:p>
    <w:tbl>
      <w:tblPr>
        <w:tblW w:w="107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08"/>
        <w:gridCol w:w="2980"/>
        <w:gridCol w:w="1701"/>
        <w:gridCol w:w="1271"/>
      </w:tblGrid>
      <w:tr w:rsidR="00E53A90" w:rsidRPr="00B95912" w14:paraId="4DEE8DE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07778F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№ п/п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82589A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 xml:space="preserve">Мероприятия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8DF9DD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B77F1C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941742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Источники финансирования</w:t>
            </w:r>
          </w:p>
          <w:p w14:paraId="744D20C1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(тыс. руб.)</w:t>
            </w:r>
          </w:p>
        </w:tc>
      </w:tr>
      <w:tr w:rsidR="00F43510" w:rsidRPr="00B95912" w14:paraId="6C32D07C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C62E62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4EE352C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17AD570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5B1EA7" w14:textId="6726203A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адресных обходов мест проживания семей, находящихся в трудной жизненной ситуации и социально опасном положении, проведение профилактических бесед о соблюдении законности, раздача информационных буклетов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87ABB9" w14:textId="1E2D240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Администрация Старолеушковского сельского поселения (далее - Администрация);</w:t>
            </w:r>
          </w:p>
          <w:p w14:paraId="7E7F8944" w14:textId="4A730BF5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Государственное казенное учреждение Краснодарского края - управление социальной защиты населения в Павловском районе (по согласованию);</w:t>
            </w:r>
          </w:p>
          <w:p w14:paraId="7DC1E664" w14:textId="744D0984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амбулатория Старолеушковского сельского поселения (по согласованию);</w:t>
            </w:r>
          </w:p>
          <w:p w14:paraId="12B3B4FA" w14:textId="3A9E8B59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отдел МВД России по Павловскому району (далее – отдел МВД) (по согласованию); общеобразовательные учреждения, расположенные на территории Старолеушковского сельского поселения (далее - общеобразовательные учреждения) (по согласованию)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32992A" w14:textId="047239C4" w:rsidR="00F43510" w:rsidRPr="00B95912" w:rsidRDefault="008A6936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sz w:val="22"/>
                <w:szCs w:val="22"/>
              </w:rPr>
              <w:t>В течение</w:t>
            </w:r>
            <w:r w:rsidR="00F43510" w:rsidRPr="00B95912">
              <w:rPr>
                <w:sz w:val="22"/>
                <w:szCs w:val="22"/>
              </w:rPr>
              <w:t xml:space="preserve"> 202</w:t>
            </w:r>
            <w:r w:rsidR="003A0A81">
              <w:rPr>
                <w:sz w:val="22"/>
                <w:szCs w:val="22"/>
              </w:rPr>
              <w:t>6</w:t>
            </w:r>
            <w:r w:rsidR="00F43510" w:rsidRPr="00B9591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A9888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582A5CB1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275A10ED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750B3F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3D66CC" w14:textId="041688A4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заседаний Совета по профилактике правонарушений на территории Старолеушковского сельского поселения Павловского района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8F6E45" w14:textId="6903CC7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 xml:space="preserve">Члены Совета по профилактике правонарушений на территории </w:t>
            </w:r>
          </w:p>
          <w:p w14:paraId="539D8423" w14:textId="6C864AD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Старолеушковского сельского поселения Павловского района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E31F5C" w14:textId="10E7CF7F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36F4CD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C2732E0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480D45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3.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31DA3E" w14:textId="15CEE70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культурно-массовых, спортивно-оздоровительных, военно-</w:t>
            </w:r>
            <w:r w:rsidRPr="00B95912">
              <w:rPr>
                <w:sz w:val="22"/>
                <w:szCs w:val="22"/>
              </w:rPr>
              <w:lastRenderedPageBreak/>
              <w:t>патриотических мероприятий для детей, подростков и молодёжи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2F421C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lastRenderedPageBreak/>
              <w:t>Администрация;</w:t>
            </w:r>
          </w:p>
          <w:p w14:paraId="480812C0" w14:textId="3A745E05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 xml:space="preserve">отдел по делам молодежи </w:t>
            </w:r>
            <w:r w:rsidRPr="00B95912">
              <w:rPr>
                <w:sz w:val="22"/>
                <w:szCs w:val="22"/>
              </w:rPr>
              <w:lastRenderedPageBreak/>
              <w:t>администрации муниципального образования Павловский район (далее – отдел по делам молодёжи) (по согласованию);</w:t>
            </w:r>
          </w:p>
          <w:p w14:paraId="2B8E75FC" w14:textId="0C712DB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муниципальные учреждения Старолеушковского сельского поселения (далее - Учреждения)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5108F6" w14:textId="0A16029C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В течение 202</w:t>
            </w:r>
            <w:r w:rsidR="003A0A81">
              <w:rPr>
                <w:sz w:val="22"/>
                <w:szCs w:val="22"/>
              </w:rPr>
              <w:t>6</w:t>
            </w:r>
            <w:r w:rsidRPr="00B9591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D172A0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5B54AE8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6D7918C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4.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F756FD" w14:textId="7CDC5EFE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Размещение в средствах массовой информации и на сайте администрации Старолеушковского сельского поселения в сети Интернет материалов по профилактике преступлений и правонарушений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006D5D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Администрация;</w:t>
            </w:r>
          </w:p>
          <w:p w14:paraId="39D10B6A" w14:textId="217BBE8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учреждения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AFC3BE" w14:textId="7CF561CE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F50885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02E61C62" w14:textId="77777777" w:rsidTr="00F43510">
        <w:trPr>
          <w:trHeight w:val="1018"/>
        </w:trPr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B7830C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5.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2B4AAF" w14:textId="6ED0A88C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</w:pPr>
            <w:bookmarkStart w:id="8" w:name="_Hlk150953178"/>
            <w:r w:rsidRPr="00B95912">
              <w:rPr>
                <w:sz w:val="22"/>
                <w:szCs w:val="22"/>
              </w:rPr>
              <w:t>Изготовление и распространение среди жителей Старолеушковского сельского поселения информационных листовок, буклетов</w:t>
            </w:r>
            <w:bookmarkEnd w:id="8"/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D07EC" w14:textId="0E43CB3E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85B53D" w14:textId="23444773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6AA18" w14:textId="652A891D" w:rsidR="002E4680" w:rsidRPr="00B95912" w:rsidRDefault="003A0A81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348B4" w:rsidRPr="00B95912">
              <w:rPr>
                <w:color w:val="000000"/>
                <w:sz w:val="22"/>
                <w:szCs w:val="22"/>
              </w:rPr>
              <w:t>,0</w:t>
            </w:r>
          </w:p>
          <w:p w14:paraId="373838C1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E53A90" w:rsidRPr="00B95912" w14:paraId="32E0DD67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DB8E07" w14:textId="77777777" w:rsidR="00E53A90" w:rsidRPr="00B95912" w:rsidRDefault="00E53A90" w:rsidP="003C15A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6.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E485C1" w14:textId="49934FEF" w:rsidR="00E53A90" w:rsidRPr="00B95912" w:rsidRDefault="00F43510" w:rsidP="00497FC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>Создание общественных формирований правоохранительной направленности в Старолеушковском сельском поселении. Материальное стимулирование граждан, участвующих в охране общественного порядка, пресечении преступлений и иных правонарушений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EBF41D" w14:textId="68E910EA" w:rsidR="00E53A90" w:rsidRPr="00B95912" w:rsidRDefault="002E4680" w:rsidP="003C15A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color w:val="000000"/>
                <w:sz w:val="22"/>
                <w:szCs w:val="22"/>
              </w:rPr>
              <w:t>Администрация, Старолеушковское хуторское казачье общество (далее – ХКО) (по согласованию), добровольная народная дружина (далее – ДНД)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00BC73" w14:textId="0DBAC83C" w:rsidR="00E53A90" w:rsidRPr="00B95912" w:rsidRDefault="002348B4" w:rsidP="003C15A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A5F4C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>-</w:t>
            </w:r>
          </w:p>
          <w:p w14:paraId="4836A014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  <w:p w14:paraId="72A80551" w14:textId="77777777" w:rsidR="00E53A90" w:rsidRPr="00B95912" w:rsidRDefault="00E53A9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2E4680" w:rsidRPr="00B95912" w14:paraId="04AE6E2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3D005" w14:textId="77777777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010C7" w14:textId="0AE57A34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>Организация взаимодействия с отделом Управления Федеральной миграционной службы России по Краснодарскому краю в Павловском районе (далее – ОУФМС) по оформлению документов, удостоверяющих личность граждан, оказавшихся в трудной жизненной ситуации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5BA16" w14:textId="77777777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Администрация;</w:t>
            </w:r>
          </w:p>
          <w:p w14:paraId="12108EA4" w14:textId="534F022F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ОУФМС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CF63B" w14:textId="11764E1F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BF084E" w14:textId="3B6F33BB" w:rsidR="002E4680" w:rsidRPr="00B95912" w:rsidRDefault="002348B4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50BA553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C8E986" w14:textId="0B17A420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7.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38C67" w14:textId="208DC1D5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>Организация взаимодействия с государственным казенным учреждением Краснодарского края «Центр занятости населения Павловского района» (далее – ЦЗН) в вопросах трудоустройства лиц, испытывающих трудности в поиске работы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A5335" w14:textId="77777777" w:rsidR="002E4680" w:rsidRPr="002E4680" w:rsidRDefault="002E4680" w:rsidP="002E4680">
            <w:pPr>
              <w:keepNext/>
              <w:jc w:val="center"/>
              <w:outlineLvl w:val="0"/>
            </w:pPr>
            <w:r w:rsidRPr="002E4680">
              <w:rPr>
                <w:sz w:val="22"/>
                <w:szCs w:val="22"/>
              </w:rPr>
              <w:t>Администрация;</w:t>
            </w:r>
          </w:p>
          <w:p w14:paraId="0B1E1347" w14:textId="4C36F9A9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ЦЗН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645B0" w14:textId="47DD17D3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C41F0" w14:textId="300B4552" w:rsidR="002E4680" w:rsidRPr="00B95912" w:rsidRDefault="002348B4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79BEB8E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9A7E53" w14:textId="553DBF59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8.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ED220C" w14:textId="26F8B519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мониторинга и оценки миграционной ситуации на территории Старолеушковского сельского поселения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015C7" w14:textId="7BCF83B8" w:rsidR="002E4680" w:rsidRPr="00B95912" w:rsidRDefault="002E468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905108" w14:textId="08533037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815C4D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2E4680" w:rsidRPr="00B95912" w14:paraId="3090A44C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C797CF" w14:textId="1E499700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9.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17B4A5" w14:textId="26D9F97D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</w:pPr>
            <w:r w:rsidRPr="00B95912">
              <w:rPr>
                <w:sz w:val="22"/>
                <w:szCs w:val="22"/>
              </w:rPr>
              <w:t xml:space="preserve">Ведение учета данных по прибытию и убытию иностранных граждан, временно или постоянно проживающих на территории Старолеушковского </w:t>
            </w:r>
            <w:r w:rsidRPr="00B95912">
              <w:rPr>
                <w:sz w:val="22"/>
                <w:szCs w:val="22"/>
              </w:rPr>
              <w:lastRenderedPageBreak/>
              <w:t xml:space="preserve">сельского поселения.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79EC9D" w14:textId="24208D3F" w:rsidR="002E4680" w:rsidRPr="00B95912" w:rsidRDefault="002E4680" w:rsidP="002E4680">
            <w:pPr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773899" w14:textId="50326355" w:rsidR="002E4680" w:rsidRPr="00B95912" w:rsidRDefault="002348B4" w:rsidP="002E468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C31F32" w14:textId="77777777" w:rsidR="002E4680" w:rsidRPr="00B95912" w:rsidRDefault="002E468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AB9F5F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7FBB700" w14:textId="4B06B38B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10.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A8481A" w14:textId="57C44C2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Обеспечение в установленном порядке уведомления органов миграционной службы о прибытии иностранных граждан на территорию Старолеушковского сельского поселения. 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489346" w14:textId="0F3ED2FC" w:rsidR="00F43510" w:rsidRPr="00B95912" w:rsidRDefault="002E468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469955" w14:textId="5CE330D2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750E7F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B700C2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1D66FC" w14:textId="5A0E543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1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8ECDE1" w14:textId="49ABEABD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Правовая поддержка мигрантов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1612D" w14:textId="65455643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C9F2DB" w14:textId="0F547644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76B0F9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B8602EE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8E5FB9" w14:textId="0863FA63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2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FB214A" w14:textId="70A4474C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Проведение мониторинга межрасовых, межнациональных (межэтнических) и межконфессиональных отношений, социально-политической ситуации в Российской Федерации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5C3E6" w14:textId="2401E8DE" w:rsidR="00F43510" w:rsidRPr="00B95912" w:rsidRDefault="00F43510" w:rsidP="002E468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  <w:p w14:paraId="62E9083F" w14:textId="77777777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  <w:p w14:paraId="20EE53D9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136214" w14:textId="465AB401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A68695" w14:textId="77777777" w:rsidR="00F43510" w:rsidRPr="00B95912" w:rsidRDefault="00F43510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0F46EF1C" w14:textId="77777777" w:rsidTr="002348B4">
        <w:trPr>
          <w:trHeight w:val="1692"/>
        </w:trPr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2B4797" w14:textId="7782C45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3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66519B" w14:textId="42072B6B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в предвыборных программах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74370" w14:textId="0F164AEE" w:rsidR="00F43510" w:rsidRPr="00B95912" w:rsidRDefault="00F43510" w:rsidP="002348B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  <w:r w:rsidR="002E4680" w:rsidRPr="00B95912">
              <w:rPr>
                <w:sz w:val="22"/>
                <w:szCs w:val="22"/>
              </w:rPr>
              <w:t>, МБУ «Старолеушковская поселенческая библиотека», МБУ «СКЦ МО Старолеушковское СП»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330C66" w14:textId="5B0DC172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6F8531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  <w:p w14:paraId="65555DFF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1703FE7E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F43510" w:rsidRPr="00B95912" w14:paraId="0BA5CA27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4FB5A7" w14:textId="6AB09E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4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F88F27" w14:textId="005F039F" w:rsidR="00F43510" w:rsidRPr="00B95912" w:rsidRDefault="00F43510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Обеспечение реализации прав граждан на свободу совести и свободу вероисповедания без нанесения ущерба религиозным чувствам верующих и национальной идентичности граждан России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988996" w14:textId="0A51A233" w:rsidR="002E4680" w:rsidRPr="00B95912" w:rsidRDefault="00F43510" w:rsidP="002E46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 xml:space="preserve">Администрация </w:t>
            </w:r>
          </w:p>
          <w:p w14:paraId="7FE2FEBA" w14:textId="6FB7FEC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533176" w14:textId="44A8197F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9D5A81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5D07906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48F1FD" w14:textId="1183828E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5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785D1C" w14:textId="1220E5B9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Проведение социологических исследований по вопросам противодействия экстремизму, а также оценка эффективности деятельности субъектов противодействия экстремизму по профилактике экстремизма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98F215" w14:textId="1D9E2EE0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Администрация</w:t>
            </w:r>
            <w:r w:rsidR="002E4680" w:rsidRPr="00B95912">
              <w:rPr>
                <w:sz w:val="22"/>
                <w:szCs w:val="22"/>
              </w:rPr>
              <w:t>, органы полиции</w:t>
            </w:r>
          </w:p>
          <w:p w14:paraId="658BF3A8" w14:textId="77777777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0F60C1" w14:textId="44373EC1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FF9517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1DBE5DA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3BEC22" w14:textId="5809AB4B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6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DE7B9D" w14:textId="58BA74A2" w:rsidR="00F43510" w:rsidRPr="00B95912" w:rsidRDefault="00F43510" w:rsidP="00F43510">
            <w:pPr>
              <w:spacing w:line="276" w:lineRule="auto"/>
            </w:pPr>
            <w:r w:rsidRPr="00B95912">
              <w:rPr>
                <w:sz w:val="22"/>
                <w:szCs w:val="22"/>
              </w:rPr>
              <w:t>Своевременное реагирование субъектов противодействия экстремизму и институтов гражданского общества на возникновение конфликтных ситуаций и факторов, способствующих этому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3916C4" w14:textId="36D17120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2B4A26" w14:textId="1409D092" w:rsidR="00F43510" w:rsidRPr="00B95912" w:rsidRDefault="002348B4" w:rsidP="00F4351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C871B0" w14:textId="77777777" w:rsidR="00F43510" w:rsidRPr="00B95912" w:rsidRDefault="00F43510" w:rsidP="002348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949F7EA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1ACA86" w14:textId="5E3EB998" w:rsidR="00F43510" w:rsidRPr="00B95912" w:rsidRDefault="00F43510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</w:t>
            </w:r>
            <w:r w:rsidR="002348B4" w:rsidRPr="00B95912">
              <w:rPr>
                <w:sz w:val="22"/>
                <w:szCs w:val="22"/>
              </w:rPr>
              <w:t>7</w:t>
            </w:r>
            <w:r w:rsidRPr="00B95912">
              <w:rPr>
                <w:sz w:val="22"/>
                <w:szCs w:val="22"/>
              </w:rPr>
              <w:t>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26BFB5" w14:textId="5A361769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 xml:space="preserve">Мотивирование граждан к информированию субъектов противодействия экстремизму о ставших им известными фактах подготовки к </w:t>
            </w:r>
            <w:r w:rsidRPr="00B95912">
              <w:rPr>
                <w:sz w:val="22"/>
                <w:szCs w:val="22"/>
              </w:rPr>
              <w:lastRenderedPageBreak/>
              <w:t>осуществлению экстремистской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9555B4" w14:textId="03E966BA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0590CA" w14:textId="6B397B7E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906A47" w14:textId="77777777" w:rsidR="00F43510" w:rsidRPr="00B95912" w:rsidRDefault="00F43510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703FEE8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1D5B3" w14:textId="2C9DC690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18.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00998" w14:textId="64315A96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Предотвращение любых форм дискриминации по признаку социальной, расовой, национальной, языковой, политической, идеологической или религиозной принадлежности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CF6B1" w14:textId="44361E56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0C269" w14:textId="7F00D85C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F1561" w14:textId="64718228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1D84F21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3E38B" w14:textId="3D6135FB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19.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D135A" w14:textId="546D05D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Формирование в обществе атмосферы неприятия пропаганды и оправдания экстремистской идеологии, ксенофобии, национальной или религиозной исключительности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C44F4" w14:textId="42DC0A03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15CA" w14:textId="019CE50A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6B55B" w14:textId="05A34A99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64812C0B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5B182" w14:textId="761AEBF5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20.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79AA5" w14:textId="7586AE5F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Совершенствование государственной миграционной политики Российской Федерации в части, касающейся привлечения иностранных работников к деятельности на территории сельского поселения и определения потребности государства в иностранной рабочей сил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4A4A8" w14:textId="06B692DB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D660D" w14:textId="18D9E81F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0A9DB" w14:textId="60D5D041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38041D12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77B48" w14:textId="276D9011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21.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12045" w14:textId="4ADC7077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Обеспечение скоординированной деятельности субъектов противодействия экстремизму, направленной на недопущение формирования неблагоприятной миграционной ситуации в стране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AFC9DD" w14:textId="1E34EC0A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FF21C" w14:textId="6653A8A9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7F94F" w14:textId="1BE95104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7304D699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40146" w14:textId="2E2DBEFF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22.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1910D" w14:textId="05D36C1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Противодействие незаконной миграции, профилактика, предупреждение, выявление и пресечение нарушений миграционного законодательства Российской Федерации, а также совершенствование мер ответственности за такие нарушения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68986" w14:textId="3FE92686" w:rsidR="00F43510" w:rsidRPr="00B95912" w:rsidRDefault="002E4680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Администрация, органы полиции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9F71" w14:textId="08B67CB2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F69A6" w14:textId="0F39150D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3F746D03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6513F" w14:textId="1AB2CD45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23.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7E535" w14:textId="1AE730B6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Развитие программ социальной и культурной адаптации иностранных граждан в Российской Федерации и их интеграции в общество, привлечение к реализации и финансированию этих программ работодателей, получающих квоты на привлечение иностранной рабочей силы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0FDE5" w14:textId="7941203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8F349" w14:textId="5AB4C666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A2119" w14:textId="0D584AC5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4EB2946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0E889" w14:textId="23351CA3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24.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85B90C" w14:textId="324474FC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Принятие мер, препятствующих возникновению пространственной сегрегации, формированию этнических анклавов, социальной исключенности отдельных групп граждан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8BCC8" w14:textId="6E2D8C65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EF9B6" w14:textId="5A9044E6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E5F4E" w14:textId="729305F4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56751FD4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425B8F" w14:textId="13B546DD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25.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F7343" w14:textId="0748AA3D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 xml:space="preserve">Привлечение институтов гражданского общества к деятельности субъектов </w:t>
            </w:r>
            <w:r w:rsidRPr="00B95912">
              <w:rPr>
                <w:sz w:val="22"/>
                <w:szCs w:val="22"/>
              </w:rPr>
              <w:lastRenderedPageBreak/>
              <w:t>противодействия экстремизму при соблюдении принципа невмешательства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5A3E9" w14:textId="2A5CFE6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E01ED" w14:textId="2625BDBB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CCA99" w14:textId="4241D4F1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  <w:tr w:rsidR="00F43510" w:rsidRPr="00B95912" w14:paraId="443B2B2B" w14:textId="77777777" w:rsidTr="00F43510">
        <w:tc>
          <w:tcPr>
            <w:tcW w:w="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7C005" w14:textId="285F4CF1" w:rsidR="00F43510" w:rsidRPr="00B95912" w:rsidRDefault="002348B4" w:rsidP="00F4351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B95912">
              <w:rPr>
                <w:sz w:val="22"/>
                <w:szCs w:val="22"/>
              </w:rPr>
              <w:t>26.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E711C" w14:textId="09B78C9A" w:rsidR="00F43510" w:rsidRPr="00B95912" w:rsidRDefault="00F43510" w:rsidP="00F43510">
            <w:pPr>
              <w:spacing w:line="276" w:lineRule="auto"/>
              <w:ind w:right="-129"/>
            </w:pPr>
            <w:r w:rsidRPr="00B95912">
              <w:rPr>
                <w:sz w:val="22"/>
                <w:szCs w:val="22"/>
              </w:rPr>
              <w:t>Всестороннее освещение мер, принимаемых в сфере реализации государственной миграционной политики Российской Федерации на федеральном, региональном и муниципальном уровнях, информирование граждан о текущей миграционной ситуации, ее влиянии на различные аспекты жизни российского общества, а также противодействие распространению в информационном пространстве вызывающих в обществе ненависть и вражду ложных сведений о миграционных процесса</w:t>
            </w:r>
          </w:p>
        </w:tc>
        <w:tc>
          <w:tcPr>
            <w:tcW w:w="2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60B39" w14:textId="212D5BEC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9718E" w14:textId="7D4569EE" w:rsidR="00F43510" w:rsidRPr="00B95912" w:rsidRDefault="002348B4" w:rsidP="00F43510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202</w:t>
            </w:r>
            <w:r w:rsidR="003A0A8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64B7F" w14:textId="39490B43" w:rsidR="00F43510" w:rsidRPr="00B95912" w:rsidRDefault="002348B4" w:rsidP="002348B4">
            <w:pPr>
              <w:spacing w:line="276" w:lineRule="auto"/>
              <w:jc w:val="center"/>
            </w:pPr>
            <w:r w:rsidRPr="00B95912">
              <w:rPr>
                <w:sz w:val="22"/>
                <w:szCs w:val="22"/>
              </w:rPr>
              <w:t>-</w:t>
            </w:r>
          </w:p>
        </w:tc>
      </w:tr>
    </w:tbl>
    <w:p w14:paraId="2B2784E1" w14:textId="77777777" w:rsidR="00E53A90" w:rsidRDefault="00E53A90" w:rsidP="00B95912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14:paraId="262188F3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14:paraId="7973F169" w14:textId="77777777" w:rsidR="00E53A90" w:rsidRDefault="00E53A90" w:rsidP="00E53A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2E465D26" w14:textId="77777777" w:rsidR="00691B44" w:rsidRDefault="00B95912" w:rsidP="00823B81">
      <w:r w:rsidRPr="00B95912">
        <w:rPr>
          <w:sz w:val="26"/>
          <w:szCs w:val="26"/>
        </w:rPr>
        <w:t xml:space="preserve"> </w:t>
      </w:r>
      <w:r w:rsidRPr="00B95912">
        <w:t>Гла</w:t>
      </w:r>
      <w:r w:rsidR="00691B44">
        <w:t>вный специалист администрации</w:t>
      </w:r>
    </w:p>
    <w:p w14:paraId="70012FCB" w14:textId="4E4E5602" w:rsidR="00E53A90" w:rsidRPr="00B95912" w:rsidRDefault="00B95912" w:rsidP="00823B81">
      <w:r w:rsidRPr="00B95912">
        <w:t xml:space="preserve"> Старолеушковского сельского</w:t>
      </w:r>
    </w:p>
    <w:p w14:paraId="7AAC81F5" w14:textId="5548D61A" w:rsidR="00B95912" w:rsidRPr="00B95912" w:rsidRDefault="00B95912" w:rsidP="00823B81">
      <w:r w:rsidRPr="00B95912">
        <w:t xml:space="preserve"> поселения Павловского района                                                    </w:t>
      </w:r>
      <w:r>
        <w:t xml:space="preserve">             </w:t>
      </w:r>
      <w:r w:rsidRPr="00B95912">
        <w:t xml:space="preserve">                            </w:t>
      </w:r>
      <w:r w:rsidR="00691B44">
        <w:t>С.Н.Шамадыло</w:t>
      </w:r>
    </w:p>
    <w:sectPr w:rsidR="00B95912" w:rsidRPr="00B95912" w:rsidSect="008024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7304E9"/>
    <w:multiLevelType w:val="hybridMultilevel"/>
    <w:tmpl w:val="D29A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1058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99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F64"/>
    <w:rsid w:val="000247FF"/>
    <w:rsid w:val="0004083B"/>
    <w:rsid w:val="000715BE"/>
    <w:rsid w:val="000B10E5"/>
    <w:rsid w:val="00190F3C"/>
    <w:rsid w:val="001D6BA3"/>
    <w:rsid w:val="002012C5"/>
    <w:rsid w:val="002214D7"/>
    <w:rsid w:val="002348B4"/>
    <w:rsid w:val="00235A93"/>
    <w:rsid w:val="00281945"/>
    <w:rsid w:val="00290FEC"/>
    <w:rsid w:val="002D0C35"/>
    <w:rsid w:val="002E4680"/>
    <w:rsid w:val="00374000"/>
    <w:rsid w:val="003A0A81"/>
    <w:rsid w:val="003C15AF"/>
    <w:rsid w:val="003D6003"/>
    <w:rsid w:val="00453BB4"/>
    <w:rsid w:val="00497FCE"/>
    <w:rsid w:val="0053222C"/>
    <w:rsid w:val="00553633"/>
    <w:rsid w:val="005E14B6"/>
    <w:rsid w:val="006357ED"/>
    <w:rsid w:val="00651D40"/>
    <w:rsid w:val="0065396F"/>
    <w:rsid w:val="00662066"/>
    <w:rsid w:val="00691B44"/>
    <w:rsid w:val="006B3810"/>
    <w:rsid w:val="006B5568"/>
    <w:rsid w:val="006C40ED"/>
    <w:rsid w:val="0071277A"/>
    <w:rsid w:val="0078595C"/>
    <w:rsid w:val="007C4294"/>
    <w:rsid w:val="008024C6"/>
    <w:rsid w:val="00823B81"/>
    <w:rsid w:val="008738D7"/>
    <w:rsid w:val="008A6936"/>
    <w:rsid w:val="008E3E17"/>
    <w:rsid w:val="008F6A8C"/>
    <w:rsid w:val="009A31E3"/>
    <w:rsid w:val="00AC7F64"/>
    <w:rsid w:val="00B24C61"/>
    <w:rsid w:val="00B51C0F"/>
    <w:rsid w:val="00B95912"/>
    <w:rsid w:val="00C07A58"/>
    <w:rsid w:val="00CA1E81"/>
    <w:rsid w:val="00D1693C"/>
    <w:rsid w:val="00D5334C"/>
    <w:rsid w:val="00D72CF4"/>
    <w:rsid w:val="00E53A90"/>
    <w:rsid w:val="00E63A4A"/>
    <w:rsid w:val="00E77FF5"/>
    <w:rsid w:val="00F43510"/>
    <w:rsid w:val="00F7368A"/>
    <w:rsid w:val="00FC31D9"/>
    <w:rsid w:val="00FC579E"/>
    <w:rsid w:val="00FD1473"/>
    <w:rsid w:val="00FD2F82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10ED"/>
  <w15:docId w15:val="{73AC95C9-AB06-4C18-B62E-23CDA2E7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3A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C7F64"/>
    <w:pPr>
      <w:keepNext/>
      <w:jc w:val="center"/>
      <w:outlineLvl w:val="1"/>
    </w:pPr>
    <w:rPr>
      <w:b/>
      <w:spacing w:val="40"/>
      <w:sz w:val="40"/>
      <w:szCs w:val="20"/>
    </w:rPr>
  </w:style>
  <w:style w:type="paragraph" w:styleId="4">
    <w:name w:val="heading 4"/>
    <w:basedOn w:val="a"/>
    <w:next w:val="a"/>
    <w:link w:val="40"/>
    <w:qFormat/>
    <w:rsid w:val="00AC7F64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C7F64"/>
    <w:pPr>
      <w:keepNext/>
      <w:jc w:val="center"/>
      <w:outlineLvl w:val="4"/>
    </w:pPr>
    <w:rPr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7F64"/>
    <w:rPr>
      <w:rFonts w:ascii="Times New Roman" w:eastAsia="Times New Roman" w:hAnsi="Times New Roman" w:cs="Times New Roman"/>
      <w:b/>
      <w:spacing w:val="40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C7F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C7F64"/>
    <w:rPr>
      <w:rFonts w:ascii="Times New Roman" w:eastAsia="Times New Roman" w:hAnsi="Times New Roman" w:cs="Times New Roman"/>
      <w:spacing w:val="60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AC7F64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AC7F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AC7F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53A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3">
    <w:name w:val="Style3"/>
    <w:basedOn w:val="a"/>
    <w:rsid w:val="00E53A90"/>
    <w:pPr>
      <w:widowControl w:val="0"/>
      <w:autoSpaceDE w:val="0"/>
      <w:autoSpaceDN w:val="0"/>
      <w:adjustRightInd w:val="0"/>
      <w:spacing w:line="321" w:lineRule="exact"/>
      <w:ind w:firstLine="713"/>
      <w:jc w:val="both"/>
    </w:pPr>
  </w:style>
  <w:style w:type="character" w:customStyle="1" w:styleId="FontStyle11">
    <w:name w:val="Font Style11"/>
    <w:rsid w:val="00E53A90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Цветовое выделение"/>
    <w:uiPriority w:val="99"/>
    <w:rsid w:val="00E53A90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uiPriority w:val="99"/>
    <w:rsid w:val="00E53A9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Body Text"/>
    <w:basedOn w:val="a"/>
    <w:link w:val="a9"/>
    <w:uiPriority w:val="99"/>
    <w:unhideWhenUsed/>
    <w:rsid w:val="00FD14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D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D1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D14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12</Pages>
  <Words>3921</Words>
  <Characters>22353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Старолеушковского СП Администрация</cp:lastModifiedBy>
  <cp:revision>27</cp:revision>
  <cp:lastPrinted>2023-11-17T05:12:00Z</cp:lastPrinted>
  <dcterms:created xsi:type="dcterms:W3CDTF">2020-04-17T12:00:00Z</dcterms:created>
  <dcterms:modified xsi:type="dcterms:W3CDTF">2025-11-07T08:33:00Z</dcterms:modified>
</cp:coreProperties>
</file>