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9228F" w:rsidRPr="0079228F" w:rsidTr="000444B2">
        <w:tc>
          <w:tcPr>
            <w:tcW w:w="4927" w:type="dxa"/>
            <w:shd w:val="clear" w:color="auto" w:fill="auto"/>
          </w:tcPr>
          <w:p w:rsidR="0079228F" w:rsidRPr="0079228F" w:rsidRDefault="0079228F" w:rsidP="0079228F">
            <w:pPr>
              <w:tabs>
                <w:tab w:val="left" w:pos="6380"/>
                <w:tab w:val="right" w:pos="9961"/>
              </w:tabs>
              <w:suppressAutoHyphens/>
              <w:jc w:val="right"/>
              <w:rPr>
                <w:u w:val="single"/>
                <w:lang w:eastAsia="ar-SA"/>
              </w:rPr>
            </w:pPr>
          </w:p>
        </w:tc>
        <w:tc>
          <w:tcPr>
            <w:tcW w:w="4927" w:type="dxa"/>
            <w:shd w:val="clear" w:color="auto" w:fill="auto"/>
          </w:tcPr>
          <w:p w:rsidR="0079228F" w:rsidRPr="0079228F" w:rsidRDefault="0079228F" w:rsidP="0079228F">
            <w:pPr>
              <w:suppressAutoHyphens/>
              <w:jc w:val="center"/>
              <w:rPr>
                <w:lang w:eastAsia="ar-SA"/>
              </w:rPr>
            </w:pPr>
            <w:r w:rsidRPr="0079228F">
              <w:rPr>
                <w:lang w:eastAsia="ar-SA"/>
              </w:rPr>
              <w:t>ПРИЛОЖЕНИЕ №3</w:t>
            </w:r>
          </w:p>
          <w:p w:rsidR="0079228F" w:rsidRPr="0079228F" w:rsidRDefault="0079228F" w:rsidP="0079228F">
            <w:pPr>
              <w:suppressAutoHyphens/>
              <w:jc w:val="center"/>
              <w:rPr>
                <w:lang w:eastAsia="ar-SA"/>
              </w:rPr>
            </w:pPr>
            <w:r w:rsidRPr="0079228F">
              <w:rPr>
                <w:lang w:eastAsia="ar-SA"/>
              </w:rPr>
              <w:t>к постановлению администрации</w:t>
            </w:r>
          </w:p>
          <w:p w:rsidR="0079228F" w:rsidRPr="0079228F" w:rsidRDefault="0079228F" w:rsidP="0079228F">
            <w:pPr>
              <w:suppressAutoHyphens/>
              <w:jc w:val="center"/>
              <w:rPr>
                <w:lang w:eastAsia="ar-SA"/>
              </w:rPr>
            </w:pPr>
            <w:r w:rsidRPr="0079228F">
              <w:rPr>
                <w:lang w:eastAsia="ar-SA"/>
              </w:rPr>
              <w:t>Старолеушковского сельского поселения</w:t>
            </w:r>
          </w:p>
          <w:p w:rsidR="0079228F" w:rsidRPr="0079228F" w:rsidRDefault="0079228F" w:rsidP="0079228F">
            <w:pPr>
              <w:tabs>
                <w:tab w:val="left" w:pos="6220"/>
              </w:tabs>
              <w:suppressAutoHyphens/>
              <w:jc w:val="center"/>
              <w:rPr>
                <w:lang w:eastAsia="ar-SA"/>
              </w:rPr>
            </w:pPr>
            <w:r w:rsidRPr="0079228F">
              <w:rPr>
                <w:lang w:eastAsia="ar-SA"/>
              </w:rPr>
              <w:t>Павловского района</w:t>
            </w:r>
          </w:p>
          <w:p w:rsidR="0079228F" w:rsidRPr="0079228F" w:rsidRDefault="0079228F" w:rsidP="00044F1A">
            <w:pPr>
              <w:tabs>
                <w:tab w:val="left" w:pos="6380"/>
                <w:tab w:val="right" w:pos="9961"/>
              </w:tabs>
              <w:suppressAutoHyphens/>
              <w:jc w:val="center"/>
              <w:rPr>
                <w:u w:val="single"/>
                <w:lang w:eastAsia="ar-SA"/>
              </w:rPr>
            </w:pPr>
            <w:r w:rsidRPr="0079228F">
              <w:rPr>
                <w:lang w:eastAsia="ar-SA"/>
              </w:rPr>
              <w:t xml:space="preserve">от </w:t>
            </w:r>
            <w:r w:rsidR="00044F1A">
              <w:rPr>
                <w:lang w:eastAsia="ar-SA"/>
              </w:rPr>
              <w:t>10.09.2018 г.</w:t>
            </w:r>
            <w:r w:rsidRPr="0079228F">
              <w:rPr>
                <w:lang w:eastAsia="ar-SA"/>
              </w:rPr>
              <w:t xml:space="preserve"> №</w:t>
            </w:r>
            <w:r w:rsidR="00044F1A">
              <w:rPr>
                <w:lang w:eastAsia="ar-SA"/>
              </w:rPr>
              <w:t xml:space="preserve"> </w:t>
            </w:r>
            <w:bookmarkStart w:id="0" w:name="_GoBack"/>
            <w:bookmarkEnd w:id="0"/>
            <w:r w:rsidR="00044F1A">
              <w:rPr>
                <w:lang w:eastAsia="ar-SA"/>
              </w:rPr>
              <w:t>157</w:t>
            </w:r>
          </w:p>
        </w:tc>
      </w:tr>
    </w:tbl>
    <w:p w:rsidR="0079228F" w:rsidRPr="0079228F" w:rsidRDefault="0079228F" w:rsidP="0079228F">
      <w:pPr>
        <w:tabs>
          <w:tab w:val="left" w:pos="6380"/>
          <w:tab w:val="right" w:pos="9961"/>
        </w:tabs>
        <w:suppressAutoHyphens/>
        <w:jc w:val="right"/>
        <w:rPr>
          <w:u w:val="single"/>
          <w:lang w:eastAsia="ar-SA"/>
        </w:rPr>
      </w:pPr>
    </w:p>
    <w:p w:rsidR="0079228F" w:rsidRPr="0079228F" w:rsidRDefault="0079228F" w:rsidP="0079228F">
      <w:pPr>
        <w:tabs>
          <w:tab w:val="left" w:pos="6380"/>
          <w:tab w:val="right" w:pos="9961"/>
        </w:tabs>
        <w:suppressAutoHyphens/>
        <w:jc w:val="right"/>
        <w:rPr>
          <w:u w:val="single"/>
          <w:lang w:eastAsia="ar-SA"/>
        </w:rPr>
      </w:pPr>
    </w:p>
    <w:p w:rsidR="0079228F" w:rsidRPr="0079228F" w:rsidRDefault="0079228F" w:rsidP="0079228F"/>
    <w:p w:rsidR="0079228F" w:rsidRPr="0079228F" w:rsidRDefault="0079228F" w:rsidP="0079228F">
      <w:pPr>
        <w:jc w:val="center"/>
      </w:pPr>
      <w:r w:rsidRPr="0079228F">
        <w:rPr>
          <w:b/>
        </w:rPr>
        <w:t>Источники финансирования дефицита бюджета Старолеушковского сельского поселения  за 1 полугодие 2018 года</w:t>
      </w:r>
    </w:p>
    <w:p w:rsidR="0079228F" w:rsidRPr="0079228F" w:rsidRDefault="0079228F" w:rsidP="0079228F">
      <w:pPr>
        <w:jc w:val="center"/>
        <w:rPr>
          <w:b/>
        </w:rPr>
      </w:pPr>
    </w:p>
    <w:p w:rsidR="0079228F" w:rsidRPr="0079228F" w:rsidRDefault="0079228F" w:rsidP="0079228F">
      <w:pPr>
        <w:rPr>
          <w:b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701"/>
      </w:tblGrid>
      <w:tr w:rsidR="0079228F" w:rsidRPr="0079228F" w:rsidTr="000444B2">
        <w:trPr>
          <w:cantSplit/>
          <w:trHeight w:val="9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  <w:jc w:val="center"/>
            </w:pPr>
            <w:r w:rsidRPr="0079228F">
              <w:t xml:space="preserve">Наименование        </w:t>
            </w:r>
            <w:r w:rsidRPr="0079228F">
              <w:br/>
              <w:t>показателя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  <w:jc w:val="center"/>
            </w:pPr>
            <w:r w:rsidRPr="0079228F">
              <w:t xml:space="preserve">Код бюджетной     </w:t>
            </w:r>
            <w:r w:rsidRPr="0079228F">
              <w:br/>
              <w:t>классификации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jc w:val="center"/>
            </w:pPr>
            <w:r w:rsidRPr="0079228F">
              <w:t xml:space="preserve">Утверждено на </w:t>
            </w:r>
          </w:p>
          <w:p w:rsidR="0079228F" w:rsidRPr="0079228F" w:rsidRDefault="0079228F" w:rsidP="0079228F">
            <w:pPr>
              <w:jc w:val="center"/>
            </w:pPr>
            <w:r w:rsidRPr="0079228F">
              <w:t>201</w:t>
            </w:r>
            <w:r>
              <w:t>8</w:t>
            </w:r>
            <w:r w:rsidRPr="0079228F">
              <w:t xml:space="preserve"> года</w:t>
            </w:r>
          </w:p>
          <w:p w:rsidR="0079228F" w:rsidRPr="0079228F" w:rsidRDefault="0079228F" w:rsidP="007922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  <w:jc w:val="center"/>
            </w:pPr>
            <w:r w:rsidRPr="0079228F">
              <w:t>Исполнено за 6 месяцев 2018 года</w:t>
            </w:r>
          </w:p>
        </w:tc>
      </w:tr>
      <w:tr w:rsidR="0079228F" w:rsidRPr="0079228F" w:rsidTr="000444B2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  <w:jc w:val="center"/>
            </w:pPr>
            <w:r w:rsidRPr="0079228F"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  <w:jc w:val="center"/>
            </w:pPr>
            <w:r w:rsidRPr="0079228F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  <w:jc w:val="center"/>
            </w:pPr>
            <w:r w:rsidRPr="0079228F"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  <w:jc w:val="center"/>
            </w:pPr>
            <w:r w:rsidRPr="0079228F">
              <w:t>4</w:t>
            </w:r>
          </w:p>
        </w:tc>
      </w:tr>
      <w:tr w:rsidR="0079228F" w:rsidRPr="0079228F" w:rsidTr="000444B2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 xml:space="preserve">Источники           </w:t>
            </w:r>
            <w:r w:rsidRPr="0079228F">
              <w:br/>
              <w:t xml:space="preserve">финансирования      </w:t>
            </w:r>
            <w:r w:rsidRPr="0079228F">
              <w:br/>
              <w:t xml:space="preserve">дефицита краевого   </w:t>
            </w:r>
            <w:r w:rsidRPr="0079228F">
              <w:br/>
              <w:t xml:space="preserve">бюджета, всего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jc w:val="center"/>
            </w:pPr>
            <w:r>
              <w:t>6355,8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jc w:val="center"/>
            </w:pPr>
            <w:r>
              <w:t>3857,7</w:t>
            </w:r>
          </w:p>
        </w:tc>
      </w:tr>
      <w:tr w:rsidR="0079228F" w:rsidRPr="0079228F" w:rsidTr="000444B2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autoSpaceDE w:val="0"/>
              <w:autoSpaceDN w:val="0"/>
              <w:adjustRightInd w:val="0"/>
            </w:pPr>
            <w:r>
              <w:t>Источники внутреннего финансирования бюджета</w:t>
            </w:r>
          </w:p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>
              <w:t>Из них: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>
              <w:t>1000,0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>
              <w:t>1000,0</w:t>
            </w:r>
          </w:p>
        </w:tc>
      </w:tr>
      <w:tr w:rsidR="0079228F" w:rsidRPr="0079228F" w:rsidTr="000444B2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autoSpaceDE w:val="0"/>
              <w:autoSpaceDN w:val="0"/>
              <w:adjustRightInd w:val="0"/>
            </w:pPr>
            <w:r>
              <w:t>Получение кредитов от других бюджетов бюджетной системы РФ бюджетами сельских поселений в валюте РФ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>
              <w:t>000 01030100100000710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>
              <w:t>1000,0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>
              <w:t>1000,0</w:t>
            </w:r>
          </w:p>
        </w:tc>
      </w:tr>
      <w:tr w:rsidR="0079228F" w:rsidRPr="0079228F" w:rsidTr="000444B2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autoSpaceDE w:val="0"/>
              <w:autoSpaceDN w:val="0"/>
              <w:adjustRightInd w:val="0"/>
            </w:pPr>
            <w:r>
              <w:t xml:space="preserve">Источники внешнего финансирования бюджета </w:t>
            </w:r>
          </w:p>
          <w:p w:rsidR="0079228F" w:rsidRDefault="0079228F" w:rsidP="0079228F">
            <w:pPr>
              <w:autoSpaceDE w:val="0"/>
              <w:autoSpaceDN w:val="0"/>
              <w:adjustRightInd w:val="0"/>
            </w:pPr>
            <w:r>
              <w:t>Из них: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>
              <w:t>0,0</w:t>
            </w:r>
          </w:p>
        </w:tc>
      </w:tr>
      <w:tr w:rsidR="0079228F" w:rsidRPr="0079228F" w:rsidTr="000444B2">
        <w:trPr>
          <w:cantSplit/>
          <w:trHeight w:val="6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 xml:space="preserve">Источники           </w:t>
            </w:r>
            <w:r w:rsidRPr="0079228F">
              <w:br/>
              <w:t xml:space="preserve">финансирования      </w:t>
            </w:r>
            <w:r w:rsidRPr="0079228F">
              <w:br/>
              <w:t xml:space="preserve">дефицита краевого   </w:t>
            </w:r>
            <w:r w:rsidRPr="0079228F">
              <w:br/>
              <w:t xml:space="preserve">бюджета, всего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>01 00 00 00 00 0000 000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jc w:val="center"/>
            </w:pPr>
            <w:r>
              <w:t>5355,8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jc w:val="center"/>
            </w:pPr>
            <w:r>
              <w:t>2857,7</w:t>
            </w:r>
          </w:p>
        </w:tc>
      </w:tr>
      <w:tr w:rsidR="0079228F" w:rsidRPr="0079228F" w:rsidTr="000444B2">
        <w:trPr>
          <w:cantSplit/>
          <w:trHeight w:val="6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lastRenderedPageBreak/>
              <w:t xml:space="preserve">Изменение остатков  </w:t>
            </w:r>
            <w:r w:rsidRPr="0079228F">
              <w:br/>
              <w:t>средств на счетах по</w:t>
            </w:r>
            <w:r w:rsidRPr="0079228F">
              <w:br/>
              <w:t xml:space="preserve">учету средств       </w:t>
            </w:r>
            <w:r w:rsidRPr="0079228F">
              <w:br/>
              <w:t xml:space="preserve">бюджета   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jc w:val="center"/>
            </w:pPr>
            <w:r>
              <w:t>5355,8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jc w:val="center"/>
            </w:pPr>
            <w:r>
              <w:t>2857,7</w:t>
            </w:r>
          </w:p>
        </w:tc>
      </w:tr>
      <w:tr w:rsidR="0079228F" w:rsidRPr="0079228F" w:rsidTr="000444B2">
        <w:trPr>
          <w:cantSplit/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 xml:space="preserve">Увеличение остатков </w:t>
            </w:r>
            <w:r w:rsidRPr="0079228F">
              <w:br/>
              <w:t xml:space="preserve">средств бюджетов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jc w:val="center"/>
            </w:pPr>
            <w:r w:rsidRPr="0079228F">
              <w:t>-</w:t>
            </w:r>
            <w:r>
              <w:t>43315,9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jc w:val="center"/>
            </w:pPr>
            <w:r w:rsidRPr="0079228F">
              <w:t>-</w:t>
            </w:r>
            <w:r>
              <w:t>10722,7</w:t>
            </w:r>
          </w:p>
        </w:tc>
      </w:tr>
      <w:tr w:rsidR="0079228F" w:rsidRPr="0079228F" w:rsidTr="000444B2">
        <w:trPr>
          <w:cantSplit/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 xml:space="preserve">Увеличение прочих   </w:t>
            </w:r>
            <w:r w:rsidRPr="0079228F">
              <w:br/>
              <w:t xml:space="preserve">остатков денежных   </w:t>
            </w:r>
            <w:r w:rsidRPr="0079228F">
              <w:br/>
              <w:t xml:space="preserve">средств бюджетов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 w:rsidRPr="00E95FD3">
              <w:t>-43315,9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 w:rsidRPr="005E2671">
              <w:t>-10722,7</w:t>
            </w:r>
          </w:p>
        </w:tc>
      </w:tr>
      <w:tr w:rsidR="0079228F" w:rsidRPr="0079228F" w:rsidTr="000444B2">
        <w:trPr>
          <w:cantSplit/>
          <w:trHeight w:val="141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 xml:space="preserve">Увеличение прочих   </w:t>
            </w:r>
            <w:r w:rsidRPr="0079228F">
              <w:br/>
              <w:t xml:space="preserve">остатков денежных   </w:t>
            </w:r>
            <w:r w:rsidRPr="0079228F">
              <w:br/>
              <w:t xml:space="preserve">средств бюджетов     </w:t>
            </w:r>
            <w:r w:rsidRPr="0079228F">
              <w:br/>
              <w:t xml:space="preserve">поселений 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>01 05 02 01 10 0000 510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 w:rsidRPr="00E95FD3">
              <w:t>-43315,9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 w:rsidRPr="005E2671">
              <w:t>-10722,7</w:t>
            </w:r>
          </w:p>
        </w:tc>
      </w:tr>
      <w:tr w:rsidR="0079228F" w:rsidRPr="0079228F" w:rsidTr="000444B2">
        <w:trPr>
          <w:cantSplit/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 xml:space="preserve">Уменьшение остатков </w:t>
            </w:r>
            <w:r w:rsidRPr="0079228F">
              <w:br/>
              <w:t xml:space="preserve">средств бюджетов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jc w:val="center"/>
            </w:pPr>
            <w:r>
              <w:t>48671,7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jc w:val="center"/>
            </w:pPr>
            <w:r>
              <w:t>13580,4</w:t>
            </w:r>
          </w:p>
        </w:tc>
      </w:tr>
      <w:tr w:rsidR="0079228F" w:rsidRPr="0079228F" w:rsidTr="000444B2">
        <w:trPr>
          <w:cantSplit/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 xml:space="preserve">Уменьшение прочих   </w:t>
            </w:r>
            <w:r w:rsidRPr="0079228F">
              <w:br/>
              <w:t xml:space="preserve">остатков денежных   </w:t>
            </w:r>
            <w:r w:rsidRPr="0079228F">
              <w:br/>
              <w:t xml:space="preserve">средств бюджетов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 w:rsidRPr="008E2618">
              <w:t>48671,7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 w:rsidRPr="00421A52">
              <w:t>13580,4</w:t>
            </w:r>
          </w:p>
        </w:tc>
      </w:tr>
      <w:tr w:rsidR="0079228F" w:rsidRPr="0079228F" w:rsidTr="000444B2">
        <w:trPr>
          <w:cantSplit/>
          <w:trHeight w:val="7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 xml:space="preserve">Уменьшение прочих   </w:t>
            </w:r>
            <w:r w:rsidRPr="0079228F">
              <w:br/>
              <w:t xml:space="preserve">остатков денежных   </w:t>
            </w:r>
            <w:r w:rsidRPr="0079228F">
              <w:br/>
              <w:t xml:space="preserve">средств бюджетов     </w:t>
            </w:r>
            <w:r w:rsidRPr="0079228F">
              <w:br/>
              <w:t xml:space="preserve">поселений 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>01 05 02 01 10 0000 610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 w:rsidRPr="008E2618">
              <w:t>48671,7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 w:rsidRPr="00421A52">
              <w:t>13580,4</w:t>
            </w:r>
          </w:p>
        </w:tc>
      </w:tr>
    </w:tbl>
    <w:p w:rsidR="0079228F" w:rsidRPr="0079228F" w:rsidRDefault="0079228F" w:rsidP="0079228F">
      <w:pPr>
        <w:rPr>
          <w:b/>
        </w:rPr>
      </w:pPr>
    </w:p>
    <w:p w:rsidR="0079228F" w:rsidRPr="0079228F" w:rsidRDefault="0079228F" w:rsidP="0079228F"/>
    <w:p w:rsidR="0079228F" w:rsidRPr="0079228F" w:rsidRDefault="0079228F" w:rsidP="0079228F"/>
    <w:p w:rsidR="0079228F" w:rsidRPr="0079228F" w:rsidRDefault="0079228F" w:rsidP="0079228F">
      <w:r w:rsidRPr="0079228F">
        <w:t>Специалист 1-ой категории администрации</w:t>
      </w:r>
    </w:p>
    <w:p w:rsidR="0079228F" w:rsidRPr="0079228F" w:rsidRDefault="0079228F" w:rsidP="0079228F">
      <w:r w:rsidRPr="0079228F">
        <w:t xml:space="preserve">Старолеушковского сельского </w:t>
      </w:r>
    </w:p>
    <w:p w:rsidR="0079228F" w:rsidRPr="0079228F" w:rsidRDefault="0079228F" w:rsidP="0079228F">
      <w:r w:rsidRPr="0079228F">
        <w:t xml:space="preserve">поселения Павловского района                                                             В.Н. </w:t>
      </w:r>
      <w:proofErr w:type="spellStart"/>
      <w:r w:rsidRPr="0079228F">
        <w:t>Лугинец</w:t>
      </w:r>
      <w:proofErr w:type="spellEnd"/>
      <w:r w:rsidRPr="0079228F">
        <w:t xml:space="preserve">                                   </w:t>
      </w:r>
    </w:p>
    <w:p w:rsidR="0079228F" w:rsidRPr="0079228F" w:rsidRDefault="0079228F" w:rsidP="0079228F">
      <w:r w:rsidRPr="0079228F">
        <w:tab/>
      </w:r>
      <w:r w:rsidRPr="0079228F">
        <w:tab/>
      </w:r>
      <w:r w:rsidRPr="0079228F">
        <w:tab/>
      </w:r>
      <w:r w:rsidRPr="0079228F">
        <w:tab/>
      </w:r>
      <w:r w:rsidRPr="0079228F">
        <w:tab/>
      </w:r>
      <w:r w:rsidRPr="0079228F">
        <w:tab/>
      </w:r>
      <w:r w:rsidRPr="0079228F">
        <w:tab/>
      </w:r>
      <w:r w:rsidRPr="0079228F">
        <w:tab/>
      </w:r>
      <w:r w:rsidRPr="0079228F">
        <w:tab/>
      </w:r>
      <w:r w:rsidRPr="0079228F">
        <w:tab/>
      </w:r>
    </w:p>
    <w:p w:rsidR="0079228F" w:rsidRPr="0079228F" w:rsidRDefault="0079228F" w:rsidP="0079228F">
      <w:pPr>
        <w:tabs>
          <w:tab w:val="left" w:pos="2010"/>
        </w:tabs>
      </w:pPr>
    </w:p>
    <w:p w:rsidR="0079228F" w:rsidRPr="0079228F" w:rsidRDefault="0079228F" w:rsidP="0079228F"/>
    <w:p w:rsidR="0076416F" w:rsidRPr="0079228F" w:rsidRDefault="00034A35" w:rsidP="0079228F"/>
    <w:sectPr w:rsidR="0076416F" w:rsidRPr="0079228F" w:rsidSect="0079228F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A35" w:rsidRDefault="00034A35" w:rsidP="0079228F">
      <w:r>
        <w:separator/>
      </w:r>
    </w:p>
  </w:endnote>
  <w:endnote w:type="continuationSeparator" w:id="0">
    <w:p w:rsidR="00034A35" w:rsidRDefault="00034A35" w:rsidP="0079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A35" w:rsidRDefault="00034A35" w:rsidP="0079228F">
      <w:r>
        <w:separator/>
      </w:r>
    </w:p>
  </w:footnote>
  <w:footnote w:type="continuationSeparator" w:id="0">
    <w:p w:rsidR="00034A35" w:rsidRDefault="00034A35" w:rsidP="00792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3255195"/>
      <w:docPartObj>
        <w:docPartGallery w:val="Page Numbers (Top of Page)"/>
        <w:docPartUnique/>
      </w:docPartObj>
    </w:sdtPr>
    <w:sdtEndPr/>
    <w:sdtContent>
      <w:p w:rsidR="0079228F" w:rsidRDefault="007922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F1A">
          <w:rPr>
            <w:noProof/>
          </w:rPr>
          <w:t>2</w:t>
        </w:r>
        <w:r>
          <w:fldChar w:fldCharType="end"/>
        </w:r>
      </w:p>
    </w:sdtContent>
  </w:sdt>
  <w:p w:rsidR="0079228F" w:rsidRDefault="007922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C20"/>
    <w:rsid w:val="00034A35"/>
    <w:rsid w:val="00044F1A"/>
    <w:rsid w:val="00063344"/>
    <w:rsid w:val="00126E1C"/>
    <w:rsid w:val="00223AD5"/>
    <w:rsid w:val="00287777"/>
    <w:rsid w:val="002E75A7"/>
    <w:rsid w:val="00344296"/>
    <w:rsid w:val="00383DFD"/>
    <w:rsid w:val="003E4F08"/>
    <w:rsid w:val="00487B85"/>
    <w:rsid w:val="00491A7C"/>
    <w:rsid w:val="005659F3"/>
    <w:rsid w:val="00584193"/>
    <w:rsid w:val="005C3D87"/>
    <w:rsid w:val="006471F1"/>
    <w:rsid w:val="00671FE1"/>
    <w:rsid w:val="006821AA"/>
    <w:rsid w:val="006857E5"/>
    <w:rsid w:val="006C347E"/>
    <w:rsid w:val="0077677D"/>
    <w:rsid w:val="0079228F"/>
    <w:rsid w:val="007D2DF9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B127DF"/>
    <w:rsid w:val="00B207E4"/>
    <w:rsid w:val="00B374E6"/>
    <w:rsid w:val="00B4042D"/>
    <w:rsid w:val="00BA0297"/>
    <w:rsid w:val="00C56CA3"/>
    <w:rsid w:val="00CA45D2"/>
    <w:rsid w:val="00CB3C20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2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22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7922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228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2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22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7922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228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2018-08-21T10:36:00Z</dcterms:created>
  <dcterms:modified xsi:type="dcterms:W3CDTF">2018-09-12T05:08:00Z</dcterms:modified>
</cp:coreProperties>
</file>