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91" w:rsidRDefault="003B0A65" w:rsidP="002324CC">
      <w:pPr>
        <w:shd w:val="clear" w:color="auto" w:fill="FFFFFF"/>
        <w:ind w:right="6"/>
        <w:jc w:val="center"/>
        <w:rPr>
          <w:sz w:val="28"/>
          <w:szCs w:val="28"/>
        </w:rPr>
      </w:pPr>
      <w:r w:rsidRPr="003207C8">
        <w:rPr>
          <w:noProof/>
          <w:sz w:val="28"/>
          <w:szCs w:val="28"/>
        </w:rPr>
        <w:drawing>
          <wp:inline distT="0" distB="0" distL="0" distR="0">
            <wp:extent cx="847725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C8" w:rsidRPr="003207C8" w:rsidRDefault="003207C8" w:rsidP="002324CC">
      <w:pPr>
        <w:shd w:val="clear" w:color="auto" w:fill="FFFFFF"/>
        <w:ind w:right="6"/>
        <w:jc w:val="center"/>
        <w:rPr>
          <w:sz w:val="28"/>
          <w:szCs w:val="28"/>
        </w:rPr>
      </w:pPr>
    </w:p>
    <w:p w:rsidR="00D51B91" w:rsidRPr="003207C8" w:rsidRDefault="00D51B91" w:rsidP="002324CC">
      <w:pPr>
        <w:widowControl/>
        <w:jc w:val="center"/>
        <w:rPr>
          <w:b/>
          <w:bCs/>
          <w:sz w:val="28"/>
          <w:szCs w:val="28"/>
        </w:rPr>
      </w:pPr>
      <w:r w:rsidRPr="003207C8">
        <w:rPr>
          <w:b/>
          <w:bCs/>
          <w:sz w:val="28"/>
          <w:szCs w:val="28"/>
        </w:rPr>
        <w:t>СОВЕТ</w:t>
      </w:r>
    </w:p>
    <w:p w:rsidR="00D51B91" w:rsidRPr="003207C8" w:rsidRDefault="00D51B91" w:rsidP="002324CC">
      <w:pPr>
        <w:widowControl/>
        <w:jc w:val="center"/>
        <w:rPr>
          <w:b/>
          <w:bCs/>
          <w:sz w:val="28"/>
          <w:szCs w:val="28"/>
        </w:rPr>
      </w:pPr>
      <w:r w:rsidRPr="003207C8">
        <w:rPr>
          <w:b/>
          <w:bCs/>
          <w:sz w:val="28"/>
          <w:szCs w:val="28"/>
        </w:rPr>
        <w:t>СТАРОЛЕУШКОВСКОГО СЕЛЬСКОГО ПОСЕЛЕНИЯ</w:t>
      </w:r>
    </w:p>
    <w:p w:rsidR="00D51B91" w:rsidRPr="003207C8" w:rsidRDefault="00D51B91" w:rsidP="002324CC">
      <w:pPr>
        <w:widowControl/>
        <w:jc w:val="center"/>
        <w:rPr>
          <w:b/>
          <w:bCs/>
          <w:sz w:val="28"/>
          <w:szCs w:val="28"/>
        </w:rPr>
      </w:pPr>
      <w:r w:rsidRPr="003207C8">
        <w:rPr>
          <w:b/>
          <w:bCs/>
          <w:sz w:val="28"/>
          <w:szCs w:val="28"/>
        </w:rPr>
        <w:t>ПАВЛОВСКОГО РАЙОНА</w:t>
      </w:r>
    </w:p>
    <w:p w:rsidR="00D51B91" w:rsidRDefault="00D51B91" w:rsidP="002324CC">
      <w:pPr>
        <w:widowControl/>
        <w:jc w:val="center"/>
        <w:rPr>
          <w:b/>
          <w:bCs/>
          <w:sz w:val="28"/>
          <w:szCs w:val="28"/>
        </w:rPr>
      </w:pPr>
    </w:p>
    <w:p w:rsidR="002324CC" w:rsidRPr="003207C8" w:rsidRDefault="002324CC" w:rsidP="002324CC">
      <w:pPr>
        <w:widowControl/>
        <w:jc w:val="center"/>
        <w:rPr>
          <w:b/>
          <w:bCs/>
          <w:sz w:val="28"/>
          <w:szCs w:val="28"/>
        </w:rPr>
      </w:pPr>
    </w:p>
    <w:p w:rsidR="00D51B91" w:rsidRPr="003207C8" w:rsidRDefault="00D51B91" w:rsidP="002324CC">
      <w:pPr>
        <w:widowControl/>
        <w:jc w:val="center"/>
        <w:rPr>
          <w:b/>
          <w:bCs/>
          <w:sz w:val="28"/>
          <w:szCs w:val="28"/>
        </w:rPr>
      </w:pPr>
      <w:r w:rsidRPr="003207C8">
        <w:rPr>
          <w:b/>
          <w:bCs/>
          <w:sz w:val="28"/>
          <w:szCs w:val="28"/>
        </w:rPr>
        <w:t>РЕШЕНИЕ</w:t>
      </w:r>
    </w:p>
    <w:p w:rsidR="00D51B91" w:rsidRPr="003207C8" w:rsidRDefault="002B6A9F" w:rsidP="002324CC">
      <w:pPr>
        <w:widowControl/>
        <w:jc w:val="both"/>
        <w:rPr>
          <w:sz w:val="28"/>
          <w:szCs w:val="28"/>
        </w:rPr>
      </w:pPr>
      <w:r w:rsidRPr="003207C8">
        <w:rPr>
          <w:sz w:val="28"/>
          <w:szCs w:val="28"/>
        </w:rPr>
        <w:t>о</w:t>
      </w:r>
      <w:r w:rsidR="00D51B91" w:rsidRPr="003207C8">
        <w:rPr>
          <w:sz w:val="28"/>
          <w:szCs w:val="28"/>
        </w:rPr>
        <w:t>т</w:t>
      </w:r>
      <w:r w:rsidR="00437D88" w:rsidRPr="003207C8">
        <w:rPr>
          <w:sz w:val="28"/>
          <w:szCs w:val="28"/>
        </w:rPr>
        <w:t xml:space="preserve"> 24.04.2020 г.</w:t>
      </w:r>
      <w:r w:rsidR="00C15CF3" w:rsidRPr="003207C8">
        <w:rPr>
          <w:sz w:val="28"/>
          <w:szCs w:val="28"/>
        </w:rPr>
        <w:t xml:space="preserve">                                                                                         </w:t>
      </w:r>
      <w:r w:rsidR="00D51B91" w:rsidRPr="003207C8">
        <w:rPr>
          <w:sz w:val="28"/>
          <w:szCs w:val="28"/>
        </w:rPr>
        <w:t>№</w:t>
      </w:r>
      <w:r w:rsidR="00437D88" w:rsidRPr="003207C8">
        <w:rPr>
          <w:sz w:val="28"/>
          <w:szCs w:val="28"/>
        </w:rPr>
        <w:t xml:space="preserve"> 10/38</w:t>
      </w:r>
    </w:p>
    <w:p w:rsidR="003207C8" w:rsidRDefault="003207C8" w:rsidP="002324CC">
      <w:pPr>
        <w:widowControl/>
        <w:jc w:val="center"/>
        <w:rPr>
          <w:sz w:val="28"/>
          <w:szCs w:val="28"/>
        </w:rPr>
      </w:pPr>
    </w:p>
    <w:p w:rsidR="00D51B91" w:rsidRPr="003207C8" w:rsidRDefault="00D51B91" w:rsidP="002324CC">
      <w:pPr>
        <w:widowControl/>
        <w:jc w:val="center"/>
        <w:rPr>
          <w:sz w:val="28"/>
          <w:szCs w:val="28"/>
        </w:rPr>
      </w:pPr>
      <w:r w:rsidRPr="003207C8">
        <w:rPr>
          <w:sz w:val="28"/>
          <w:szCs w:val="28"/>
        </w:rPr>
        <w:t>ст-ца Старолеушковская</w:t>
      </w:r>
    </w:p>
    <w:p w:rsidR="003148E2" w:rsidRDefault="003148E2" w:rsidP="002324CC">
      <w:pPr>
        <w:widowControl/>
        <w:jc w:val="center"/>
        <w:rPr>
          <w:sz w:val="28"/>
          <w:szCs w:val="28"/>
        </w:rPr>
      </w:pPr>
    </w:p>
    <w:p w:rsidR="003207C8" w:rsidRPr="003207C8" w:rsidRDefault="003207C8" w:rsidP="002324CC">
      <w:pPr>
        <w:widowControl/>
        <w:jc w:val="center"/>
        <w:rPr>
          <w:sz w:val="28"/>
          <w:szCs w:val="28"/>
        </w:rPr>
      </w:pPr>
    </w:p>
    <w:p w:rsidR="00D51B91" w:rsidRPr="003207C8" w:rsidRDefault="00D51B91" w:rsidP="002324CC">
      <w:pPr>
        <w:widowControl/>
        <w:jc w:val="center"/>
        <w:rPr>
          <w:b/>
          <w:bCs/>
          <w:sz w:val="28"/>
          <w:szCs w:val="28"/>
        </w:rPr>
      </w:pPr>
      <w:r w:rsidRPr="003207C8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 w:rsidP="002324CC">
      <w:pPr>
        <w:widowControl/>
        <w:jc w:val="center"/>
        <w:rPr>
          <w:b/>
          <w:bCs/>
          <w:sz w:val="28"/>
          <w:szCs w:val="28"/>
        </w:rPr>
      </w:pPr>
    </w:p>
    <w:p w:rsidR="003207C8" w:rsidRPr="003207C8" w:rsidRDefault="003207C8" w:rsidP="002324CC">
      <w:pPr>
        <w:widowControl/>
        <w:jc w:val="center"/>
        <w:rPr>
          <w:b/>
          <w:bCs/>
          <w:sz w:val="28"/>
          <w:szCs w:val="28"/>
        </w:rPr>
      </w:pPr>
    </w:p>
    <w:p w:rsidR="00D51B91" w:rsidRPr="003207C8" w:rsidRDefault="00D51B91" w:rsidP="002324CC">
      <w:pPr>
        <w:widowControl/>
        <w:ind w:firstLine="567"/>
        <w:jc w:val="both"/>
        <w:rPr>
          <w:sz w:val="28"/>
          <w:szCs w:val="28"/>
        </w:rPr>
      </w:pPr>
      <w:r w:rsidRPr="003207C8"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D51B91" w:rsidRPr="003207C8" w:rsidRDefault="00D51B91" w:rsidP="002324CC">
      <w:pPr>
        <w:ind w:firstLine="567"/>
        <w:jc w:val="both"/>
        <w:rPr>
          <w:sz w:val="28"/>
          <w:szCs w:val="28"/>
        </w:rPr>
      </w:pPr>
      <w:r w:rsidRPr="003207C8">
        <w:rPr>
          <w:sz w:val="28"/>
          <w:szCs w:val="28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</w:t>
      </w:r>
      <w:r w:rsidR="003148E2" w:rsidRPr="003207C8">
        <w:rPr>
          <w:sz w:val="28"/>
          <w:szCs w:val="28"/>
        </w:rPr>
        <w:t>на 2020 год по доходам 383</w:t>
      </w:r>
      <w:r w:rsidRPr="003207C8">
        <w:rPr>
          <w:sz w:val="28"/>
          <w:szCs w:val="28"/>
        </w:rPr>
        <w:t>94,3</w:t>
      </w:r>
      <w:r w:rsidR="003148E2" w:rsidRPr="003207C8">
        <w:rPr>
          <w:sz w:val="28"/>
          <w:szCs w:val="28"/>
        </w:rPr>
        <w:t xml:space="preserve"> тысяч рублей и по расходам 44 5</w:t>
      </w:r>
      <w:r w:rsidRPr="003207C8">
        <w:rPr>
          <w:sz w:val="28"/>
          <w:szCs w:val="28"/>
        </w:rPr>
        <w:t>48,8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D51B91" w:rsidRPr="003207C8" w:rsidRDefault="00D51B91" w:rsidP="002324CC">
      <w:pPr>
        <w:widowControl/>
        <w:ind w:firstLine="567"/>
        <w:jc w:val="both"/>
        <w:rPr>
          <w:sz w:val="28"/>
          <w:szCs w:val="28"/>
        </w:rPr>
      </w:pPr>
      <w:r w:rsidRPr="003207C8">
        <w:rPr>
          <w:sz w:val="28"/>
          <w:szCs w:val="28"/>
        </w:rPr>
        <w:t xml:space="preserve">2. Изложить в новой редакции приложения </w:t>
      </w:r>
      <w:r w:rsidR="00910F1A" w:rsidRPr="003207C8">
        <w:rPr>
          <w:sz w:val="28"/>
          <w:szCs w:val="28"/>
        </w:rPr>
        <w:t xml:space="preserve">1, 3, </w:t>
      </w:r>
      <w:r w:rsidR="0059677B" w:rsidRPr="003207C8">
        <w:rPr>
          <w:sz w:val="28"/>
          <w:szCs w:val="28"/>
        </w:rPr>
        <w:t xml:space="preserve">4, </w:t>
      </w:r>
      <w:r w:rsidR="003148E2" w:rsidRPr="003207C8">
        <w:rPr>
          <w:sz w:val="28"/>
          <w:szCs w:val="28"/>
        </w:rPr>
        <w:t>5, 6, 7</w:t>
      </w:r>
      <w:r w:rsidR="001E54A3" w:rsidRPr="003207C8">
        <w:rPr>
          <w:sz w:val="28"/>
          <w:szCs w:val="28"/>
        </w:rPr>
        <w:t>, 8</w:t>
      </w:r>
      <w:r w:rsidRPr="003207C8"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</w:t>
      </w:r>
      <w:r w:rsidR="00D86260" w:rsidRPr="003207C8">
        <w:rPr>
          <w:sz w:val="28"/>
          <w:szCs w:val="28"/>
        </w:rPr>
        <w:t xml:space="preserve">а на 2020 год» (приложения </w:t>
      </w:r>
      <w:r w:rsidR="003148E2" w:rsidRPr="003207C8">
        <w:rPr>
          <w:sz w:val="28"/>
          <w:szCs w:val="28"/>
        </w:rPr>
        <w:t>1,</w:t>
      </w:r>
      <w:r w:rsidR="00C15CF3" w:rsidRPr="003207C8">
        <w:rPr>
          <w:sz w:val="28"/>
          <w:szCs w:val="28"/>
        </w:rPr>
        <w:t xml:space="preserve"> </w:t>
      </w:r>
      <w:r w:rsidR="00910F1A" w:rsidRPr="003207C8">
        <w:rPr>
          <w:sz w:val="28"/>
          <w:szCs w:val="28"/>
        </w:rPr>
        <w:t xml:space="preserve">2, </w:t>
      </w:r>
      <w:r w:rsidRPr="003207C8">
        <w:rPr>
          <w:sz w:val="28"/>
          <w:szCs w:val="28"/>
        </w:rPr>
        <w:t>3, 4, 5, 6</w:t>
      </w:r>
      <w:r w:rsidR="003148E2" w:rsidRPr="003207C8">
        <w:rPr>
          <w:sz w:val="28"/>
          <w:szCs w:val="28"/>
        </w:rPr>
        <w:t>, 7</w:t>
      </w:r>
      <w:r w:rsidRPr="003207C8">
        <w:rPr>
          <w:sz w:val="28"/>
          <w:szCs w:val="28"/>
        </w:rPr>
        <w:t>).</w:t>
      </w:r>
    </w:p>
    <w:p w:rsidR="00D51B91" w:rsidRPr="003207C8" w:rsidRDefault="00D51B91" w:rsidP="002324CC">
      <w:pPr>
        <w:ind w:firstLine="817"/>
        <w:jc w:val="both"/>
        <w:rPr>
          <w:sz w:val="28"/>
          <w:szCs w:val="28"/>
        </w:rPr>
      </w:pPr>
      <w:r w:rsidRPr="003207C8"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</w:t>
      </w:r>
      <w:proofErr w:type="gramStart"/>
      <w:r w:rsidRPr="003207C8">
        <w:rPr>
          <w:sz w:val="28"/>
          <w:szCs w:val="28"/>
        </w:rPr>
        <w:t>.р</w:t>
      </w:r>
      <w:proofErr w:type="gramEnd"/>
      <w:r w:rsidRPr="003207C8">
        <w:rPr>
          <w:sz w:val="28"/>
          <w:szCs w:val="28"/>
        </w:rPr>
        <w:t>ф и на информационных стендах, расположенных на территории Старолеушковского сельского поселения Павловского района.</w:t>
      </w:r>
    </w:p>
    <w:p w:rsidR="00D51B91" w:rsidRPr="003207C8" w:rsidRDefault="00D51B91" w:rsidP="002324CC">
      <w:pPr>
        <w:widowControl/>
        <w:ind w:firstLine="567"/>
        <w:jc w:val="both"/>
        <w:rPr>
          <w:sz w:val="28"/>
          <w:szCs w:val="28"/>
        </w:rPr>
      </w:pPr>
      <w:r w:rsidRPr="003207C8">
        <w:rPr>
          <w:sz w:val="28"/>
          <w:szCs w:val="28"/>
        </w:rPr>
        <w:t xml:space="preserve">4. </w:t>
      </w:r>
      <w:proofErr w:type="gramStart"/>
      <w:r w:rsidRPr="003207C8">
        <w:rPr>
          <w:sz w:val="28"/>
          <w:szCs w:val="28"/>
        </w:rPr>
        <w:t>Контроль за</w:t>
      </w:r>
      <w:proofErr w:type="gramEnd"/>
      <w:r w:rsidRPr="003207C8">
        <w:rPr>
          <w:sz w:val="28"/>
          <w:szCs w:val="28"/>
        </w:rPr>
        <w:t xml:space="preserve"> выполнением настоящего решения возлож</w:t>
      </w:r>
      <w:r w:rsidR="003207C8" w:rsidRPr="003207C8">
        <w:rPr>
          <w:sz w:val="28"/>
          <w:szCs w:val="28"/>
        </w:rPr>
        <w:t xml:space="preserve">ить на постоянную комиссию </w:t>
      </w:r>
      <w:r w:rsidRPr="003207C8">
        <w:rPr>
          <w:sz w:val="28"/>
          <w:szCs w:val="28"/>
        </w:rPr>
        <w:t>Совета Старолеушковского сельского поселения</w:t>
      </w:r>
      <w:r w:rsidR="003207C8" w:rsidRPr="003207C8">
        <w:rPr>
          <w:sz w:val="28"/>
          <w:szCs w:val="28"/>
        </w:rPr>
        <w:t xml:space="preserve"> </w:t>
      </w:r>
      <w:r w:rsidRPr="003207C8">
        <w:rPr>
          <w:sz w:val="28"/>
          <w:szCs w:val="28"/>
        </w:rPr>
        <w:t>Павловского района по финансам, бюджету, банкам, налогам и инвестиционной политике</w:t>
      </w:r>
      <w:r w:rsidR="00C15CF3" w:rsidRPr="003207C8">
        <w:rPr>
          <w:sz w:val="28"/>
          <w:szCs w:val="28"/>
        </w:rPr>
        <w:t xml:space="preserve"> </w:t>
      </w:r>
      <w:r w:rsidRPr="003207C8">
        <w:rPr>
          <w:sz w:val="28"/>
          <w:szCs w:val="28"/>
        </w:rPr>
        <w:t>(Пасько).</w:t>
      </w:r>
    </w:p>
    <w:p w:rsidR="00D51B91" w:rsidRPr="003207C8" w:rsidRDefault="003207C8" w:rsidP="002324CC">
      <w:pPr>
        <w:widowControl/>
        <w:ind w:firstLine="567"/>
        <w:jc w:val="both"/>
        <w:rPr>
          <w:spacing w:val="-7"/>
          <w:w w:val="101"/>
          <w:sz w:val="28"/>
          <w:szCs w:val="28"/>
        </w:rPr>
      </w:pPr>
      <w:r w:rsidRPr="003207C8">
        <w:rPr>
          <w:sz w:val="28"/>
          <w:szCs w:val="28"/>
        </w:rPr>
        <w:lastRenderedPageBreak/>
        <w:t>5.</w:t>
      </w:r>
      <w:r w:rsidR="00D51B91" w:rsidRPr="003207C8">
        <w:rPr>
          <w:sz w:val="28"/>
          <w:szCs w:val="28"/>
        </w:rPr>
        <w:t xml:space="preserve"> </w:t>
      </w:r>
      <w:r w:rsidR="00D51B91" w:rsidRPr="003207C8"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D51B91" w:rsidRDefault="00D51B91" w:rsidP="002324CC">
      <w:pPr>
        <w:widowControl/>
        <w:ind w:firstLine="567"/>
        <w:jc w:val="both"/>
        <w:rPr>
          <w:b/>
          <w:bCs/>
          <w:sz w:val="28"/>
          <w:szCs w:val="28"/>
        </w:rPr>
      </w:pPr>
    </w:p>
    <w:p w:rsidR="002324CC" w:rsidRDefault="002324CC" w:rsidP="002324CC">
      <w:pPr>
        <w:widowControl/>
        <w:ind w:firstLine="567"/>
        <w:jc w:val="both"/>
        <w:rPr>
          <w:b/>
          <w:bCs/>
          <w:sz w:val="28"/>
          <w:szCs w:val="28"/>
        </w:rPr>
      </w:pPr>
    </w:p>
    <w:p w:rsidR="002324CC" w:rsidRPr="003207C8" w:rsidRDefault="002324CC" w:rsidP="002324CC">
      <w:pPr>
        <w:widowControl/>
        <w:ind w:firstLine="567"/>
        <w:jc w:val="both"/>
        <w:rPr>
          <w:b/>
          <w:bCs/>
          <w:sz w:val="28"/>
          <w:szCs w:val="28"/>
        </w:rPr>
      </w:pPr>
    </w:p>
    <w:p w:rsidR="00D51B91" w:rsidRPr="003207C8" w:rsidRDefault="00D51B91" w:rsidP="002324CC">
      <w:pPr>
        <w:widowControl/>
        <w:jc w:val="both"/>
        <w:outlineLvl w:val="0"/>
        <w:rPr>
          <w:sz w:val="28"/>
          <w:szCs w:val="28"/>
        </w:rPr>
      </w:pPr>
      <w:r w:rsidRPr="003207C8">
        <w:rPr>
          <w:sz w:val="28"/>
          <w:szCs w:val="28"/>
        </w:rPr>
        <w:t xml:space="preserve">Глава Старолеушковского </w:t>
      </w:r>
      <w:proofErr w:type="gramStart"/>
      <w:r w:rsidRPr="003207C8">
        <w:rPr>
          <w:sz w:val="28"/>
          <w:szCs w:val="28"/>
        </w:rPr>
        <w:t>сельского</w:t>
      </w:r>
      <w:proofErr w:type="gramEnd"/>
      <w:r w:rsidRPr="003207C8">
        <w:rPr>
          <w:sz w:val="28"/>
          <w:szCs w:val="28"/>
        </w:rPr>
        <w:t xml:space="preserve"> </w:t>
      </w:r>
    </w:p>
    <w:p w:rsidR="00D51B91" w:rsidRPr="003207C8" w:rsidRDefault="00D51B91" w:rsidP="002324CC">
      <w:pPr>
        <w:widowControl/>
        <w:jc w:val="both"/>
        <w:outlineLvl w:val="0"/>
        <w:rPr>
          <w:sz w:val="28"/>
          <w:szCs w:val="28"/>
        </w:rPr>
      </w:pPr>
      <w:r w:rsidRPr="003207C8">
        <w:rPr>
          <w:sz w:val="28"/>
          <w:szCs w:val="28"/>
        </w:rPr>
        <w:t>поселения Павловского района</w:t>
      </w:r>
      <w:r w:rsidRPr="003207C8">
        <w:rPr>
          <w:sz w:val="28"/>
          <w:szCs w:val="28"/>
        </w:rPr>
        <w:tab/>
      </w:r>
      <w:r w:rsidR="00C15CF3" w:rsidRPr="003207C8">
        <w:rPr>
          <w:sz w:val="28"/>
          <w:szCs w:val="28"/>
        </w:rPr>
        <w:t xml:space="preserve">                                </w:t>
      </w:r>
      <w:r w:rsidR="002324CC">
        <w:rPr>
          <w:sz w:val="28"/>
          <w:szCs w:val="28"/>
        </w:rPr>
        <w:t xml:space="preserve">     </w:t>
      </w:r>
      <w:r w:rsidR="00C15CF3" w:rsidRPr="003207C8">
        <w:rPr>
          <w:sz w:val="28"/>
          <w:szCs w:val="28"/>
        </w:rPr>
        <w:t xml:space="preserve">                    </w:t>
      </w:r>
      <w:proofErr w:type="spellStart"/>
      <w:r w:rsidRPr="003207C8">
        <w:rPr>
          <w:sz w:val="28"/>
          <w:szCs w:val="28"/>
        </w:rPr>
        <w:t>Р.М.Чепилов</w:t>
      </w:r>
      <w:proofErr w:type="spellEnd"/>
    </w:p>
    <w:p w:rsidR="003207C8" w:rsidRDefault="003207C8" w:rsidP="002324CC">
      <w:pPr>
        <w:pStyle w:val="afc"/>
        <w:spacing w:after="0"/>
        <w:ind w:right="-1"/>
        <w:rPr>
          <w:sz w:val="28"/>
          <w:szCs w:val="28"/>
        </w:rPr>
      </w:pPr>
    </w:p>
    <w:p w:rsidR="002324CC" w:rsidRPr="003207C8" w:rsidRDefault="002324CC" w:rsidP="002324CC">
      <w:pPr>
        <w:pStyle w:val="afc"/>
        <w:spacing w:after="0"/>
        <w:ind w:right="-1"/>
        <w:rPr>
          <w:sz w:val="28"/>
          <w:szCs w:val="28"/>
        </w:rPr>
      </w:pPr>
    </w:p>
    <w:p w:rsidR="003207C8" w:rsidRPr="003207C8" w:rsidRDefault="003207C8" w:rsidP="002324CC">
      <w:pPr>
        <w:pStyle w:val="afc"/>
        <w:spacing w:after="0"/>
        <w:ind w:right="-1"/>
        <w:jc w:val="both"/>
        <w:rPr>
          <w:bCs/>
          <w:spacing w:val="-7"/>
          <w:w w:val="101"/>
          <w:sz w:val="28"/>
          <w:szCs w:val="28"/>
        </w:rPr>
      </w:pPr>
      <w:r w:rsidRPr="003207C8">
        <w:rPr>
          <w:sz w:val="28"/>
          <w:szCs w:val="28"/>
        </w:rPr>
        <w:t xml:space="preserve">Решение принято на заседании Совета </w:t>
      </w:r>
      <w:r w:rsidRPr="003207C8">
        <w:rPr>
          <w:bCs/>
          <w:spacing w:val="-7"/>
          <w:w w:val="101"/>
          <w:sz w:val="28"/>
          <w:szCs w:val="28"/>
        </w:rPr>
        <w:t>Старолеушковского сельского поселения</w:t>
      </w:r>
    </w:p>
    <w:p w:rsidR="003207C8" w:rsidRPr="003207C8" w:rsidRDefault="003207C8" w:rsidP="002324CC">
      <w:pPr>
        <w:pStyle w:val="afc"/>
        <w:spacing w:after="0"/>
        <w:ind w:right="-1"/>
        <w:jc w:val="both"/>
        <w:rPr>
          <w:bCs/>
          <w:spacing w:val="-7"/>
          <w:w w:val="101"/>
          <w:sz w:val="28"/>
          <w:szCs w:val="28"/>
        </w:rPr>
      </w:pPr>
      <w:r w:rsidRPr="003207C8">
        <w:rPr>
          <w:bCs/>
          <w:spacing w:val="-7"/>
          <w:w w:val="101"/>
          <w:sz w:val="28"/>
          <w:szCs w:val="28"/>
        </w:rPr>
        <w:t>____________________________ 2020 года.</w:t>
      </w:r>
    </w:p>
    <w:p w:rsidR="003207C8" w:rsidRPr="003207C8" w:rsidRDefault="003207C8" w:rsidP="002324CC">
      <w:pPr>
        <w:pStyle w:val="afc"/>
        <w:spacing w:after="0"/>
        <w:ind w:right="-1"/>
        <w:jc w:val="both"/>
        <w:rPr>
          <w:bCs/>
          <w:spacing w:val="-7"/>
          <w:w w:val="101"/>
          <w:sz w:val="28"/>
          <w:szCs w:val="28"/>
        </w:rPr>
      </w:pPr>
    </w:p>
    <w:p w:rsidR="003207C8" w:rsidRPr="003207C8" w:rsidRDefault="002324CC" w:rsidP="002324CC">
      <w:pPr>
        <w:pStyle w:val="afc"/>
        <w:spacing w:after="0"/>
        <w:ind w:right="-1"/>
        <w:jc w:val="both"/>
        <w:rPr>
          <w:sz w:val="28"/>
          <w:szCs w:val="28"/>
        </w:rPr>
      </w:pPr>
      <w:r>
        <w:rPr>
          <w:bCs/>
          <w:spacing w:val="-7"/>
          <w:w w:val="101"/>
          <w:sz w:val="28"/>
          <w:szCs w:val="28"/>
        </w:rPr>
        <w:t xml:space="preserve">Председатель </w:t>
      </w:r>
      <w:r w:rsidR="003207C8" w:rsidRPr="003207C8">
        <w:rPr>
          <w:bCs/>
          <w:spacing w:val="-7"/>
          <w:w w:val="101"/>
          <w:sz w:val="28"/>
          <w:szCs w:val="28"/>
        </w:rPr>
        <w:t xml:space="preserve">Совета </w:t>
      </w:r>
      <w:r w:rsidR="003207C8" w:rsidRPr="003207C8">
        <w:rPr>
          <w:sz w:val="28"/>
          <w:szCs w:val="28"/>
        </w:rPr>
        <w:t>Старолеушковского</w:t>
      </w:r>
    </w:p>
    <w:p w:rsidR="003207C8" w:rsidRPr="003207C8" w:rsidRDefault="002324CC" w:rsidP="002324CC">
      <w:pPr>
        <w:pStyle w:val="afc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3207C8" w:rsidRPr="003207C8">
        <w:rPr>
          <w:sz w:val="28"/>
          <w:szCs w:val="28"/>
        </w:rPr>
        <w:t xml:space="preserve">Павловского района                </w:t>
      </w:r>
      <w:r>
        <w:rPr>
          <w:sz w:val="28"/>
          <w:szCs w:val="28"/>
        </w:rPr>
        <w:t xml:space="preserve">         </w:t>
      </w:r>
      <w:r w:rsidR="003207C8" w:rsidRPr="003207C8">
        <w:rPr>
          <w:sz w:val="28"/>
          <w:szCs w:val="28"/>
        </w:rPr>
        <w:t xml:space="preserve">                       С.А.Скрипка</w:t>
      </w:r>
    </w:p>
    <w:p w:rsidR="003207C8" w:rsidRDefault="003207C8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324CC" w:rsidRDefault="002324CC" w:rsidP="002324CC">
      <w:pPr>
        <w:widowControl/>
        <w:jc w:val="both"/>
        <w:outlineLvl w:val="0"/>
        <w:rPr>
          <w:sz w:val="28"/>
          <w:szCs w:val="28"/>
        </w:rPr>
      </w:pPr>
    </w:p>
    <w:p w:rsidR="002B06AB" w:rsidRDefault="002B06AB" w:rsidP="002B06AB">
      <w:pPr>
        <w:tabs>
          <w:tab w:val="center" w:pos="4153"/>
          <w:tab w:val="left" w:pos="450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2B06AB" w:rsidRDefault="002B06AB" w:rsidP="002B06AB">
      <w:pPr>
        <w:tabs>
          <w:tab w:val="center" w:pos="4153"/>
          <w:tab w:val="left" w:pos="450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9B43F2" w:rsidRDefault="00B50CF3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9B43F2">
        <w:rPr>
          <w:sz w:val="28"/>
          <w:szCs w:val="28"/>
        </w:rPr>
        <w:t xml:space="preserve"> 24.04.2020 г. № 10/38</w:t>
      </w:r>
    </w:p>
    <w:p w:rsidR="009B43F2" w:rsidRDefault="009B43F2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9B43F2" w:rsidRDefault="009B43F2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2B06AB" w:rsidRDefault="002B06AB" w:rsidP="009B43F2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2B06AB" w:rsidRDefault="002B06AB" w:rsidP="002B06AB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24.12.2019 г</w:t>
      </w:r>
      <w:r w:rsidR="00C17BA5">
        <w:rPr>
          <w:sz w:val="28"/>
          <w:szCs w:val="28"/>
        </w:rPr>
        <w:t>.</w:t>
      </w:r>
      <w:r>
        <w:rPr>
          <w:sz w:val="28"/>
          <w:szCs w:val="28"/>
        </w:rPr>
        <w:t xml:space="preserve"> №5/21</w:t>
      </w:r>
    </w:p>
    <w:p w:rsidR="002B06AB" w:rsidRDefault="002B06AB" w:rsidP="002B06AB">
      <w:pPr>
        <w:widowControl/>
        <w:tabs>
          <w:tab w:val="left" w:pos="4500"/>
        </w:tabs>
        <w:autoSpaceDE/>
        <w:adjustRightInd/>
        <w:ind w:left="4500"/>
        <w:rPr>
          <w:sz w:val="28"/>
          <w:szCs w:val="28"/>
        </w:rPr>
      </w:pPr>
    </w:p>
    <w:p w:rsidR="002B06AB" w:rsidRDefault="002B06AB" w:rsidP="002B06AB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 главных администраторов доходов и источников финансирования дефицита бюджета Старолеушковского сельского поселения Павловского района – орган местного самоуправления Старолеушковского сельского поселения Павловского района</w:t>
      </w:r>
    </w:p>
    <w:p w:rsidR="002B06AB" w:rsidRDefault="002B06AB" w:rsidP="002B06AB">
      <w:pPr>
        <w:widowControl/>
        <w:autoSpaceDE/>
        <w:adjustRightInd/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2267"/>
        <w:gridCol w:w="3084"/>
        <w:gridCol w:w="4534"/>
      </w:tblGrid>
      <w:tr w:rsidR="002B06AB" w:rsidTr="002B06AB">
        <w:trPr>
          <w:cantSplit/>
          <w:trHeight w:val="66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2B06AB" w:rsidRDefault="002B06AB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Наименование администратора доходов и источников финансирования дефицита бюджета </w:t>
            </w:r>
            <w:r>
              <w:rPr>
                <w:sz w:val="28"/>
                <w:szCs w:val="28"/>
              </w:rPr>
              <w:t>Старолеушковского</w:t>
            </w:r>
            <w:r>
              <w:rPr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2B06AB" w:rsidRDefault="002B06AB">
            <w:pPr>
              <w:widowControl/>
              <w:tabs>
                <w:tab w:val="left" w:pos="5040"/>
              </w:tabs>
              <w:autoSpaceDE/>
              <w:adjustRightInd/>
              <w:jc w:val="center"/>
              <w:rPr>
                <w:sz w:val="28"/>
                <w:szCs w:val="24"/>
              </w:rPr>
            </w:pPr>
          </w:p>
          <w:p w:rsidR="002B06AB" w:rsidRDefault="002B06AB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2B06AB" w:rsidTr="002B06AB">
        <w:trPr>
          <w:cantSplit/>
          <w:trHeight w:val="232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6AB" w:rsidRDefault="002B06AB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Администратора доходов и источников финансирования дефицита бюджета</w:t>
            </w:r>
          </w:p>
          <w:p w:rsidR="002B06AB" w:rsidRDefault="002B06AB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 сельского поселения Павловского района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Доходов и источников финансирования дефицита бюджета</w:t>
            </w:r>
          </w:p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2B06AB" w:rsidRDefault="002B06AB">
            <w:pPr>
              <w:widowControl/>
              <w:autoSpaceDE/>
              <w:adjustRightInd/>
              <w:jc w:val="center"/>
            </w:pPr>
          </w:p>
          <w:p w:rsidR="002B06AB" w:rsidRDefault="002B06AB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06AB" w:rsidRDefault="002B06A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4"/>
              </w:rPr>
            </w:pPr>
          </w:p>
        </w:tc>
      </w:tr>
    </w:tbl>
    <w:p w:rsidR="002B06AB" w:rsidRDefault="002B06AB" w:rsidP="002B06AB">
      <w:pPr>
        <w:widowControl/>
        <w:autoSpaceDE/>
        <w:adjustRightInd/>
        <w:rPr>
          <w:sz w:val="2"/>
          <w:szCs w:val="24"/>
        </w:rPr>
      </w:pPr>
    </w:p>
    <w:tbl>
      <w:tblPr>
        <w:tblW w:w="9885" w:type="dxa"/>
        <w:tblLayout w:type="fixed"/>
        <w:tblLook w:val="04A0"/>
      </w:tblPr>
      <w:tblGrid>
        <w:gridCol w:w="2267"/>
        <w:gridCol w:w="3084"/>
        <w:gridCol w:w="4534"/>
      </w:tblGrid>
      <w:tr w:rsidR="002B06AB" w:rsidTr="002B06AB">
        <w:trPr>
          <w:trHeight w:val="388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</w:p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Старолеушковского</w:t>
            </w:r>
            <w:r>
              <w:rPr>
                <w:b/>
                <w:color w:val="000000"/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2B06AB" w:rsidRDefault="002B06AB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108 04020 01 0000 110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>
              <w:rPr>
                <w:color w:val="000000"/>
                <w:sz w:val="28"/>
                <w:szCs w:val="28"/>
              </w:rPr>
              <w:lastRenderedPageBreak/>
              <w:t>действий</w:t>
            </w:r>
          </w:p>
        </w:tc>
      </w:tr>
      <w:tr w:rsidR="002B06AB" w:rsidTr="002B06AB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111 05035 10 0000 120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113 01995 10 0000 130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113 02995 10 0000 130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115 02050 10 0000 140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самоуправления(организациями)сельских поселений за в</w:t>
            </w:r>
            <w:r w:rsidR="00C17BA5">
              <w:rPr>
                <w:sz w:val="28"/>
                <w:szCs w:val="28"/>
              </w:rPr>
              <w:t>ыполнение определенных функций</w:t>
            </w:r>
          </w:p>
        </w:tc>
      </w:tr>
      <w:tr w:rsidR="00C17BA5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992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116 10100 10 0000140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 w:rsidP="00C17BA5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B06AB" w:rsidTr="00C17BA5">
        <w:trPr>
          <w:trHeight w:val="1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202 16001 10 0000 150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117 01050 10 0000 180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зачисленные в бюджеты сельских поселений</w:t>
            </w:r>
          </w:p>
        </w:tc>
      </w:tr>
      <w:tr w:rsidR="00C17BA5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 w:rsidP="00C17BA5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  <w:p w:rsidR="00C17BA5" w:rsidRDefault="00C17BA5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 w:rsidP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117 05050 10 0000 180</w:t>
            </w:r>
          </w:p>
          <w:p w:rsidR="00C17BA5" w:rsidRDefault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A5" w:rsidRDefault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2B06AB" w:rsidTr="00C17BA5">
        <w:trPr>
          <w:trHeight w:val="7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202 29999 10 0000 150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</w:t>
            </w:r>
            <w:r w:rsidR="00C17BA5">
              <w:rPr>
                <w:color w:val="000000"/>
                <w:sz w:val="28"/>
                <w:szCs w:val="28"/>
              </w:rPr>
              <w:t>дии бюджетам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  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202 15001 10 0000 150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 бюджет</w:t>
            </w:r>
            <w:r w:rsidR="00C17BA5">
              <w:rPr>
                <w:color w:val="000000"/>
                <w:sz w:val="28"/>
                <w:szCs w:val="28"/>
              </w:rPr>
              <w:t xml:space="preserve">а субъекта Российской </w:t>
            </w:r>
            <w:r w:rsidR="00C17BA5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202 15002 10 0000 150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202 35118 10 0000 150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 первичного воинского учету на территориях, где о</w:t>
            </w:r>
            <w:r w:rsidR="00C17BA5">
              <w:rPr>
                <w:color w:val="000000"/>
                <w:sz w:val="28"/>
                <w:szCs w:val="28"/>
              </w:rPr>
              <w:t>тсутствуют военные комиссариаты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202 30024 10 0000 150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202 39999 10 0000 150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207 05010  10 0000150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</w:t>
            </w:r>
            <w:r w:rsidR="00C17BA5">
              <w:rPr>
                <w:color w:val="000000"/>
                <w:sz w:val="28"/>
                <w:szCs w:val="28"/>
              </w:rPr>
              <w:t>я в бюджеты сельских поселений</w:t>
            </w:r>
          </w:p>
        </w:tc>
      </w:tr>
      <w:tr w:rsidR="002B06AB" w:rsidTr="002B06AB">
        <w:trPr>
          <w:trHeight w:val="11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207 05020 10 0000 150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</w:t>
            </w:r>
            <w:r w:rsidR="00C17BA5">
              <w:rPr>
                <w:color w:val="000000"/>
                <w:sz w:val="28"/>
                <w:szCs w:val="28"/>
              </w:rPr>
              <w:t>ств бюджетов сельских поселений</w:t>
            </w:r>
          </w:p>
        </w:tc>
      </w:tr>
      <w:tr w:rsidR="002B06AB" w:rsidTr="002B06AB">
        <w:trPr>
          <w:trHeight w:val="6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208 05000 10 0000 150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218 60010 10 0000 150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  <w:sz w:val="28"/>
                <w:szCs w:val="28"/>
              </w:rPr>
              <w:lastRenderedPageBreak/>
              <w:t>прошлых лет из бюджетов муниципальных районов</w:t>
            </w:r>
          </w:p>
        </w:tc>
      </w:tr>
      <w:tr w:rsidR="002B06AB" w:rsidTr="002B06AB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AB" w:rsidRDefault="002B06AB" w:rsidP="00C17BA5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B06AB" w:rsidTr="002B06AB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01 050201 10 0000 510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2B06AB" w:rsidTr="002B06AB">
        <w:trPr>
          <w:trHeight w:val="8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01 050201 10 0000 610</w:t>
            </w:r>
          </w:p>
          <w:p w:rsidR="002B06AB" w:rsidRDefault="002B06AB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2B06AB" w:rsidTr="002B06AB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114 02053 10 0000 410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50CF3" w:rsidTr="00FD2D3C">
        <w:trPr>
          <w:trHeight w:val="8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FD2D3C" w:rsidP="00FD2D3C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B50CF3" w:rsidP="00B50CF3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202 49999 10 0000 150</w:t>
            </w:r>
          </w:p>
          <w:p w:rsidR="00B50CF3" w:rsidRDefault="00B50CF3" w:rsidP="00B50CF3">
            <w:pPr>
              <w:widowControl/>
              <w:autoSpaceDE/>
              <w:adjustRightInd/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FD2D3C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0CF3">
              <w:rPr>
                <w:sz w:val="28"/>
                <w:szCs w:val="28"/>
              </w:rPr>
              <w:t>рочие межбюджетные трансферты передавае</w:t>
            </w:r>
            <w:r w:rsidR="009B43F2">
              <w:rPr>
                <w:sz w:val="28"/>
                <w:szCs w:val="28"/>
              </w:rPr>
              <w:t>мые бюджетам сельских поселений</w:t>
            </w:r>
          </w:p>
        </w:tc>
      </w:tr>
      <w:tr w:rsidR="00B50CF3" w:rsidTr="00B50CF3">
        <w:trPr>
          <w:trHeight w:val="1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B50CF3" w:rsidP="00B50C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  <w:p w:rsidR="00B50CF3" w:rsidRDefault="00B50C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B50CF3" w:rsidP="00B50CF3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219 35118 10 0000 150</w:t>
            </w:r>
          </w:p>
          <w:p w:rsidR="00B50CF3" w:rsidRDefault="00B50CF3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3" w:rsidRDefault="00B50CF3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2B06AB" w:rsidTr="009B43F2">
        <w:trPr>
          <w:trHeight w:val="1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B50CF3" w:rsidP="00B50CF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2B06AB">
              <w:rPr>
                <w:sz w:val="28"/>
                <w:szCs w:val="28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AB" w:rsidRDefault="002B06AB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202 20077 10 0000 150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F2" w:rsidRDefault="002B06AB" w:rsidP="00437D88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</w:t>
            </w:r>
            <w:r w:rsidR="009B43F2">
              <w:rPr>
                <w:sz w:val="28"/>
                <w:szCs w:val="28"/>
              </w:rPr>
              <w:t xml:space="preserve"> в объекты муни</w:t>
            </w:r>
            <w:r>
              <w:rPr>
                <w:sz w:val="28"/>
                <w:szCs w:val="28"/>
              </w:rPr>
              <w:t>ципальной собственности</w:t>
            </w:r>
          </w:p>
        </w:tc>
      </w:tr>
      <w:tr w:rsidR="002B06AB" w:rsidTr="002B06AB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11602010020000140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6AB" w:rsidRDefault="002B06AB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2B06AB" w:rsidRDefault="002B06AB" w:rsidP="002B06AB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2B06AB" w:rsidRDefault="002B06AB" w:rsidP="002B06AB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2B06AB" w:rsidRDefault="002B06AB" w:rsidP="002B06AB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A81FCD" w:rsidRDefault="002B06AB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Р.М. </w:t>
      </w:r>
      <w:proofErr w:type="spellStart"/>
      <w:r>
        <w:rPr>
          <w:sz w:val="28"/>
          <w:szCs w:val="28"/>
        </w:rPr>
        <w:t>Чепилов</w:t>
      </w:r>
      <w:proofErr w:type="spellEnd"/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A81FCD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855CAD" w:rsidRDefault="00855CAD" w:rsidP="00FD2D3C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D2D3C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495B5C" w:rsidP="00C15CF3">
      <w:pPr>
        <w:tabs>
          <w:tab w:val="center" w:pos="4153"/>
          <w:tab w:val="left" w:pos="450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2D3C">
        <w:rPr>
          <w:sz w:val="28"/>
          <w:szCs w:val="28"/>
        </w:rPr>
        <w:t>24.04.2020 г. № 10/38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C15CF3" w:rsidRDefault="00C15CF3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 № 3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поступлений доходов в бюджет Старолеушковского сельского поселения Павловского района по кодам видов (подвидов) доходов и 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классификации операций сектора государственного управления, относящихся к доходам бюджетов на 2020 год</w:t>
      </w: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(тысяч рублей)</w:t>
      </w:r>
    </w:p>
    <w:tbl>
      <w:tblPr>
        <w:tblW w:w="9664" w:type="dxa"/>
        <w:tblInd w:w="-3" w:type="dxa"/>
        <w:tblLayout w:type="fixed"/>
        <w:tblLook w:val="0000"/>
      </w:tblPr>
      <w:tblGrid>
        <w:gridCol w:w="3135"/>
        <w:gridCol w:w="4782"/>
        <w:gridCol w:w="1747"/>
      </w:tblGrid>
      <w:tr w:rsidR="00D51B91" w:rsidRPr="007061E3" w:rsidTr="002A1724">
        <w:trPr>
          <w:trHeight w:val="780"/>
          <w:tblHeader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2020 г </w:t>
            </w:r>
          </w:p>
        </w:tc>
      </w:tr>
      <w:tr w:rsidR="003B0A65" w:rsidTr="002A1724">
        <w:trPr>
          <w:trHeight w:val="331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26360,4</w:t>
            </w:r>
          </w:p>
        </w:tc>
      </w:tr>
      <w:tr w:rsidR="003B0A65" w:rsidTr="002A1724">
        <w:trPr>
          <w:trHeight w:val="264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7 819,2</w:t>
            </w:r>
          </w:p>
        </w:tc>
      </w:tr>
      <w:tr w:rsidR="003B0A65" w:rsidTr="002A1724">
        <w:trPr>
          <w:trHeight w:val="922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6 292,2</w:t>
            </w:r>
          </w:p>
        </w:tc>
      </w:tr>
      <w:tr w:rsidR="003B0A65" w:rsidTr="002A1724">
        <w:trPr>
          <w:trHeight w:val="156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1 567,0</w:t>
            </w:r>
          </w:p>
        </w:tc>
      </w:tr>
      <w:tr w:rsidR="003B0A65" w:rsidTr="002A1724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10 312,0</w:t>
            </w:r>
          </w:p>
        </w:tc>
      </w:tr>
      <w:tr w:rsidR="003B0A65" w:rsidTr="002A1724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0,0</w:t>
            </w:r>
          </w:p>
        </w:tc>
      </w:tr>
      <w:tr w:rsidR="003B0A65" w:rsidTr="002A1724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370,0</w:t>
            </w:r>
          </w:p>
        </w:tc>
      </w:tr>
      <w:tr w:rsidR="003B0A65" w:rsidTr="002A1724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2A1724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12033,9</w:t>
            </w:r>
          </w:p>
        </w:tc>
      </w:tr>
      <w:tr w:rsidR="003B0A65" w:rsidTr="00C15CF3">
        <w:trPr>
          <w:trHeight w:val="32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2 02 15001 10 0000 151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</w:t>
            </w:r>
            <w:r w:rsidRPr="00022D13">
              <w:rPr>
                <w:color w:val="000000"/>
                <w:sz w:val="28"/>
                <w:szCs w:val="28"/>
              </w:rPr>
              <w:lastRenderedPageBreak/>
              <w:t>бюджетной обеспеченности*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6 403,9</w:t>
            </w:r>
          </w:p>
        </w:tc>
      </w:tr>
      <w:tr w:rsidR="003B0A65" w:rsidTr="002A1724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2 02 16001 10 0000 151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обеспеченности* сельского поселения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87,3</w:t>
            </w:r>
          </w:p>
        </w:tc>
      </w:tr>
      <w:tr w:rsidR="003B0A65" w:rsidTr="002A1724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субсидии бюджетам сельского поселения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5126,6</w:t>
            </w:r>
          </w:p>
        </w:tc>
      </w:tr>
      <w:tr w:rsidR="003B0A65" w:rsidTr="002A1724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2 02 35118 10 0000 151</w:t>
            </w:r>
          </w:p>
          <w:p w:rsidR="00D51B91" w:rsidRPr="00022D13" w:rsidRDefault="00D51B91">
            <w:pPr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212,3</w:t>
            </w:r>
          </w:p>
        </w:tc>
      </w:tr>
      <w:tr w:rsidR="003B0A65" w:rsidTr="002A1724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724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2 02 30024 10 0000 151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724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24" w:rsidRPr="00022D13" w:rsidRDefault="002A1724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3,8</w:t>
            </w:r>
          </w:p>
        </w:tc>
      </w:tr>
      <w:tr w:rsidR="003B0A65" w:rsidTr="002A1724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2 02 4999 10 0000 150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2A1724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2A1724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B0A65" w:rsidTr="002A1724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38394,3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  <w:shd w:val="clear" w:color="auto" w:fill="FFFF00"/>
        </w:rPr>
      </w:pP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По видам и подвидам доходов, входящим в соответствующий,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D51B91" w:rsidRDefault="00D51B91">
      <w:pPr>
        <w:widowControl/>
        <w:jc w:val="both"/>
        <w:rPr>
          <w:sz w:val="28"/>
          <w:szCs w:val="28"/>
          <w:shd w:val="clear" w:color="auto" w:fill="FFFF00"/>
        </w:rPr>
      </w:pPr>
    </w:p>
    <w:p w:rsidR="00D51B91" w:rsidRDefault="00D51B91">
      <w:pPr>
        <w:widowControl/>
        <w:jc w:val="both"/>
        <w:rPr>
          <w:sz w:val="28"/>
          <w:szCs w:val="28"/>
          <w:shd w:val="clear" w:color="auto" w:fill="FFFF00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C15CF3">
        <w:rPr>
          <w:sz w:val="28"/>
          <w:szCs w:val="28"/>
        </w:rPr>
        <w:t xml:space="preserve">                                                    </w:t>
      </w:r>
      <w:proofErr w:type="spellStart"/>
      <w:r w:rsidR="00FD2D3C">
        <w:rPr>
          <w:sz w:val="28"/>
          <w:szCs w:val="28"/>
        </w:rPr>
        <w:t>Р.М.</w:t>
      </w:r>
      <w:r>
        <w:rPr>
          <w:sz w:val="28"/>
          <w:szCs w:val="28"/>
        </w:rPr>
        <w:t>Чепилов</w:t>
      </w:r>
      <w:proofErr w:type="spellEnd"/>
      <w:r>
        <w:rPr>
          <w:sz w:val="28"/>
          <w:szCs w:val="28"/>
        </w:rPr>
        <w:tab/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3B0A65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41811">
        <w:rPr>
          <w:sz w:val="28"/>
          <w:szCs w:val="28"/>
        </w:rPr>
        <w:t>№3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FD2D3C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>
        <w:rPr>
          <w:sz w:val="28"/>
          <w:szCs w:val="28"/>
        </w:rPr>
        <w:t xml:space="preserve"> 24.04.2020 г. № 10/38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C15CF3" w:rsidRDefault="00C15CF3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3B0A65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51B91">
        <w:rPr>
          <w:sz w:val="28"/>
          <w:szCs w:val="28"/>
        </w:rPr>
        <w:t xml:space="preserve"> № 4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D51B91" w:rsidRDefault="00D51B91">
      <w:pPr>
        <w:widowControl/>
        <w:jc w:val="center"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/>
      </w:tblPr>
      <w:tblGrid>
        <w:gridCol w:w="6687"/>
        <w:gridCol w:w="631"/>
        <w:gridCol w:w="585"/>
        <w:gridCol w:w="1797"/>
      </w:tblGrid>
      <w:tr w:rsidR="00D51B91" w:rsidRPr="007061E3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256EC4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445</w:t>
            </w:r>
            <w:r w:rsidR="00D51B91" w:rsidRPr="00022D13">
              <w:rPr>
                <w:b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137</w:t>
            </w:r>
            <w:r w:rsidR="00E71BFF">
              <w:rPr>
                <w:b/>
                <w:bCs/>
                <w:sz w:val="28"/>
                <w:szCs w:val="28"/>
              </w:rPr>
              <w:t>1</w:t>
            </w:r>
            <w:r w:rsidRPr="00022D13">
              <w:rPr>
                <w:b/>
                <w:bCs/>
                <w:sz w:val="28"/>
                <w:szCs w:val="28"/>
              </w:rPr>
              <w:t>7,9</w:t>
            </w:r>
          </w:p>
        </w:tc>
      </w:tr>
      <w:tr w:rsidR="003B0A65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B0A65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8198,2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390,6</w:t>
            </w:r>
          </w:p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A65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390,6</w:t>
            </w:r>
          </w:p>
        </w:tc>
      </w:tr>
      <w:tr w:rsidR="003B0A65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51B91" w:rsidRPr="00022D13">
              <w:rPr>
                <w:b/>
                <w:bCs/>
                <w:sz w:val="28"/>
                <w:szCs w:val="28"/>
              </w:rPr>
              <w:t>5,0</w:t>
            </w:r>
          </w:p>
        </w:tc>
      </w:tr>
      <w:tr w:rsidR="003B0A65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022D13">
              <w:rPr>
                <w:sz w:val="28"/>
                <w:szCs w:val="28"/>
              </w:rPr>
              <w:lastRenderedPageBreak/>
              <w:t>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15912,3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15897,3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2181,4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1411,9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B0A65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200,0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256EC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11 </w:t>
            </w:r>
            <w:r w:rsidR="00256EC4" w:rsidRPr="00022D13">
              <w:rPr>
                <w:b/>
                <w:bCs/>
                <w:sz w:val="28"/>
                <w:szCs w:val="28"/>
              </w:rPr>
              <w:t>4</w:t>
            </w:r>
            <w:r w:rsidRPr="00022D13">
              <w:rPr>
                <w:b/>
                <w:bCs/>
                <w:sz w:val="28"/>
                <w:szCs w:val="28"/>
              </w:rPr>
              <w:t>06,4</w:t>
            </w:r>
          </w:p>
        </w:tc>
      </w:tr>
      <w:tr w:rsidR="003B0A65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256EC4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11 </w:t>
            </w:r>
            <w:r w:rsidR="00256EC4" w:rsidRPr="00022D13">
              <w:rPr>
                <w:sz w:val="28"/>
                <w:szCs w:val="28"/>
              </w:rPr>
              <w:t>4</w:t>
            </w:r>
            <w:r w:rsidRPr="00022D13">
              <w:rPr>
                <w:sz w:val="28"/>
                <w:szCs w:val="28"/>
              </w:rPr>
              <w:t>06,4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C15CF3"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15CF3" w:rsidRDefault="00C15CF3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15CF3" w:rsidRDefault="00C15CF3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F87235" w:rsidP="00C15CF3">
      <w:pPr>
        <w:tabs>
          <w:tab w:val="center" w:pos="4153"/>
          <w:tab w:val="left" w:pos="450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2D3C">
        <w:rPr>
          <w:sz w:val="28"/>
          <w:szCs w:val="28"/>
        </w:rPr>
        <w:t>24.04.2020 г. № 10/38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C15CF3" w:rsidRDefault="00C15CF3">
      <w:pPr>
        <w:widowControl/>
        <w:ind w:left="4536"/>
        <w:jc w:val="center"/>
        <w:rPr>
          <w:sz w:val="28"/>
          <w:szCs w:val="28"/>
        </w:rPr>
      </w:pPr>
    </w:p>
    <w:p w:rsidR="00D51B91" w:rsidRDefault="00F87235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9639" w:type="dxa"/>
        <w:tblInd w:w="392" w:type="dxa"/>
        <w:tblLayout w:type="fixed"/>
        <w:tblLook w:val="0000"/>
      </w:tblPr>
      <w:tblGrid>
        <w:gridCol w:w="4536"/>
        <w:gridCol w:w="1894"/>
        <w:gridCol w:w="374"/>
        <w:gridCol w:w="1276"/>
        <w:gridCol w:w="1559"/>
      </w:tblGrid>
      <w:tr w:rsidR="00D51B91" w:rsidRPr="007061E3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F47A20">
        <w:trPr>
          <w:trHeight w:val="2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44548,8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F47A20">
        <w:trPr>
          <w:trHeight w:val="11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4345,1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244,1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F47A20">
        <w:trPr>
          <w:trHeight w:val="71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0A65" w:rsidTr="00F47A20">
        <w:trPr>
          <w:trHeight w:val="7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F47A20">
        <w:trPr>
          <w:trHeight w:val="3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9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4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F47A20">
        <w:trPr>
          <w:trHeight w:val="3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F47A20">
        <w:trPr>
          <w:trHeight w:val="97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4508,8</w:t>
            </w:r>
          </w:p>
        </w:tc>
      </w:tr>
      <w:tr w:rsidR="003B0A65" w:rsidTr="00F47A20">
        <w:trPr>
          <w:trHeight w:val="6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A81FCD">
            <w:pPr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022D13">
              <w:rPr>
                <w:sz w:val="28"/>
                <w:szCs w:val="28"/>
              </w:rPr>
              <w:t>органамиуправления</w:t>
            </w:r>
            <w:proofErr w:type="spellEnd"/>
            <w:r w:rsidRPr="00022D13">
              <w:rPr>
                <w:sz w:val="28"/>
                <w:szCs w:val="28"/>
              </w:rPr>
              <w:t xml:space="preserve"> государственными внебюджетными фондами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4508,8</w:t>
            </w:r>
          </w:p>
        </w:tc>
      </w:tr>
      <w:tr w:rsidR="003B0A65" w:rsidTr="00F47A20">
        <w:trPr>
          <w:trHeight w:val="56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1 020,0</w:t>
            </w:r>
          </w:p>
        </w:tc>
      </w:tr>
      <w:tr w:rsidR="003B0A65" w:rsidTr="00F47A20">
        <w:trPr>
          <w:trHeight w:val="7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20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</w:t>
            </w:r>
            <w:r w:rsidRPr="00022D13">
              <w:rPr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550 01 10070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F47A20">
        <w:trPr>
          <w:trHeight w:val="8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F47A20">
        <w:trPr>
          <w:trHeight w:val="61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F47A20">
        <w:trPr>
          <w:trHeight w:val="41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«Комплексные меры противодействия злоупотреблению наркотиками и их незаконному обороту в Старолеушковском </w:t>
            </w:r>
            <w:r w:rsidRPr="00022D13">
              <w:rPr>
                <w:sz w:val="28"/>
                <w:szCs w:val="28"/>
              </w:rPr>
              <w:lastRenderedPageBreak/>
              <w:t>сельском поселении на 2020 год»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F47A20">
        <w:trPr>
          <w:trHeight w:val="9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F47A20">
        <w:trPr>
          <w:trHeight w:val="7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F47A20">
        <w:trPr>
          <w:trHeight w:val="1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F47A20">
        <w:trPr>
          <w:trHeight w:val="9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«Обеспечение беспрепятственного доступа </w:t>
            </w:r>
            <w:proofErr w:type="spellStart"/>
            <w:r w:rsidRPr="00022D13">
              <w:rPr>
                <w:sz w:val="28"/>
                <w:szCs w:val="28"/>
              </w:rPr>
              <w:t>маломобильных</w:t>
            </w:r>
            <w:proofErr w:type="spellEnd"/>
            <w:r w:rsidRPr="00022D13">
              <w:rPr>
                <w:sz w:val="28"/>
                <w:szCs w:val="28"/>
              </w:rPr>
              <w:t xml:space="preserve">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F47A20">
        <w:trPr>
          <w:trHeight w:val="6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F47A20">
        <w:trPr>
          <w:trHeight w:val="4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году»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B10E59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390,6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163,1</w:t>
            </w:r>
          </w:p>
        </w:tc>
      </w:tr>
      <w:tr w:rsidR="003B0A65" w:rsidTr="00F47A20">
        <w:trPr>
          <w:trHeight w:val="64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49,2</w:t>
            </w:r>
          </w:p>
        </w:tc>
      </w:tr>
      <w:tr w:rsidR="003B0A65" w:rsidTr="00F47A20">
        <w:trPr>
          <w:trHeight w:val="133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F47A20">
        <w:trPr>
          <w:trHeight w:val="60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41,5</w:t>
            </w:r>
          </w:p>
        </w:tc>
      </w:tr>
      <w:tr w:rsidR="003B0A65" w:rsidTr="00F47A20">
        <w:trPr>
          <w:trHeight w:val="77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6210000000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022D13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6210101010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Мероприятия по гражданской обороне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6230000000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F47A20">
        <w:trPr>
          <w:trHeight w:val="6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F47A20">
        <w:trPr>
          <w:trHeight w:val="11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F47A20">
        <w:trPr>
          <w:trHeight w:val="6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F47A20">
        <w:trPr>
          <w:trHeight w:val="6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F47A20">
        <w:trPr>
          <w:trHeight w:val="6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3B0A65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15912,3</w:t>
            </w:r>
          </w:p>
        </w:tc>
      </w:tr>
      <w:tr w:rsidR="003B0A65" w:rsidTr="00F47A20">
        <w:trPr>
          <w:trHeight w:val="61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97A8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A72B81" w:rsidTr="00F47A20">
        <w:trPr>
          <w:trHeight w:val="61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A72B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F47A20">
        <w:trPr>
          <w:trHeight w:val="15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10187,9</w:t>
            </w:r>
          </w:p>
        </w:tc>
      </w:tr>
      <w:tr w:rsidR="003F0F91" w:rsidTr="00F47A20">
        <w:trPr>
          <w:trHeight w:val="1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47A20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F47A20">
        <w:trPr>
          <w:trHeight w:val="1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47A20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  <w:p w:rsidR="003F0F91" w:rsidRPr="00022D13" w:rsidRDefault="003F0F91" w:rsidP="00FD2D3C">
            <w:pPr>
              <w:widowControl/>
              <w:shd w:val="clear" w:color="auto" w:fill="FFFFFF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F47A20">
        <w:trPr>
          <w:trHeight w:val="638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F47A20">
        <w:trPr>
          <w:trHeight w:val="638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638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67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689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219,7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219,7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219,7</w:t>
            </w:r>
          </w:p>
        </w:tc>
      </w:tr>
      <w:tr w:rsidR="009B43F2" w:rsidTr="00F47A20">
        <w:trPr>
          <w:trHeight w:val="579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219,7</w:t>
            </w:r>
          </w:p>
        </w:tc>
      </w:tr>
      <w:tr w:rsidR="009B43F2" w:rsidTr="00F47A20">
        <w:trPr>
          <w:trHeight w:val="814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F47A20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</w:t>
            </w:r>
            <w:r w:rsidR="00F47A20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F47A20">
        <w:trPr>
          <w:trHeight w:val="693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F47A20">
        <w:trPr>
          <w:trHeight w:val="646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F47A20">
        <w:trPr>
          <w:trHeight w:val="273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F47A20" w:rsidRDefault="00F47A20">
            <w:pPr>
              <w:jc w:val="center"/>
              <w:rPr>
                <w:b/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F47A20">
        <w:trPr>
          <w:trHeight w:val="36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и </w:t>
            </w:r>
            <w:r w:rsidRPr="00022D13">
              <w:rPr>
                <w:sz w:val="28"/>
                <w:szCs w:val="28"/>
              </w:rPr>
              <w:lastRenderedPageBreak/>
              <w:t>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673 01 10190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lastRenderedPageBreak/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 w:rsidP="00F47A20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городской (сельской) среды» на 20</w:t>
            </w:r>
            <w:r w:rsidR="00176662">
              <w:rPr>
                <w:sz w:val="28"/>
                <w:szCs w:val="28"/>
              </w:rPr>
              <w:t>18</w:t>
            </w:r>
            <w:r w:rsidRPr="00022D13">
              <w:rPr>
                <w:sz w:val="28"/>
                <w:szCs w:val="28"/>
              </w:rPr>
              <w:t>-202</w:t>
            </w:r>
            <w:r w:rsidR="00F47A20">
              <w:rPr>
                <w:sz w:val="28"/>
                <w:szCs w:val="28"/>
              </w:rPr>
              <w:t>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  <w:p w:rsidR="00F47A20" w:rsidRPr="00022D13" w:rsidRDefault="00F47A20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58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F47A20">
        <w:trPr>
          <w:trHeight w:val="55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93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ind w:right="-185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  <w:r w:rsidRPr="00627F24">
              <w:rPr>
                <w:b/>
                <w:sz w:val="28"/>
                <w:szCs w:val="28"/>
              </w:rPr>
              <w:t>06,4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</w:t>
            </w:r>
            <w:r w:rsidRPr="00022D13">
              <w:rPr>
                <w:sz w:val="28"/>
                <w:szCs w:val="28"/>
              </w:rPr>
              <w:lastRenderedPageBreak/>
              <w:t xml:space="preserve">Старолеушковского сельского поселения Павловского района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F47A20">
        <w:trPr>
          <w:trHeight w:val="1533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C15CF3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F47A20">
        <w:trPr>
          <w:trHeight w:val="55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F47A20">
        <w:trPr>
          <w:trHeight w:val="880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571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F47A20">
        <w:trPr>
          <w:trHeight w:val="758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программа» Пожарная безопасность МБУ «Социально-культурный центр муниципального образования Старолеушковского сельского поселения Павловского района» на </w:t>
            </w:r>
            <w:r w:rsidRPr="00022D13">
              <w:rPr>
                <w:sz w:val="28"/>
                <w:szCs w:val="28"/>
              </w:rPr>
              <w:lastRenderedPageBreak/>
              <w:t>2020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lastRenderedPageBreak/>
              <w:t>710 0000000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F47A20">
        <w:trPr>
          <w:trHeight w:val="51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F47A20">
        <w:trPr>
          <w:trHeight w:val="59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F47A20">
        <w:trPr>
          <w:trHeight w:val="551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F47A20">
        <w:trPr>
          <w:trHeight w:val="55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260,0</w:t>
            </w:r>
          </w:p>
        </w:tc>
      </w:tr>
      <w:tr w:rsidR="009B43F2" w:rsidTr="00F47A20">
        <w:trPr>
          <w:trHeight w:val="498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260,0</w:t>
            </w:r>
          </w:p>
        </w:tc>
      </w:tr>
      <w:tr w:rsidR="009B43F2" w:rsidTr="00F47A20">
        <w:trPr>
          <w:trHeight w:val="758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649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758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339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F47A20">
        <w:trPr>
          <w:trHeight w:val="882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Выплата дополнительного материального обеспечения, доплат </w:t>
            </w:r>
            <w:r w:rsidRPr="00022D13">
              <w:rPr>
                <w:sz w:val="28"/>
                <w:szCs w:val="28"/>
              </w:rPr>
              <w:lastRenderedPageBreak/>
              <w:t>к пенсиям пособий компенсаций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641 01 10230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645,2</w:t>
            </w:r>
          </w:p>
        </w:tc>
      </w:tr>
      <w:tr w:rsidR="009B43F2" w:rsidTr="00F47A20">
        <w:trPr>
          <w:trHeight w:val="46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F47A20">
        <w:trPr>
          <w:trHeight w:val="550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F47A20">
        <w:trPr>
          <w:trHeight w:val="1434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F47A20">
        <w:trPr>
          <w:trHeight w:val="145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F47A20">
        <w:trPr>
          <w:trHeight w:val="1124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C15CF3"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D86260" w:rsidRDefault="00D86260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357667" w:rsidRDefault="00357667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FD2D3C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FD2D3C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FD2D3C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FD2D3C" w:rsidRDefault="00FD2D3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C15CF3" w:rsidRDefault="00C15CF3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835CA" w:rsidRDefault="000835CA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497259" w:rsidP="00C15CF3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497259" w:rsidRPr="00AC7254" w:rsidRDefault="00497259" w:rsidP="00C15CF3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C15CF3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497259" w:rsidRPr="00AC7254" w:rsidRDefault="00497259" w:rsidP="00C15CF3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C7254">
        <w:rPr>
          <w:sz w:val="28"/>
          <w:szCs w:val="28"/>
        </w:rPr>
        <w:t>т</w:t>
      </w:r>
      <w:r w:rsidR="007E7F4B">
        <w:rPr>
          <w:sz w:val="28"/>
          <w:szCs w:val="28"/>
        </w:rPr>
        <w:t xml:space="preserve"> 24.04.2020 г. </w:t>
      </w:r>
      <w:r w:rsidRPr="00AC7254">
        <w:rPr>
          <w:sz w:val="28"/>
          <w:szCs w:val="28"/>
        </w:rPr>
        <w:t>№</w:t>
      </w:r>
      <w:r w:rsidR="007E7F4B">
        <w:rPr>
          <w:sz w:val="28"/>
          <w:szCs w:val="28"/>
        </w:rPr>
        <w:t>10/38</w:t>
      </w:r>
    </w:p>
    <w:p w:rsidR="00497259" w:rsidRDefault="00497259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</w:p>
    <w:p w:rsidR="00C15CF3" w:rsidRPr="00AC7254" w:rsidRDefault="00C15CF3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</w:p>
    <w:p w:rsidR="00497259" w:rsidRPr="00AC7254" w:rsidRDefault="00497259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lastRenderedPageBreak/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850"/>
        <w:gridCol w:w="709"/>
        <w:gridCol w:w="850"/>
        <w:gridCol w:w="1843"/>
        <w:gridCol w:w="851"/>
        <w:gridCol w:w="1021"/>
      </w:tblGrid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9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843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2020 год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3FE3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4548,8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371</w:t>
            </w:r>
            <w:r>
              <w:rPr>
                <w:rFonts w:eastAsia="Calibri"/>
                <w:b/>
                <w:sz w:val="28"/>
                <w:szCs w:val="28"/>
              </w:rPr>
              <w:t>7,9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B260FE">
        <w:trPr>
          <w:trHeight w:val="110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B260FE">
        <w:trPr>
          <w:trHeight w:val="169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 xml:space="preserve">Обеспечение функционирования администрации </w:t>
            </w:r>
            <w:r w:rsidRPr="00315BBE">
              <w:rPr>
                <w:rFonts w:eastAsia="Calibri"/>
                <w:sz w:val="28"/>
                <w:szCs w:val="28"/>
              </w:rPr>
              <w:lastRenderedPageBreak/>
              <w:t>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021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021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B260FE">
        <w:trPr>
          <w:trHeight w:val="375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B260FE">
        <w:trPr>
          <w:trHeight w:val="1645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B260FE">
        <w:trPr>
          <w:trHeight w:val="61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Контрольно-счетная палата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B260FE">
        <w:trPr>
          <w:trHeight w:val="64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rPr>
          <w:trHeight w:val="966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rPr>
          <w:trHeight w:val="41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B260FE">
        <w:trPr>
          <w:trHeight w:val="938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B1BFD" w:rsidRDefault="00395A41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8198,2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395A41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B260FE">
        <w:trPr>
          <w:trHeight w:val="67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B260FE">
        <w:trPr>
          <w:trHeight w:val="67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Расходы  на обеспечение деятельности (оказание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услуг) муниципальных учреждений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5528,8</w:t>
            </w:r>
          </w:p>
        </w:tc>
      </w:tr>
      <w:tr w:rsidR="00497259" w:rsidRPr="00AC7254" w:rsidTr="00B260FE">
        <w:trPr>
          <w:trHeight w:val="67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021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B260FE">
        <w:trPr>
          <w:trHeight w:val="67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1020,0</w:t>
            </w:r>
          </w:p>
        </w:tc>
      </w:tr>
      <w:tr w:rsidR="00497259" w:rsidRPr="00AC7254" w:rsidTr="00B260FE">
        <w:trPr>
          <w:trHeight w:val="934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2180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Организация проведения мероприятий по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985"/>
        </w:trPr>
        <w:tc>
          <w:tcPr>
            <w:tcW w:w="3828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81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B260FE">
        <w:trPr>
          <w:trHeight w:val="600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61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856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69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B260FE">
        <w:trPr>
          <w:trHeight w:val="1275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B260FE">
        <w:trPr>
          <w:trHeight w:val="745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B260FE">
        <w:trPr>
          <w:trHeight w:val="27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B260FE">
        <w:trPr>
          <w:trHeight w:val="107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rPr>
          <w:trHeight w:val="2258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rPr>
          <w:trHeight w:val="61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 xml:space="preserve">Ведомственная целевая программа «Укрепление материально-технической базы администрации Старолеушковского сельского поселения  в 2020 </w:t>
            </w:r>
            <w:r w:rsidRPr="00AC7254">
              <w:rPr>
                <w:rFonts w:eastAsia="Calibri"/>
                <w:bCs/>
                <w:sz w:val="28"/>
                <w:szCs w:val="28"/>
              </w:rPr>
              <w:lastRenderedPageBreak/>
              <w:t>году»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B260FE">
        <w:trPr>
          <w:trHeight w:val="510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390,6</w:t>
            </w:r>
          </w:p>
        </w:tc>
      </w:tr>
      <w:tr w:rsidR="00497259" w:rsidRPr="00AC7254" w:rsidTr="00B260FE">
        <w:trPr>
          <w:trHeight w:val="69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B260FE">
        <w:trPr>
          <w:trHeight w:val="850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B260FE">
        <w:trPr>
          <w:trHeight w:val="84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163,1</w:t>
            </w:r>
          </w:p>
        </w:tc>
      </w:tr>
      <w:tr w:rsidR="00497259" w:rsidRPr="00AC7254" w:rsidTr="00B260FE">
        <w:trPr>
          <w:trHeight w:val="64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49,2</w:t>
            </w:r>
          </w:p>
        </w:tc>
      </w:tr>
      <w:tr w:rsidR="00497259" w:rsidRPr="00AC7254" w:rsidTr="00B260FE">
        <w:trPr>
          <w:trHeight w:val="1727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B260FE">
        <w:trPr>
          <w:trHeight w:val="858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021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B260FE">
        <w:trPr>
          <w:trHeight w:val="1156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5,0</w:t>
            </w:r>
          </w:p>
        </w:tc>
      </w:tr>
      <w:tr w:rsidR="00497259" w:rsidRPr="00AC7254" w:rsidTr="00B260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B260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rPr>
          <w:trHeight w:val="14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rPr>
          <w:trHeight w:val="12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B260F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B260FE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rPr>
          <w:trHeight w:val="67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rPr>
          <w:trHeight w:val="558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B260FE">
        <w:trPr>
          <w:trHeight w:val="67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B260FE">
        <w:trPr>
          <w:trHeight w:val="67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B260FE">
        <w:trPr>
          <w:trHeight w:val="154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15912,3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15897,3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187,9</w:t>
            </w:r>
          </w:p>
        </w:tc>
      </w:tr>
      <w:tr w:rsidR="00497259" w:rsidRPr="00AC7254" w:rsidTr="00B260FE">
        <w:trPr>
          <w:trHeight w:val="56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B260FE">
        <w:trPr>
          <w:trHeight w:val="840"/>
        </w:trPr>
        <w:tc>
          <w:tcPr>
            <w:tcW w:w="3828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851" w:type="dxa"/>
            <w:vAlign w:val="bottom"/>
          </w:tcPr>
          <w:p w:rsidR="00497259" w:rsidRPr="000979BE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021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850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021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B260FE">
        <w:trPr>
          <w:trHeight w:val="699"/>
        </w:trPr>
        <w:tc>
          <w:tcPr>
            <w:tcW w:w="3828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B260FE">
        <w:trPr>
          <w:trHeight w:val="986"/>
        </w:trPr>
        <w:tc>
          <w:tcPr>
            <w:tcW w:w="3828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B260FE">
        <w:trPr>
          <w:trHeight w:val="416"/>
        </w:trPr>
        <w:tc>
          <w:tcPr>
            <w:tcW w:w="3828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  <w:tcBorders>
              <w:top w:val="single" w:sz="4" w:space="0" w:color="auto"/>
            </w:tcBorders>
          </w:tcPr>
          <w:p w:rsidR="00497259" w:rsidRPr="00AC7254" w:rsidRDefault="00497259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633"/>
        </w:trPr>
        <w:tc>
          <w:tcPr>
            <w:tcW w:w="3828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805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710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B260FE">
        <w:trPr>
          <w:trHeight w:val="840"/>
        </w:trPr>
        <w:tc>
          <w:tcPr>
            <w:tcW w:w="3828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B260FE">
        <w:trPr>
          <w:trHeight w:val="60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622C0C" w:rsidP="00024D3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2181,4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> 411,9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B260FE">
        <w:trPr>
          <w:trHeight w:val="807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219,7</w:t>
            </w:r>
          </w:p>
        </w:tc>
      </w:tr>
      <w:tr w:rsidR="00497259" w:rsidRPr="00AC7254" w:rsidTr="00B260FE">
        <w:trPr>
          <w:trHeight w:val="807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«Развитие жилищно-коммунального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хозяйства в Старолеушковском  сельском поселении Павловского района на 2020 год»</w:t>
            </w:r>
          </w:p>
        </w:tc>
        <w:tc>
          <w:tcPr>
            <w:tcW w:w="85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lastRenderedPageBreak/>
              <w:t>02</w:t>
            </w:r>
          </w:p>
        </w:tc>
        <w:tc>
          <w:tcPr>
            <w:tcW w:w="184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lastRenderedPageBreak/>
              <w:t>780 00 00000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B260FE">
        <w:trPr>
          <w:trHeight w:val="573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Поддержка жилищно-коммунального хозяйства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B260FE">
        <w:trPr>
          <w:trHeight w:val="807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B260FE">
        <w:trPr>
          <w:trHeight w:val="1124"/>
        </w:trPr>
        <w:tc>
          <w:tcPr>
            <w:tcW w:w="3828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B260FE">
        <w:trPr>
          <w:trHeight w:val="998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68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Повышение уровня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</w:tcPr>
          <w:p w:rsidR="00B260FE" w:rsidRPr="00AC7254" w:rsidRDefault="00497259" w:rsidP="00B260FE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Организация сбора и вывоза бытовых отходов и мусора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rPr>
          <w:trHeight w:val="698"/>
        </w:trPr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  <w:shd w:val="clear" w:color="auto" w:fill="FFFFFF"/>
          </w:tcPr>
          <w:p w:rsidR="00497259" w:rsidRPr="00AC7254" w:rsidRDefault="00497259" w:rsidP="00176662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городской (сельской) среды» на 20</w:t>
            </w:r>
            <w:r w:rsidR="00176662">
              <w:rPr>
                <w:rFonts w:eastAsia="Calibri"/>
                <w:sz w:val="28"/>
                <w:szCs w:val="28"/>
              </w:rPr>
              <w:t>18</w:t>
            </w:r>
            <w:r w:rsidRPr="00AC7254">
              <w:rPr>
                <w:rFonts w:eastAsia="Calibri"/>
                <w:sz w:val="28"/>
                <w:szCs w:val="28"/>
              </w:rPr>
              <w:t>-202</w:t>
            </w:r>
            <w:r w:rsidR="00B260FE">
              <w:rPr>
                <w:rFonts w:eastAsia="Calibri"/>
                <w:sz w:val="28"/>
                <w:szCs w:val="28"/>
              </w:rPr>
              <w:t>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B260FE"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B260FE"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966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696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2258"/>
        </w:trPr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698"/>
        </w:trPr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57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2C568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 xml:space="preserve">11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2C568B">
              <w:rPr>
                <w:rFonts w:eastAsia="Calibri"/>
                <w:b/>
                <w:sz w:val="28"/>
                <w:szCs w:val="28"/>
              </w:rPr>
              <w:t>06,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2C568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 xml:space="preserve">11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2C568B">
              <w:rPr>
                <w:rFonts w:eastAsia="Calibri"/>
                <w:b/>
                <w:sz w:val="28"/>
                <w:szCs w:val="28"/>
              </w:rPr>
              <w:t>06,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497259" w:rsidRPr="00AC7254" w:rsidTr="00B260FE">
        <w:trPr>
          <w:trHeight w:val="115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sz w:val="28"/>
                <w:szCs w:val="28"/>
              </w:rPr>
              <w:t>10 846,1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B260FE">
        <w:trPr>
          <w:trHeight w:val="415"/>
        </w:trPr>
        <w:tc>
          <w:tcPr>
            <w:tcW w:w="3828" w:type="dxa"/>
          </w:tcPr>
          <w:p w:rsidR="00497259" w:rsidRPr="00FF49F8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FF49F8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vAlign w:val="bottom"/>
          </w:tcPr>
          <w:p w:rsidR="00497259" w:rsidRPr="00FF49F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4"/>
                <w:szCs w:val="24"/>
              </w:rPr>
            </w:pPr>
          </w:p>
          <w:p w:rsidR="00497259" w:rsidRPr="00FF49F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4"/>
                <w:szCs w:val="24"/>
              </w:rPr>
            </w:pPr>
            <w:r w:rsidRPr="00FF49F8">
              <w:rPr>
                <w:rFonts w:eastAsia="Calibri"/>
                <w:sz w:val="24"/>
                <w:szCs w:val="24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FF49F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4"/>
                <w:szCs w:val="24"/>
              </w:rPr>
            </w:pPr>
            <w:r w:rsidRPr="00FF49F8">
              <w:rPr>
                <w:rFonts w:eastAsia="Calibri"/>
                <w:sz w:val="24"/>
                <w:szCs w:val="24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FF49F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4"/>
                <w:szCs w:val="24"/>
              </w:rPr>
            </w:pPr>
            <w:r w:rsidRPr="00FF49F8">
              <w:rPr>
                <w:rFonts w:eastAsia="Calibri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FF49F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4"/>
                <w:szCs w:val="24"/>
              </w:rPr>
            </w:pPr>
            <w:r w:rsidRPr="00FF49F8">
              <w:rPr>
                <w:rFonts w:eastAsia="Calibri"/>
                <w:sz w:val="24"/>
                <w:szCs w:val="24"/>
              </w:rPr>
              <w:t>601 01 00590</w:t>
            </w:r>
          </w:p>
        </w:tc>
        <w:tc>
          <w:tcPr>
            <w:tcW w:w="851" w:type="dxa"/>
            <w:vAlign w:val="bottom"/>
          </w:tcPr>
          <w:p w:rsidR="00497259" w:rsidRPr="00FF49F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4"/>
                <w:szCs w:val="24"/>
              </w:rPr>
            </w:pPr>
            <w:r w:rsidRPr="00FF49F8">
              <w:rPr>
                <w:rFonts w:eastAsia="Calibri"/>
                <w:sz w:val="24"/>
                <w:szCs w:val="24"/>
              </w:rPr>
              <w:t>611</w:t>
            </w:r>
          </w:p>
        </w:tc>
        <w:tc>
          <w:tcPr>
            <w:tcW w:w="1021" w:type="dxa"/>
            <w:vAlign w:val="bottom"/>
          </w:tcPr>
          <w:p w:rsidR="00497259" w:rsidRPr="00FF49F8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4"/>
                <w:szCs w:val="24"/>
              </w:rPr>
            </w:pPr>
            <w:r w:rsidRPr="00FF49F8">
              <w:rPr>
                <w:rFonts w:eastAsia="Calibri"/>
                <w:sz w:val="24"/>
                <w:szCs w:val="24"/>
              </w:rPr>
              <w:t>7 970,0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lastRenderedPageBreak/>
              <w:t>Библиотеки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B260FE">
        <w:trPr>
          <w:trHeight w:val="2209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B260FE">
        <w:trPr>
          <w:trHeight w:val="698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Субсидии бюджетным учреждениям на финансовое обеспечение муниципального задания на оказание муниципальных услуг (выполнение </w:t>
            </w:r>
            <w:r w:rsidRPr="00FF49F8">
              <w:rPr>
                <w:rFonts w:eastAsia="Calibri"/>
                <w:sz w:val="28"/>
                <w:szCs w:val="28"/>
              </w:rPr>
              <w:t>работ</w:t>
            </w:r>
            <w:r w:rsidR="00B260FE" w:rsidRPr="00FF49F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611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75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B260FE">
        <w:trPr>
          <w:trHeight w:val="752"/>
        </w:trPr>
        <w:tc>
          <w:tcPr>
            <w:tcW w:w="3828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  <w:p w:rsidR="00FF49F8" w:rsidRPr="00AC7254" w:rsidRDefault="00FF49F8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B260FE">
        <w:trPr>
          <w:trHeight w:val="649"/>
        </w:trPr>
        <w:tc>
          <w:tcPr>
            <w:tcW w:w="3828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B260FE">
        <w:trPr>
          <w:trHeight w:val="700"/>
        </w:trPr>
        <w:tc>
          <w:tcPr>
            <w:tcW w:w="3828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B260FE">
        <w:trPr>
          <w:trHeight w:val="703"/>
        </w:trPr>
        <w:tc>
          <w:tcPr>
            <w:tcW w:w="3828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Default="00497259" w:rsidP="00365BA4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365BA4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B260FE">
        <w:trPr>
          <w:trHeight w:val="2184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2D6902" w:rsidRDefault="004E12E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  <w:r w:rsidR="00497259" w:rsidRPr="002D6902">
              <w:rPr>
                <w:rFonts w:eastAsia="Calibri"/>
                <w:b/>
                <w:sz w:val="28"/>
                <w:szCs w:val="28"/>
              </w:rPr>
              <w:t>60</w:t>
            </w:r>
            <w:r w:rsidR="00497259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B260FE">
        <w:trPr>
          <w:trHeight w:val="561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260</w:t>
            </w:r>
            <w:r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B260FE">
        <w:trPr>
          <w:trHeight w:val="752"/>
        </w:trPr>
        <w:tc>
          <w:tcPr>
            <w:tcW w:w="3828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75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752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rPr>
          <w:trHeight w:val="645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B260FE">
        <w:trPr>
          <w:trHeight w:val="517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Меры поддержки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641 01 10230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B260FE">
        <w:trPr>
          <w:trHeight w:val="497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пенсии, социальные доплаты к пенсиям 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312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B260FE">
        <w:trPr>
          <w:trHeight w:val="457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B260FE">
        <w:trPr>
          <w:trHeight w:val="3108"/>
        </w:trPr>
        <w:tc>
          <w:tcPr>
            <w:tcW w:w="3828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B260FE">
        <w:trPr>
          <w:trHeight w:val="825"/>
        </w:trPr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B260FE">
        <w:tc>
          <w:tcPr>
            <w:tcW w:w="3828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313</w:t>
            </w:r>
          </w:p>
        </w:tc>
        <w:tc>
          <w:tcPr>
            <w:tcW w:w="102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B260FE"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 xml:space="preserve">Оказание поддержки социально ориентированным некоммерческим общественным  организациям в Старолеушковском сельском </w:t>
            </w:r>
            <w:r w:rsidRPr="00B147BB">
              <w:rPr>
                <w:rFonts w:eastAsia="Calibri"/>
                <w:sz w:val="28"/>
                <w:szCs w:val="28"/>
              </w:rPr>
              <w:lastRenderedPageBreak/>
              <w:t>поселении Павловского района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B260FE">
        <w:trPr>
          <w:trHeight w:val="1478"/>
        </w:trPr>
        <w:tc>
          <w:tcPr>
            <w:tcW w:w="3828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C15CF3" w:rsidRDefault="00C15CF3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</w:t>
      </w:r>
      <w:proofErr w:type="gramStart"/>
      <w:r w:rsidRPr="00AC7254">
        <w:rPr>
          <w:sz w:val="28"/>
          <w:szCs w:val="28"/>
        </w:rPr>
        <w:t>сельского</w:t>
      </w:r>
      <w:proofErr w:type="gramEnd"/>
      <w:r w:rsidRPr="00AC7254">
        <w:rPr>
          <w:sz w:val="28"/>
          <w:szCs w:val="28"/>
        </w:rPr>
        <w:t xml:space="preserve">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</w:r>
      <w:r w:rsidR="00C15CF3"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9053B7" w:rsidP="00C15CF3">
      <w:pPr>
        <w:tabs>
          <w:tab w:val="center" w:pos="4153"/>
          <w:tab w:val="left" w:pos="450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D51B91" w:rsidRDefault="00D51B91" w:rsidP="00C15CF3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 w:rsidP="00C15CF3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0B358D" w:rsidP="00C15CF3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7E7F4B">
        <w:rPr>
          <w:sz w:val="28"/>
          <w:szCs w:val="28"/>
        </w:rPr>
        <w:t xml:space="preserve"> 24.04.2020 г. № 10/38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9053B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</w:t>
      </w:r>
      <w:r w:rsidR="00D51B91">
        <w:rPr>
          <w:b/>
          <w:bCs/>
          <w:sz w:val="28"/>
          <w:szCs w:val="28"/>
        </w:rPr>
        <w:t xml:space="preserve">внутреннего финансирования дефицита бюджета                  Старолеушковского сельского поселения Павловского района, перечень статей и видов источников финансирования дефицитов бюджетов на 2020 год  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801" w:type="dxa"/>
        <w:tblInd w:w="2" w:type="dxa"/>
        <w:tblLayout w:type="fixed"/>
        <w:tblLook w:val="0000"/>
      </w:tblPr>
      <w:tblGrid>
        <w:gridCol w:w="3559"/>
        <w:gridCol w:w="4661"/>
        <w:gridCol w:w="1581"/>
      </w:tblGrid>
      <w:tr w:rsidR="00D51B91" w:rsidRPr="007061E3">
        <w:trPr>
          <w:trHeight w:val="1916"/>
          <w:tblHeader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6154,5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69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508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-383</w:t>
            </w:r>
            <w:r w:rsidR="00D51B91" w:rsidRPr="00022D13"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3B0A65">
        <w:trPr>
          <w:trHeight w:val="547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9053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  <w:tr w:rsidR="003B0A65">
        <w:trPr>
          <w:trHeight w:val="58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Уменьшение прочих остатков </w:t>
            </w:r>
            <w:r w:rsidRPr="00022D13">
              <w:rPr>
                <w:sz w:val="28"/>
                <w:szCs w:val="28"/>
              </w:rPr>
              <w:lastRenderedPageBreak/>
              <w:t>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905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  <w:tr w:rsidR="003B0A65">
        <w:trPr>
          <w:trHeight w:val="623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000 01 05 02 01 00 0000 610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905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  <w:tr w:rsidR="003B0A65">
        <w:trPr>
          <w:trHeight w:val="80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905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  <w:r w:rsidR="00D51B91" w:rsidRPr="00022D13">
              <w:rPr>
                <w:sz w:val="28"/>
                <w:szCs w:val="28"/>
              </w:rPr>
              <w:t>48,8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C15CF3"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0835CA" w:rsidRDefault="000835CA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ПРИЛОЖЕНИЕ № 7</w:t>
      </w:r>
    </w:p>
    <w:p w:rsidR="00E25960" w:rsidRDefault="00E25960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E25960" w:rsidRDefault="00E25960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E25960" w:rsidRDefault="007E7F4B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24.04.2020 г. № 10/38</w:t>
      </w: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D51B91" w:rsidRDefault="00D51B91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D51B91" w:rsidRDefault="00D51B91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D51B91" w:rsidRDefault="00D51B91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ведомственных целевых программ Старолеушковского сельского поселения Павловского района и объемы бюджетных ассигнований на их реализацию на 2020 год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tbl>
      <w:tblPr>
        <w:tblW w:w="10029" w:type="dxa"/>
        <w:tblInd w:w="2" w:type="dxa"/>
        <w:tblLayout w:type="fixed"/>
        <w:tblLook w:val="0000"/>
      </w:tblPr>
      <w:tblGrid>
        <w:gridCol w:w="2257"/>
        <w:gridCol w:w="6213"/>
        <w:gridCol w:w="1559"/>
      </w:tblGrid>
      <w:tr w:rsidR="00D51B91" w:rsidRPr="007061E3" w:rsidTr="00E67186">
        <w:trPr>
          <w:trHeight w:val="81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Сумма, тыс.рублей</w:t>
            </w:r>
          </w:p>
        </w:tc>
      </w:tr>
      <w:tr w:rsidR="003B0A65" w:rsidTr="00E67186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</w:tr>
      <w:tr w:rsidR="003B0A65" w:rsidTr="00E67186">
        <w:trPr>
          <w:trHeight w:val="161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55,6</w:t>
            </w:r>
          </w:p>
        </w:tc>
      </w:tr>
      <w:tr w:rsidR="003B0A65" w:rsidTr="00E67186">
        <w:trPr>
          <w:trHeight w:val="161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E67186">
        <w:trPr>
          <w:trHeight w:val="1269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  <w:shd w:val="clear" w:color="auto" w:fill="FFFFFF"/>
              </w:rPr>
            </w:pPr>
            <w:r w:rsidRPr="00022D13">
              <w:rPr>
                <w:sz w:val="28"/>
                <w:szCs w:val="28"/>
                <w:shd w:val="clear" w:color="auto" w:fill="FFFFFF"/>
              </w:rPr>
              <w:t>162,00</w:t>
            </w:r>
          </w:p>
        </w:tc>
      </w:tr>
      <w:tr w:rsidR="003B0A65" w:rsidTr="00E67186">
        <w:trPr>
          <w:trHeight w:val="41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«Информирование населения о деятельности органов местного самоуправления </w:t>
            </w:r>
            <w:r w:rsidRPr="00022D13">
              <w:rPr>
                <w:sz w:val="28"/>
                <w:szCs w:val="28"/>
              </w:rPr>
              <w:lastRenderedPageBreak/>
              <w:t>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100,0</w:t>
            </w:r>
          </w:p>
        </w:tc>
      </w:tr>
      <w:tr w:rsidR="003B0A65" w:rsidTr="00E67186">
        <w:trPr>
          <w:trHeight w:val="1069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58 0 00 00000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E67186">
        <w:trPr>
          <w:trHeight w:val="273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 обеспечении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E67186">
        <w:trPr>
          <w:trHeight w:val="76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E67186">
        <w:trPr>
          <w:trHeight w:val="76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714,4</w:t>
            </w:r>
          </w:p>
        </w:tc>
      </w:tr>
      <w:tr w:rsidR="003B0A65" w:rsidTr="00E67186">
        <w:trPr>
          <w:trHeight w:val="110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3B0A65" w:rsidTr="00E67186">
        <w:trPr>
          <w:trHeight w:val="110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67 4 01 10210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 w:rsidTr="00E67186">
        <w:trPr>
          <w:trHeight w:val="866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FF49F8" w:rsidRDefault="00D51B91">
            <w:pPr>
              <w:widowControl/>
              <w:jc w:val="both"/>
              <w:rPr>
                <w:sz w:val="24"/>
                <w:szCs w:val="24"/>
              </w:rPr>
            </w:pPr>
            <w:r w:rsidRPr="00FF49F8">
              <w:rPr>
                <w:sz w:val="24"/>
                <w:szCs w:val="24"/>
              </w:rPr>
              <w:t>Ведомственная целевая программа «Поддержка социально ориентированных не коммерческих организаций»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0A65" w:rsidTr="00E67186">
        <w:trPr>
          <w:trHeight w:val="110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FF49F8" w:rsidRDefault="00D51B91">
            <w:pPr>
              <w:widowControl/>
              <w:jc w:val="both"/>
              <w:rPr>
                <w:sz w:val="24"/>
                <w:szCs w:val="24"/>
              </w:rPr>
            </w:pPr>
            <w:r w:rsidRPr="00FF49F8">
              <w:rPr>
                <w:sz w:val="24"/>
                <w:szCs w:val="24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3B0A65" w:rsidTr="00E67186">
        <w:trPr>
          <w:trHeight w:val="41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70 000 00000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Default="00D51B91">
            <w:pPr>
              <w:widowControl/>
              <w:jc w:val="both"/>
              <w:rPr>
                <w:sz w:val="24"/>
                <w:szCs w:val="24"/>
              </w:rPr>
            </w:pPr>
            <w:r w:rsidRPr="00FF49F8">
              <w:rPr>
                <w:sz w:val="24"/>
                <w:szCs w:val="24"/>
              </w:rPr>
              <w:t>Ведомственная целевая программа «Молодежь Старолеушковского сельского поселения» на 2020 год Старолеушковского сельского поселения Павловского района»</w:t>
            </w:r>
          </w:p>
          <w:p w:rsidR="00E67186" w:rsidRDefault="00E67186">
            <w:pPr>
              <w:widowControl/>
              <w:jc w:val="both"/>
              <w:rPr>
                <w:sz w:val="24"/>
                <w:szCs w:val="24"/>
              </w:rPr>
            </w:pPr>
          </w:p>
          <w:p w:rsidR="00E67186" w:rsidRDefault="00E67186">
            <w:pPr>
              <w:widowControl/>
              <w:jc w:val="both"/>
              <w:rPr>
                <w:sz w:val="24"/>
                <w:szCs w:val="24"/>
              </w:rPr>
            </w:pPr>
          </w:p>
          <w:p w:rsidR="00E67186" w:rsidRPr="00FF49F8" w:rsidRDefault="00E6718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 w:rsidTr="00E67186">
        <w:trPr>
          <w:trHeight w:val="41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71 01010070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«Пожарная безопасность МБУ «Социально – культурный центр муниципального образования Старолеушковское сельское посе</w:t>
            </w:r>
            <w:r w:rsidR="00FF49F8">
              <w:rPr>
                <w:sz w:val="28"/>
                <w:szCs w:val="28"/>
              </w:rPr>
              <w:t>ление П</w:t>
            </w:r>
            <w:r w:rsidRPr="00022D13">
              <w:rPr>
                <w:sz w:val="28"/>
                <w:szCs w:val="28"/>
              </w:rPr>
              <w:t>авловского района» на 2020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200,3</w:t>
            </w:r>
          </w:p>
        </w:tc>
      </w:tr>
      <w:tr w:rsidR="003B0A65" w:rsidTr="00E67186">
        <w:trPr>
          <w:trHeight w:val="41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260,0</w:t>
            </w:r>
          </w:p>
        </w:tc>
      </w:tr>
      <w:tr w:rsidR="003B0A65" w:rsidTr="00E67186">
        <w:trPr>
          <w:trHeight w:val="88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17666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</w:t>
            </w:r>
            <w:r w:rsidR="00E67186">
              <w:rPr>
                <w:sz w:val="28"/>
                <w:szCs w:val="28"/>
              </w:rPr>
              <w:t>ородской (сельской) среды на 20</w:t>
            </w:r>
            <w:r w:rsidR="00176662">
              <w:rPr>
                <w:sz w:val="28"/>
                <w:szCs w:val="28"/>
              </w:rPr>
              <w:t>18</w:t>
            </w:r>
            <w:r w:rsidRPr="00022D13">
              <w:rPr>
                <w:sz w:val="28"/>
                <w:szCs w:val="28"/>
              </w:rPr>
              <w:t>-202</w:t>
            </w:r>
            <w:r w:rsidR="00E67186">
              <w:rPr>
                <w:sz w:val="28"/>
                <w:szCs w:val="28"/>
              </w:rPr>
              <w:t>4</w:t>
            </w:r>
            <w:r w:rsidRPr="00022D13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409,5</w:t>
            </w:r>
          </w:p>
        </w:tc>
      </w:tr>
      <w:tr w:rsidR="003B0A65" w:rsidTr="00E67186">
        <w:trPr>
          <w:trHeight w:val="110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76 0 00 00000</w:t>
            </w:r>
            <w:r w:rsidRPr="00022D13">
              <w:rPr>
                <w:color w:val="000000"/>
                <w:sz w:val="28"/>
                <w:szCs w:val="28"/>
              </w:rPr>
              <w:tab/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932,7</w:t>
            </w:r>
          </w:p>
        </w:tc>
      </w:tr>
      <w:tr w:rsidR="004F3922" w:rsidTr="00E67186">
        <w:trPr>
          <w:trHeight w:val="110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 w:rsidTr="00E67186">
        <w:trPr>
          <w:trHeight w:val="110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1 267,1</w:t>
            </w:r>
          </w:p>
        </w:tc>
      </w:tr>
      <w:tr w:rsidR="003B0A65" w:rsidTr="00E67186">
        <w:trPr>
          <w:trHeight w:val="53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«Безопасность дорожного движения на 2020год»»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B0A65" w:rsidTr="00E67186">
        <w:trPr>
          <w:trHeight w:val="110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81 0 00 00000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E67186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4F3922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  <w:r w:rsidR="006261BE">
              <w:rPr>
                <w:color w:val="000000"/>
                <w:sz w:val="28"/>
                <w:szCs w:val="28"/>
              </w:rPr>
              <w:t>11,6</w:t>
            </w:r>
          </w:p>
        </w:tc>
      </w:tr>
    </w:tbl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E67186"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4F3922" w:rsidRDefault="004F3922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4F3922" w:rsidRDefault="004F3922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E67186" w:rsidRDefault="00E67186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E67186" w:rsidRDefault="00E67186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E67186" w:rsidRDefault="00E67186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D51B91" w:rsidRPr="00D865E1" w:rsidRDefault="00D51B91" w:rsidP="00C564DC">
      <w:pPr>
        <w:widowControl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D51B91" w:rsidRDefault="00D51B91" w:rsidP="00C564DC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C968C9">
        <w:rPr>
          <w:b/>
          <w:bCs/>
          <w:sz w:val="28"/>
          <w:szCs w:val="28"/>
        </w:rPr>
        <w:t>24.04.2020 г.</w:t>
      </w:r>
      <w:r w:rsidR="00B5206F">
        <w:rPr>
          <w:b/>
          <w:bCs/>
          <w:sz w:val="28"/>
          <w:szCs w:val="28"/>
        </w:rPr>
        <w:t xml:space="preserve">года </w:t>
      </w:r>
      <w:r w:rsidR="00C968C9">
        <w:rPr>
          <w:b/>
          <w:bCs/>
          <w:sz w:val="28"/>
          <w:szCs w:val="28"/>
        </w:rPr>
        <w:t>№ 10/38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Pr="00C564DC" w:rsidRDefault="00B65246" w:rsidP="00C564DC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 w:rsidRPr="00C564DC">
        <w:rPr>
          <w:sz w:val="28"/>
          <w:szCs w:val="28"/>
        </w:rPr>
        <w:t>В</w:t>
      </w:r>
      <w:r w:rsidR="00C564DC" w:rsidRPr="00C564DC">
        <w:rPr>
          <w:sz w:val="28"/>
          <w:szCs w:val="28"/>
        </w:rPr>
        <w:t xml:space="preserve"> </w:t>
      </w:r>
      <w:r w:rsidRPr="00C564DC">
        <w:rPr>
          <w:sz w:val="28"/>
          <w:szCs w:val="28"/>
        </w:rPr>
        <w:t>приложение</w:t>
      </w:r>
      <w:r w:rsidR="00D51B91" w:rsidRPr="00C564DC">
        <w:rPr>
          <w:sz w:val="28"/>
          <w:szCs w:val="28"/>
        </w:rPr>
        <w:t xml:space="preserve"> № </w:t>
      </w:r>
      <w:r w:rsidR="00884BF0" w:rsidRPr="00C564DC">
        <w:rPr>
          <w:sz w:val="28"/>
          <w:szCs w:val="28"/>
        </w:rPr>
        <w:t>1</w:t>
      </w:r>
      <w:r w:rsidRPr="00C564DC">
        <w:rPr>
          <w:sz w:val="28"/>
          <w:szCs w:val="28"/>
        </w:rPr>
        <w:t xml:space="preserve"> вносятся следующие изменения:</w:t>
      </w:r>
    </w:p>
    <w:p w:rsidR="00E92BF2" w:rsidRDefault="00B65246" w:rsidP="00C564DC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Добавление КБК в перечень</w:t>
      </w:r>
      <w:r w:rsidR="00E92BF2">
        <w:rPr>
          <w:sz w:val="28"/>
          <w:szCs w:val="28"/>
        </w:rPr>
        <w:t>: 992 11602010020000140- 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Федерации.</w:t>
      </w:r>
    </w:p>
    <w:p w:rsidR="00910768" w:rsidRDefault="00B65246" w:rsidP="00C564DC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564DC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приложение №</w:t>
      </w:r>
      <w:r w:rsidR="00C564DC">
        <w:rPr>
          <w:sz w:val="28"/>
          <w:szCs w:val="28"/>
        </w:rPr>
        <w:t xml:space="preserve"> </w:t>
      </w:r>
      <w:r>
        <w:rPr>
          <w:sz w:val="28"/>
          <w:szCs w:val="28"/>
        </w:rPr>
        <w:t>3 вносятся следующие изменения:</w:t>
      </w:r>
      <w:r w:rsidR="00C564DC">
        <w:rPr>
          <w:sz w:val="28"/>
          <w:szCs w:val="28"/>
        </w:rPr>
        <w:t xml:space="preserve"> </w:t>
      </w:r>
      <w:r w:rsidR="00910768">
        <w:rPr>
          <w:sz w:val="28"/>
          <w:szCs w:val="28"/>
        </w:rPr>
        <w:t>поступление денежных сре</w:t>
      </w:r>
      <w:proofErr w:type="gramStart"/>
      <w:r w:rsidR="00910768">
        <w:rPr>
          <w:sz w:val="28"/>
          <w:szCs w:val="28"/>
        </w:rPr>
        <w:t>дств в р</w:t>
      </w:r>
      <w:proofErr w:type="gramEnd"/>
      <w:r w:rsidR="00910768">
        <w:rPr>
          <w:sz w:val="28"/>
          <w:szCs w:val="28"/>
        </w:rPr>
        <w:t>азмере 100,0 тыс. рублей по виду доходов:</w:t>
      </w:r>
    </w:p>
    <w:p w:rsidR="00910768" w:rsidRDefault="00D460B7" w:rsidP="00C564DC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2 02 4999 10 0000 150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рочие межбюджетные </w:t>
      </w:r>
      <w:r w:rsidR="00910768">
        <w:rPr>
          <w:sz w:val="28"/>
          <w:szCs w:val="28"/>
        </w:rPr>
        <w:t>трансферты передаваемые бюджетам сельских поселений + 100,0 тыс. руб.</w:t>
      </w:r>
    </w:p>
    <w:p w:rsidR="00C0600D" w:rsidRPr="00C564DC" w:rsidRDefault="00910768" w:rsidP="00C564DC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 w:rsidRPr="00C564DC">
        <w:rPr>
          <w:sz w:val="28"/>
          <w:szCs w:val="28"/>
        </w:rPr>
        <w:t>В приложения</w:t>
      </w:r>
      <w:r w:rsidR="00C564DC">
        <w:rPr>
          <w:sz w:val="28"/>
          <w:szCs w:val="28"/>
        </w:rPr>
        <w:t>х</w:t>
      </w:r>
      <w:r w:rsidRPr="00C564DC">
        <w:rPr>
          <w:sz w:val="28"/>
          <w:szCs w:val="28"/>
        </w:rPr>
        <w:t xml:space="preserve"> </w:t>
      </w:r>
      <w:r w:rsidR="00C968C9" w:rsidRPr="00C564DC">
        <w:rPr>
          <w:sz w:val="28"/>
          <w:szCs w:val="28"/>
        </w:rPr>
        <w:t xml:space="preserve">№ </w:t>
      </w:r>
      <w:r w:rsidRPr="00C564DC">
        <w:rPr>
          <w:sz w:val="28"/>
          <w:szCs w:val="28"/>
        </w:rPr>
        <w:t>4, 5, 6</w:t>
      </w:r>
      <w:r w:rsidR="00D460B7" w:rsidRPr="00C564DC">
        <w:rPr>
          <w:sz w:val="28"/>
          <w:szCs w:val="28"/>
        </w:rPr>
        <w:t>, 7</w:t>
      </w:r>
      <w:r w:rsidR="007915B3" w:rsidRPr="00C564DC">
        <w:rPr>
          <w:sz w:val="28"/>
          <w:szCs w:val="28"/>
        </w:rPr>
        <w:t xml:space="preserve"> вносятся следующие изменения:</w:t>
      </w:r>
    </w:p>
    <w:tbl>
      <w:tblPr>
        <w:tblW w:w="10090" w:type="dxa"/>
        <w:tblInd w:w="2" w:type="dxa"/>
        <w:tblLayout w:type="fixed"/>
        <w:tblLook w:val="0000"/>
      </w:tblPr>
      <w:tblGrid>
        <w:gridCol w:w="5238"/>
        <w:gridCol w:w="4852"/>
      </w:tblGrid>
      <w:tr w:rsidR="00D51B91" w:rsidRPr="007061E3" w:rsidTr="007915B3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7915B3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3B0A65" w:rsidTr="007915B3">
        <w:trPr>
          <w:trHeight w:val="155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B5206F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7A7DF4">
              <w:rPr>
                <w:sz w:val="28"/>
                <w:szCs w:val="28"/>
              </w:rPr>
              <w:t>0113</w:t>
            </w:r>
            <w:r w:rsidR="00D51B91" w:rsidRPr="00022D13">
              <w:rPr>
                <w:sz w:val="28"/>
                <w:szCs w:val="28"/>
              </w:rPr>
              <w:t>5</w:t>
            </w:r>
            <w:r w:rsidR="007A7DF4">
              <w:rPr>
                <w:sz w:val="28"/>
                <w:szCs w:val="28"/>
              </w:rPr>
              <w:t>900110070 244</w:t>
            </w:r>
            <w:r w:rsidR="00D51B91" w:rsidRPr="00022D13">
              <w:rPr>
                <w:sz w:val="28"/>
                <w:szCs w:val="28"/>
              </w:rPr>
              <w:t xml:space="preserve"> - </w:t>
            </w:r>
            <w:r w:rsidR="007A7DF4">
              <w:rPr>
                <w:sz w:val="28"/>
                <w:szCs w:val="28"/>
              </w:rPr>
              <w:t>50 000,00</w:t>
            </w:r>
          </w:p>
          <w:p w:rsidR="00D51B91" w:rsidRPr="00022D13" w:rsidRDefault="007A7DF4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B52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B437B2">
              <w:rPr>
                <w:sz w:val="28"/>
                <w:szCs w:val="28"/>
              </w:rPr>
              <w:t xml:space="preserve">1001 6410110230 312 </w:t>
            </w:r>
            <w:r w:rsidR="00D51B91" w:rsidRPr="00022D13">
              <w:rPr>
                <w:sz w:val="28"/>
                <w:szCs w:val="28"/>
              </w:rPr>
              <w:t xml:space="preserve">+ </w:t>
            </w:r>
            <w:r w:rsidR="00B437B2">
              <w:rPr>
                <w:sz w:val="28"/>
                <w:szCs w:val="28"/>
              </w:rPr>
              <w:t>295 200,00</w:t>
            </w:r>
          </w:p>
          <w:p w:rsidR="00D51B91" w:rsidRPr="00022D13" w:rsidRDefault="00B4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граждан</w:t>
            </w:r>
          </w:p>
        </w:tc>
      </w:tr>
      <w:tr w:rsidR="00E1297A" w:rsidTr="007915B3">
        <w:trPr>
          <w:trHeight w:val="459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Default="00E7773A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0314 6240010130 244 - 50 000,00</w:t>
            </w:r>
          </w:p>
          <w:p w:rsidR="00E7773A" w:rsidRPr="00022D13" w:rsidRDefault="00E7773A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Pr="00022D13" w:rsidRDefault="00E1297A">
            <w:pPr>
              <w:rPr>
                <w:sz w:val="28"/>
                <w:szCs w:val="28"/>
              </w:rPr>
            </w:pPr>
          </w:p>
        </w:tc>
      </w:tr>
      <w:tr w:rsidR="00E1297A" w:rsidTr="007915B3">
        <w:trPr>
          <w:trHeight w:val="331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Default="00E7773A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0503 7500110070 244 - 164 600,00</w:t>
            </w:r>
          </w:p>
          <w:p w:rsidR="00E7773A" w:rsidRPr="00022D13" w:rsidRDefault="00E7773A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«Формирование современной городской (сельской) среды» на 201</w:t>
            </w:r>
            <w:r w:rsidR="00BD68F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-202</w:t>
            </w:r>
            <w:r w:rsidR="00BD68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297A" w:rsidRPr="00022D13" w:rsidRDefault="00E1297A">
            <w:pPr>
              <w:rPr>
                <w:sz w:val="28"/>
                <w:szCs w:val="28"/>
              </w:rPr>
            </w:pPr>
          </w:p>
        </w:tc>
      </w:tr>
      <w:tr w:rsidR="003B0A65" w:rsidTr="00C0600D">
        <w:trPr>
          <w:trHeight w:val="70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Default="00E7773A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1003 6800110070 633 – 30 600,00</w:t>
            </w:r>
          </w:p>
          <w:p w:rsidR="00E7773A" w:rsidRPr="00022D13" w:rsidRDefault="00E7773A" w:rsidP="00C564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год.</w:t>
            </w:r>
          </w:p>
          <w:p w:rsidR="00D51B91" w:rsidRPr="00022D13" w:rsidRDefault="00D51B91" w:rsidP="00C564DC">
            <w:pPr>
              <w:widowControl/>
              <w:jc w:val="both"/>
              <w:rPr>
                <w:sz w:val="28"/>
                <w:szCs w:val="28"/>
              </w:rPr>
            </w:pPr>
          </w:p>
          <w:p w:rsidR="00D51B91" w:rsidRPr="00022D13" w:rsidRDefault="00D51B91" w:rsidP="00C564D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 w:rsidP="00B437B2">
            <w:pPr>
              <w:rPr>
                <w:sz w:val="28"/>
                <w:szCs w:val="28"/>
              </w:rPr>
            </w:pPr>
          </w:p>
        </w:tc>
      </w:tr>
      <w:tr w:rsidR="003B0A65" w:rsidTr="00C0600D">
        <w:trPr>
          <w:trHeight w:val="118"/>
        </w:trPr>
        <w:tc>
          <w:tcPr>
            <w:tcW w:w="5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B437B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B437B2">
              <w:rPr>
                <w:sz w:val="28"/>
                <w:szCs w:val="28"/>
              </w:rPr>
              <w:t>295 200,00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 w:rsidP="00C564DC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D460B7">
              <w:rPr>
                <w:sz w:val="28"/>
                <w:szCs w:val="28"/>
              </w:rPr>
              <w:t>2</w:t>
            </w:r>
            <w:r w:rsidR="00B437B2">
              <w:rPr>
                <w:sz w:val="28"/>
                <w:szCs w:val="28"/>
              </w:rPr>
              <w:t>95 200,00</w:t>
            </w:r>
          </w:p>
        </w:tc>
      </w:tr>
    </w:tbl>
    <w:p w:rsidR="00C564DC" w:rsidRDefault="00C564DC">
      <w:pPr>
        <w:widowControl/>
        <w:jc w:val="both"/>
        <w:rPr>
          <w:sz w:val="28"/>
          <w:szCs w:val="28"/>
        </w:rPr>
      </w:pPr>
      <w:bookmarkStart w:id="0" w:name="_GoBack"/>
      <w:bookmarkEnd w:id="0"/>
    </w:p>
    <w:p w:rsidR="00D460B7" w:rsidRDefault="00D460B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4.В приложение № 8 добавлена целевая программа: </w:t>
      </w:r>
    </w:p>
    <w:p w:rsidR="00D460B7" w:rsidRDefault="00D460B7">
      <w:pPr>
        <w:widowControl/>
        <w:jc w:val="both"/>
        <w:rPr>
          <w:sz w:val="28"/>
          <w:szCs w:val="28"/>
        </w:rPr>
      </w:pPr>
    </w:p>
    <w:tbl>
      <w:tblPr>
        <w:tblStyle w:val="afb"/>
        <w:tblW w:w="9917" w:type="dxa"/>
        <w:tblLook w:val="04A0"/>
      </w:tblPr>
      <w:tblGrid>
        <w:gridCol w:w="2547"/>
        <w:gridCol w:w="5812"/>
        <w:gridCol w:w="1558"/>
      </w:tblGrid>
      <w:tr w:rsidR="00D460B7" w:rsidTr="00D460B7">
        <w:tc>
          <w:tcPr>
            <w:tcW w:w="2547" w:type="dxa"/>
          </w:tcPr>
          <w:p w:rsidR="00D460B7" w:rsidRDefault="00D460B7" w:rsidP="00D460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5812" w:type="dxa"/>
          </w:tcPr>
          <w:p w:rsidR="00D460B7" w:rsidRDefault="00D460B7" w:rsidP="00D460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8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тыс. рублей</w:t>
            </w:r>
          </w:p>
        </w:tc>
      </w:tr>
      <w:tr w:rsidR="00D460B7" w:rsidTr="00D460B7">
        <w:tc>
          <w:tcPr>
            <w:tcW w:w="2547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77 0 00 00000</w:t>
            </w:r>
          </w:p>
        </w:tc>
        <w:tc>
          <w:tcPr>
            <w:tcW w:w="5812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</w:t>
      </w:r>
      <w:r w:rsidR="00293992">
        <w:rPr>
          <w:sz w:val="28"/>
          <w:szCs w:val="28"/>
        </w:rPr>
        <w:t xml:space="preserve">    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7050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617" w:rsidRDefault="00617617" w:rsidP="00935F2A">
      <w:r>
        <w:separator/>
      </w:r>
    </w:p>
  </w:endnote>
  <w:endnote w:type="continuationSeparator" w:id="1">
    <w:p w:rsidR="00617617" w:rsidRDefault="00617617" w:rsidP="00935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CA" w:rsidRDefault="000835CA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CA" w:rsidRDefault="000835CA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CA" w:rsidRDefault="000835CA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617" w:rsidRDefault="00617617" w:rsidP="00935F2A">
      <w:r>
        <w:separator/>
      </w:r>
    </w:p>
  </w:footnote>
  <w:footnote w:type="continuationSeparator" w:id="1">
    <w:p w:rsidR="00617617" w:rsidRDefault="00617617" w:rsidP="00935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CA" w:rsidRDefault="000835CA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CA" w:rsidRDefault="000835CA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5CA" w:rsidRDefault="000835CA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449"/>
    <w:multiLevelType w:val="hybridMultilevel"/>
    <w:tmpl w:val="6BFE4DB6"/>
    <w:lvl w:ilvl="0" w:tplc="0C2A2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5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35F2A"/>
    <w:rsid w:val="00022D13"/>
    <w:rsid w:val="00024D3A"/>
    <w:rsid w:val="000437F5"/>
    <w:rsid w:val="0006077E"/>
    <w:rsid w:val="000835CA"/>
    <w:rsid w:val="000B358D"/>
    <w:rsid w:val="000D7484"/>
    <w:rsid w:val="001362FE"/>
    <w:rsid w:val="00176662"/>
    <w:rsid w:val="00181446"/>
    <w:rsid w:val="001C66CA"/>
    <w:rsid w:val="001E54A3"/>
    <w:rsid w:val="00202139"/>
    <w:rsid w:val="002324CC"/>
    <w:rsid w:val="00247187"/>
    <w:rsid w:val="00256EC4"/>
    <w:rsid w:val="002637E7"/>
    <w:rsid w:val="00293992"/>
    <w:rsid w:val="002A1724"/>
    <w:rsid w:val="002B06AB"/>
    <w:rsid w:val="002B6A9F"/>
    <w:rsid w:val="003148E2"/>
    <w:rsid w:val="003207C8"/>
    <w:rsid w:val="00322C86"/>
    <w:rsid w:val="00357667"/>
    <w:rsid w:val="00365BA4"/>
    <w:rsid w:val="00395A41"/>
    <w:rsid w:val="003B0A65"/>
    <w:rsid w:val="003C0EE0"/>
    <w:rsid w:val="003F0F91"/>
    <w:rsid w:val="00437D88"/>
    <w:rsid w:val="004750A9"/>
    <w:rsid w:val="00483213"/>
    <w:rsid w:val="00495B5C"/>
    <w:rsid w:val="00497259"/>
    <w:rsid w:val="004E12E5"/>
    <w:rsid w:val="004F22DB"/>
    <w:rsid w:val="004F2540"/>
    <w:rsid w:val="004F3922"/>
    <w:rsid w:val="00516DC2"/>
    <w:rsid w:val="00541811"/>
    <w:rsid w:val="0059677B"/>
    <w:rsid w:val="005A2406"/>
    <w:rsid w:val="005A59E4"/>
    <w:rsid w:val="00615A4B"/>
    <w:rsid w:val="00617617"/>
    <w:rsid w:val="00622C0C"/>
    <w:rsid w:val="006261BE"/>
    <w:rsid w:val="00627F24"/>
    <w:rsid w:val="00631514"/>
    <w:rsid w:val="0064619D"/>
    <w:rsid w:val="0065004D"/>
    <w:rsid w:val="00697A82"/>
    <w:rsid w:val="007050CF"/>
    <w:rsid w:val="007061E3"/>
    <w:rsid w:val="007619AC"/>
    <w:rsid w:val="007915B3"/>
    <w:rsid w:val="0079683B"/>
    <w:rsid w:val="007A7DF4"/>
    <w:rsid w:val="007E7F4B"/>
    <w:rsid w:val="00825616"/>
    <w:rsid w:val="00845EB5"/>
    <w:rsid w:val="00855CAD"/>
    <w:rsid w:val="0086558E"/>
    <w:rsid w:val="00884BF0"/>
    <w:rsid w:val="0089019D"/>
    <w:rsid w:val="008A36CC"/>
    <w:rsid w:val="008E0FBC"/>
    <w:rsid w:val="008F4863"/>
    <w:rsid w:val="009053B7"/>
    <w:rsid w:val="00906B0C"/>
    <w:rsid w:val="00910768"/>
    <w:rsid w:val="00910F1A"/>
    <w:rsid w:val="00935F2A"/>
    <w:rsid w:val="00947FE2"/>
    <w:rsid w:val="00986CE4"/>
    <w:rsid w:val="009922A9"/>
    <w:rsid w:val="00992AAD"/>
    <w:rsid w:val="009B43F2"/>
    <w:rsid w:val="009B77CB"/>
    <w:rsid w:val="009E65BC"/>
    <w:rsid w:val="00A43C48"/>
    <w:rsid w:val="00A47DC6"/>
    <w:rsid w:val="00A541CF"/>
    <w:rsid w:val="00A66688"/>
    <w:rsid w:val="00A72B81"/>
    <w:rsid w:val="00A81FCD"/>
    <w:rsid w:val="00AB0708"/>
    <w:rsid w:val="00B05918"/>
    <w:rsid w:val="00B10E59"/>
    <w:rsid w:val="00B147BB"/>
    <w:rsid w:val="00B260FE"/>
    <w:rsid w:val="00B26110"/>
    <w:rsid w:val="00B26C0E"/>
    <w:rsid w:val="00B437B2"/>
    <w:rsid w:val="00B50CF3"/>
    <w:rsid w:val="00B5206F"/>
    <w:rsid w:val="00B60FC5"/>
    <w:rsid w:val="00B65246"/>
    <w:rsid w:val="00BD68F9"/>
    <w:rsid w:val="00C050A3"/>
    <w:rsid w:val="00C0600D"/>
    <w:rsid w:val="00C15CF3"/>
    <w:rsid w:val="00C17BA5"/>
    <w:rsid w:val="00C564DC"/>
    <w:rsid w:val="00C86C95"/>
    <w:rsid w:val="00C968C9"/>
    <w:rsid w:val="00CA4A38"/>
    <w:rsid w:val="00D460B7"/>
    <w:rsid w:val="00D51B91"/>
    <w:rsid w:val="00D86260"/>
    <w:rsid w:val="00D865E1"/>
    <w:rsid w:val="00D94669"/>
    <w:rsid w:val="00DF5DA5"/>
    <w:rsid w:val="00E01088"/>
    <w:rsid w:val="00E1297A"/>
    <w:rsid w:val="00E156E3"/>
    <w:rsid w:val="00E25960"/>
    <w:rsid w:val="00E3207C"/>
    <w:rsid w:val="00E67186"/>
    <w:rsid w:val="00E71BFF"/>
    <w:rsid w:val="00E7773A"/>
    <w:rsid w:val="00E92BF2"/>
    <w:rsid w:val="00EA6D26"/>
    <w:rsid w:val="00EC5BFA"/>
    <w:rsid w:val="00ED31FC"/>
    <w:rsid w:val="00F47A20"/>
    <w:rsid w:val="00F71E2A"/>
    <w:rsid w:val="00F87235"/>
    <w:rsid w:val="00FB27F4"/>
    <w:rsid w:val="00FD2D3C"/>
    <w:rsid w:val="00FF25A6"/>
    <w:rsid w:val="00FF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page number" w:unhideWhenUsed="0"/>
    <w:lsdException w:name="List 2" w:unhideWhenUsed="0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iPriority="0" w:unhideWhenUsed="0"/>
    <w:lsdException w:name="No Lis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uiPriority w:val="99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basedOn w:val="a"/>
    <w:link w:val="afd"/>
    <w:uiPriority w:val="99"/>
    <w:semiHidden/>
    <w:unhideWhenUsed/>
    <w:rsid w:val="003207C8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3207C8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2CE1-BC64-4171-BAFF-A3853CE3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52</Pages>
  <Words>7907</Words>
  <Characters>54609</Characters>
  <Application>Microsoft Office Word</Application>
  <DocSecurity>0</DocSecurity>
  <Lines>455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User</cp:lastModifiedBy>
  <cp:revision>62</cp:revision>
  <cp:lastPrinted>2020-04-27T08:35:00Z</cp:lastPrinted>
  <dcterms:created xsi:type="dcterms:W3CDTF">2020-04-15T21:43:00Z</dcterms:created>
  <dcterms:modified xsi:type="dcterms:W3CDTF">2020-04-27T12:36:00Z</dcterms:modified>
</cp:coreProperties>
</file>