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A0" w:rsidRDefault="00A600D0" w:rsidP="00A600D0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  <w:lang w:eastAsia="ru-RU"/>
        </w:rPr>
      </w:pPr>
      <w:r w:rsidRPr="00A600D0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  <w:lang w:eastAsia="ru-RU"/>
        </w:rPr>
        <w:t>Уважаемые жители и гости Старолеушковского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  <w:lang w:eastAsia="ru-RU"/>
        </w:rPr>
        <w:t> сельского поселения!</w:t>
      </w:r>
    </w:p>
    <w:p w:rsidR="00A600D0" w:rsidRDefault="00FE64A0" w:rsidP="00A600D0">
      <w:pPr>
        <w:pStyle w:val="a5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с</w:t>
      </w:r>
      <w:r w:rsidR="00A600D0" w:rsidRPr="00A600D0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 </w:t>
      </w:r>
      <w:r w:rsidR="00881526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20 апреля</w:t>
      </w:r>
      <w:r w:rsid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="00A600D0"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по </w:t>
      </w:r>
      <w:r w:rsidR="00881526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1 мая</w:t>
      </w:r>
      <w:r w:rsidR="00A600D0"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202</w:t>
      </w:r>
      <w:r w:rsidR="00881526" w:rsidRPr="00881526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6</w:t>
      </w:r>
      <w:r w:rsidR="00A600D0"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года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 проводится Общероссийская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антинаркотическая акция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56"/>
          <w:szCs w:val="56"/>
          <w:lang w:eastAsia="ru-RU"/>
        </w:rPr>
        <w:t>«</w:t>
      </w:r>
      <w:r w:rsidRPr="00A600D0">
        <w:rPr>
          <w:rFonts w:ascii="Times New Roman" w:hAnsi="Times New Roman" w:cs="Times New Roman"/>
          <w:sz w:val="48"/>
          <w:szCs w:val="48"/>
          <w:lang w:eastAsia="ru-RU"/>
        </w:rPr>
        <w:t>Сообщи, где торгуют смертью».</w:t>
      </w:r>
    </w:p>
    <w:p w:rsidR="00A72FA1" w:rsidRPr="00A72FA1" w:rsidRDefault="00A600D0" w:rsidP="00A72FA1">
      <w:r w:rsidRPr="00A72FA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631117" wp14:editId="02938231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4800600" cy="3048000"/>
            <wp:effectExtent l="0" t="0" r="0" b="0"/>
            <wp:wrapSquare wrapText="bothSides"/>
            <wp:docPr id="1" name="Рисунок 1" descr="Фото">
              <a:hlinkClick xmlns:a="http://schemas.openxmlformats.org/drawingml/2006/main" r:id="rId4" tooltip="&quot;Сообщи, где торгуют смерть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4" tooltip="&quot;Сообщи, где торгуют смерть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A72FA1" w:rsidRPr="00A72FA1" w:rsidRDefault="00A72FA1" w:rsidP="00881526">
      <w:pPr>
        <w:jc w:val="both"/>
      </w:pPr>
      <w:r w:rsidRPr="00A72FA1">
        <w:rPr>
          <w:b/>
          <w:bCs/>
        </w:rPr>
        <w:t>Основными задачами которой, являются активизация гражданской позиции населения Краснодарского края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A72FA1" w:rsidRPr="00A72FA1" w:rsidRDefault="00A72FA1" w:rsidP="00881526">
      <w:pPr>
        <w:jc w:val="both"/>
      </w:pPr>
      <w:r w:rsidRPr="00A72FA1">
        <w:rPr>
          <w:b/>
          <w:bCs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телефонам доверия:</w:t>
      </w:r>
    </w:p>
    <w:p w:rsidR="00A72FA1" w:rsidRPr="00A72FA1" w:rsidRDefault="00A72FA1" w:rsidP="00881526">
      <w:pPr>
        <w:jc w:val="both"/>
      </w:pPr>
      <w:r w:rsidRPr="00A72FA1">
        <w:rPr>
          <w:b/>
          <w:bCs/>
        </w:rPr>
        <w:t>8 (86191) 3-22-20 - комиссия по делам несовершеннолетних;</w:t>
      </w:r>
    </w:p>
    <w:p w:rsidR="00A72FA1" w:rsidRPr="00A72FA1" w:rsidRDefault="00A72FA1" w:rsidP="00881526">
      <w:pPr>
        <w:jc w:val="both"/>
      </w:pPr>
      <w:r w:rsidRPr="00A72FA1">
        <w:rPr>
          <w:b/>
          <w:bCs/>
        </w:rPr>
        <w:t>8 (86191) 5-33-07 - наркологический кабинет МБУЗ ЦРБ;</w:t>
      </w:r>
    </w:p>
    <w:p w:rsidR="00A72FA1" w:rsidRPr="00A72FA1" w:rsidRDefault="00A72FA1" w:rsidP="00881526">
      <w:pPr>
        <w:jc w:val="both"/>
      </w:pPr>
      <w:r w:rsidRPr="00A72FA1">
        <w:rPr>
          <w:b/>
          <w:bCs/>
        </w:rPr>
        <w:t>8 (86191) 5-42-08 – антинаркотическая комиссия Павловского района;</w:t>
      </w:r>
    </w:p>
    <w:p w:rsidR="00A72FA1" w:rsidRPr="00A72FA1" w:rsidRDefault="00A72FA1" w:rsidP="00881526">
      <w:pPr>
        <w:jc w:val="both"/>
      </w:pPr>
      <w:r w:rsidRPr="00A72FA1">
        <w:rPr>
          <w:b/>
          <w:bCs/>
        </w:rPr>
        <w:t>8 (86191) 5-25-68 (</w:t>
      </w:r>
      <w:r w:rsidR="00FE64A0">
        <w:rPr>
          <w:b/>
          <w:bCs/>
        </w:rPr>
        <w:t>1</w:t>
      </w:r>
      <w:bookmarkStart w:id="0" w:name="_GoBack"/>
      <w:bookmarkEnd w:id="0"/>
      <w:r w:rsidRPr="00A72FA1">
        <w:rPr>
          <w:b/>
          <w:bCs/>
        </w:rPr>
        <w:t>02) – дежурная часть ОМВД по Павловскому району;</w:t>
      </w:r>
    </w:p>
    <w:p w:rsidR="00B12B73" w:rsidRDefault="009A4063" w:rsidP="00881526">
      <w:pPr>
        <w:jc w:val="both"/>
      </w:pPr>
      <w:r>
        <w:rPr>
          <w:b/>
          <w:bCs/>
        </w:rPr>
        <w:t>8 (86191) 4-55-67</w:t>
      </w:r>
      <w:r w:rsidR="00A72FA1" w:rsidRPr="00A72FA1">
        <w:rPr>
          <w:b/>
          <w:bCs/>
        </w:rPr>
        <w:t> - администрация Старолеушковского сельского поселения.</w:t>
      </w:r>
    </w:p>
    <w:sectPr w:rsidR="00B12B73" w:rsidSect="00A600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A1"/>
    <w:rsid w:val="00373371"/>
    <w:rsid w:val="004F0250"/>
    <w:rsid w:val="006E021E"/>
    <w:rsid w:val="00881526"/>
    <w:rsid w:val="008C3FE0"/>
    <w:rsid w:val="009A4063"/>
    <w:rsid w:val="00A600D0"/>
    <w:rsid w:val="00A637F0"/>
    <w:rsid w:val="00A72FA1"/>
    <w:rsid w:val="00B12B73"/>
    <w:rsid w:val="00CD4F44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49D"/>
  <w15:chartTrackingRefBased/>
  <w15:docId w15:val="{496E85DD-F015-4469-81A5-97C5BE73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A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60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5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6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89131.selcdn.ru/leonardo/uploadsForSiteId/35409/content/d838430a-1d57-4f99-b14b-b7c93b7e606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RePack by Diakov</cp:lastModifiedBy>
  <cp:revision>4</cp:revision>
  <cp:lastPrinted>2020-03-16T08:49:00Z</cp:lastPrinted>
  <dcterms:created xsi:type="dcterms:W3CDTF">2026-04-16T06:05:00Z</dcterms:created>
  <dcterms:modified xsi:type="dcterms:W3CDTF">2026-04-16T06:06:00Z</dcterms:modified>
</cp:coreProperties>
</file>