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B50641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4A28">
        <w:rPr>
          <w:rFonts w:ascii="Times New Roman" w:hAnsi="Times New Roman" w:cs="Times New Roman"/>
          <w:sz w:val="28"/>
          <w:szCs w:val="28"/>
        </w:rPr>
        <w:t>7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DB4A28">
        <w:rPr>
          <w:rFonts w:ascii="Times New Roman" w:hAnsi="Times New Roman" w:cs="Times New Roman"/>
          <w:sz w:val="28"/>
          <w:szCs w:val="28"/>
        </w:rPr>
        <w:t>августа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DB4A28">
        <w:rPr>
          <w:rFonts w:ascii="Times New Roman" w:hAnsi="Times New Roman"/>
          <w:sz w:val="28"/>
          <w:szCs w:val="28"/>
        </w:rPr>
        <w:t>7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E3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Председательствующий:</w:t>
      </w:r>
      <w:r w:rsidRPr="00586E3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Р.Ю. </w:t>
      </w:r>
      <w:r>
        <w:rPr>
          <w:rFonts w:ascii="Times New Roman" w:eastAsia="Times New Roman" w:hAnsi="Times New Roman" w:cs="Times New Roman"/>
          <w:sz w:val="28"/>
          <w:szCs w:val="28"/>
        </w:rPr>
        <w:t>Темная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  <w:r w:rsidRPr="00586E3F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председатель Комиссии.</w:t>
      </w: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E3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Секретарь:  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С.Н.Даниленко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6E3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586E3F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профилактике:</w:t>
      </w:r>
      <w:r w:rsidRPr="00586E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sz w:val="28"/>
          <w:szCs w:val="28"/>
        </w:rPr>
        <w:t>директор муниципального бюджетного учреждения «Старолеушковская поселенческая библиотека» Павловского района – Е.А. Пасько.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586E3F">
        <w:rPr>
          <w:rFonts w:ascii="Times New Roman" w:eastAsia="Times New Roman" w:hAnsi="Times New Roman" w:cs="Times New Roman"/>
          <w:b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586E3F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 учете в администрации </w:t>
      </w:r>
      <w:proofErr w:type="spellStart"/>
      <w:r w:rsidRPr="00586E3F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 СП – Л.Н. </w:t>
      </w:r>
      <w:proofErr w:type="spellStart"/>
      <w:r w:rsidRPr="00586E3F">
        <w:rPr>
          <w:rFonts w:ascii="Times New Roman" w:eastAsia="Times New Roman" w:hAnsi="Times New Roman" w:cs="Times New Roman"/>
          <w:sz w:val="28"/>
          <w:szCs w:val="28"/>
        </w:rPr>
        <w:t>Ханипова</w:t>
      </w:r>
      <w:proofErr w:type="spellEnd"/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586E3F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- 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>Л.А.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настоятель Свято-Успенского Храма - </w:t>
      </w:r>
      <w:proofErr w:type="spellStart"/>
      <w:r w:rsidRPr="00586E3F">
        <w:rPr>
          <w:rFonts w:ascii="Times New Roman" w:eastAsia="Times New Roman" w:hAnsi="Times New Roman" w:cs="Times New Roman"/>
          <w:sz w:val="28"/>
          <w:szCs w:val="28"/>
        </w:rPr>
        <w:t>Грянченко</w:t>
      </w:r>
      <w:proofErr w:type="spellEnd"/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</w:t>
      </w: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председатель Совета ветеранов </w:t>
      </w:r>
      <w:proofErr w:type="spellStart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сельского поселения – Наумов 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В.А.</w:t>
      </w: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председатель Совета </w:t>
      </w:r>
      <w:proofErr w:type="spellStart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сельского поселения – Коваленко 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А.П.</w:t>
      </w: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социальный педагог МБОУ СОШ №11 – Назарова 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В.И.</w:t>
      </w: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стажер, </w:t>
      </w:r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участковый уполномоченный полиции ОМ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ВД России по Павловскому району – Костик В.С.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заместитель директора МБОУ СОШ №11 по воспитательной работе –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Груник</w:t>
      </w:r>
      <w:proofErr w:type="spellEnd"/>
      <w:r w:rsidRPr="00DE508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А.А.</w:t>
      </w:r>
    </w:p>
    <w:p w:rsidR="00DB4A28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Приглашены: </w:t>
      </w:r>
    </w:p>
    <w:p w:rsidR="00DB4A28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специалист по социальной работе ОПСД – Полякова</w:t>
      </w:r>
      <w:r w:rsidRPr="00DE508F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А.С.</w:t>
      </w:r>
    </w:p>
    <w:p w:rsidR="00DB4A28" w:rsidRPr="00586E3F" w:rsidRDefault="00DB4A28" w:rsidP="00DB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предприятия «им.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И.И.» АО фирма «Агрокомплекс» им. Н.И. Ткачева</w:t>
      </w:r>
      <w:r w:rsidRPr="00445FA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– Клещ И.Н.</w:t>
      </w:r>
    </w:p>
    <w:p w:rsidR="00DB4A28" w:rsidRPr="00586E3F" w:rsidRDefault="00DB4A28" w:rsidP="00DB4A28">
      <w:pPr>
        <w:tabs>
          <w:tab w:val="left" w:pos="345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A28" w:rsidRPr="00586E3F" w:rsidRDefault="00DB4A28" w:rsidP="00DB4A28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t>Повестка дня</w:t>
      </w:r>
    </w:p>
    <w:p w:rsidR="00DB4A28" w:rsidRPr="00586E3F" w:rsidRDefault="00DB4A28" w:rsidP="00DB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Вопрос № 1</w:t>
      </w:r>
      <w:r w:rsidRPr="00586E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 О профилактической беседе с несовершеннолетними и их родителями (законными представителями), состоящими на различных видах учета (</w:t>
      </w:r>
      <w:proofErr w:type="spellStart"/>
      <w:r w:rsidRPr="00586E3F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eastAsia="Times New Roman" w:hAnsi="Times New Roman" w:cs="Times New Roman"/>
          <w:sz w:val="28"/>
          <w:szCs w:val="28"/>
        </w:rPr>
        <w:t>, ОПДН, ТЖС,  СОП).</w:t>
      </w:r>
    </w:p>
    <w:p w:rsidR="00DB4A28" w:rsidRPr="00DB4A28" w:rsidRDefault="00DB4A28" w:rsidP="00DB4A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Докладчик: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. Полякова -</w:t>
      </w:r>
      <w:r w:rsidRPr="00586E3F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 xml:space="preserve"> специалист по социальной 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работе</w:t>
      </w:r>
      <w:r w:rsidRPr="00586E3F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ОПСД</w:t>
      </w:r>
      <w:r w:rsidRPr="00586E3F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;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 № 2.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 xml:space="preserve">  О профилактической беседе и  правовом воспитании лиц, освободившихся из мест лишения свободы в 2018 году.</w:t>
      </w:r>
    </w:p>
    <w:p w:rsidR="00DB4A28" w:rsidRPr="00586E3F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С.Н. Даниленко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DB4A28" w:rsidRDefault="00DB4A28" w:rsidP="00DB4A2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Вопрос № 3.</w:t>
      </w:r>
      <w:r w:rsidRPr="00586E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О профилактической беседе с гражданами о не злоупотреблении спиртных напитков.</w:t>
      </w:r>
    </w:p>
    <w:p w:rsidR="00DB4A28" w:rsidRPr="00586E3F" w:rsidRDefault="00DB4A28" w:rsidP="00DB4A2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Р.Ю. </w:t>
      </w:r>
      <w:r>
        <w:rPr>
          <w:rFonts w:ascii="Times New Roman" w:eastAsia="Times New Roman" w:hAnsi="Times New Roman" w:cs="Times New Roman"/>
          <w:sz w:val="28"/>
          <w:szCs w:val="28"/>
        </w:rPr>
        <w:t>Темная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  <w:r w:rsidRPr="00586E3F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председатель Комиссии.</w:t>
      </w:r>
    </w:p>
    <w:p w:rsidR="00DB4A28" w:rsidRDefault="00DB4A28" w:rsidP="00DB4A2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Вопрос № 4. </w:t>
      </w:r>
      <w:r w:rsidRPr="00586E3F">
        <w:rPr>
          <w:rFonts w:ascii="Times New Roman" w:eastAsia="Times New Roman" w:hAnsi="Times New Roman" w:cs="Times New Roman"/>
          <w:sz w:val="28"/>
          <w:szCs w:val="28"/>
          <w:lang w:bidi="en-US"/>
        </w:rPr>
        <w:t>О профилактической беседе с несовершеннолетними и их законными представителями об исполнении закона Краснодарского края от 21 июля 2008 года №1539 «О мерах по профилактике безнадзорности и правонарушений несовершеннолетних в Краснодарском крае»</w:t>
      </w:r>
    </w:p>
    <w:p w:rsidR="00DB4A28" w:rsidRPr="00D27B9B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Докладчик: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С.Н. Даниленко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DB4A28" w:rsidRDefault="00DB4A28" w:rsidP="00DB4A28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 № 5. </w:t>
      </w:r>
      <w:r w:rsidRPr="000A2430">
        <w:rPr>
          <w:rFonts w:ascii="Times New Roman" w:eastAsia="Times New Roman" w:hAnsi="Times New Roman" w:cs="Times New Roman"/>
          <w:sz w:val="28"/>
          <w:szCs w:val="28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DB4A28" w:rsidRPr="00D27B9B" w:rsidRDefault="00DB4A28" w:rsidP="00DB4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3F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Докладчик: </w:t>
      </w:r>
      <w:r w:rsidRPr="00586E3F">
        <w:rPr>
          <w:rFonts w:ascii="Times New Roman" w:eastAsia="Times New Roman" w:hAnsi="Times New Roman" w:cs="Times New Roman"/>
          <w:sz w:val="28"/>
          <w:szCs w:val="28"/>
        </w:rPr>
        <w:t>С.Н. Даниленко</w:t>
      </w:r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3B62E7" w:rsidRDefault="003B62E7" w:rsidP="003B62E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62E7" w:rsidRDefault="003B62E7" w:rsidP="003B62E7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>На заседание приглашены 1</w:t>
      </w:r>
      <w:r w:rsidR="00DB4A28">
        <w:rPr>
          <w:rFonts w:ascii="Times New Roman" w:hAnsi="Times New Roman" w:cs="Times New Roman"/>
          <w:b/>
          <w:sz w:val="28"/>
          <w:szCs w:val="28"/>
        </w:rPr>
        <w:t>4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DB4A28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E1876"/>
    <w:rsid w:val="0065312B"/>
    <w:rsid w:val="00673607"/>
    <w:rsid w:val="006A6FED"/>
    <w:rsid w:val="00735B57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2018-12-20T12:24:00Z</dcterms:created>
  <dcterms:modified xsi:type="dcterms:W3CDTF">2018-12-20T12:24:00Z</dcterms:modified>
</cp:coreProperties>
</file>