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E6DB" w:themeColor="accent3" w:themeTint="33"/>
  <w:body>
    <w:p w14:paraId="193D758D" w14:textId="77777777" w:rsidR="00760DF4" w:rsidRDefault="00977636" w:rsidP="00936F8A">
      <w:pPr>
        <w:pStyle w:val="a3"/>
        <w:spacing w:after="0" w:line="100" w:lineRule="atLeast"/>
        <w:ind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B76720" wp14:editId="4D3B4E22">
                <wp:simplePos x="0" y="0"/>
                <wp:positionH relativeFrom="column">
                  <wp:posOffset>-634365</wp:posOffset>
                </wp:positionH>
                <wp:positionV relativeFrom="paragraph">
                  <wp:posOffset>-454660</wp:posOffset>
                </wp:positionV>
                <wp:extent cx="10544175" cy="6572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41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0A5884" w14:textId="3FE5867D" w:rsidR="00936F8A" w:rsidRPr="00A705D3" w:rsidRDefault="00936F8A" w:rsidP="00936F8A">
                            <w:pPr>
                              <w:jc w:val="center"/>
                              <w:rPr>
                                <w:b/>
                                <w:color w:val="9F8351" w:themeColor="accent3"/>
                                <w:spacing w:val="10"/>
                                <w:sz w:val="96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889000" w14:stA="0" w14:stPos="0" w14:endA="0" w14:endPos="67000" w14:dist="92710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05D3">
                              <w:rPr>
                                <w:b/>
                                <w:color w:val="9F8351" w:themeColor="accent3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889000" w14:stA="0" w14:stPos="0" w14:endA="0" w14:endPos="67000" w14:dist="92710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Pr="00A705D3">
                              <w:rPr>
                                <w:b/>
                                <w:color w:val="9F8351" w:themeColor="accent3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889000" w14:stA="0" w14:stPos="0" w14:endA="0" w14:endPos="67000" w14:dist="92710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обильная приемная </w:t>
                            </w:r>
                            <w:r w:rsidR="005D1326">
                              <w:rPr>
                                <w:b/>
                                <w:color w:val="9F8351" w:themeColor="accent3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889000" w14:stA="0" w14:stPos="0" w14:endA="0" w14:endPos="67000" w14:dist="92710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r w:rsidRPr="00A705D3">
                              <w:rPr>
                                <w:b/>
                                <w:color w:val="9F8351" w:themeColor="accent3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889000" w14:stA="0" w14:stPos="0" w14:endA="0" w14:endPos="67000" w14:dist="92710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убернатора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767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9.95pt;margin-top:-35.8pt;width:830.25pt;height:5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" filled="f" stroked="f">
                <v:textbox>
                  <w:txbxContent>
                    <w:p w14:paraId="000A5884" w14:textId="3FE5867D" w:rsidR="00936F8A" w:rsidRPr="00A705D3" w:rsidRDefault="00936F8A" w:rsidP="00936F8A">
                      <w:pPr>
                        <w:jc w:val="center"/>
                        <w:rPr>
                          <w:b/>
                          <w:color w:val="9F8351" w:themeColor="accent3"/>
                          <w:spacing w:val="10"/>
                          <w:sz w:val="96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889000" w14:stA="0" w14:stPos="0" w14:endA="0" w14:endPos="67000" w14:dist="92710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05D3">
                        <w:rPr>
                          <w:b/>
                          <w:color w:val="9F8351" w:themeColor="accent3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889000" w14:stA="0" w14:stPos="0" w14:endA="0" w14:endPos="67000" w14:dist="92710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Pr="00A705D3">
                        <w:rPr>
                          <w:b/>
                          <w:color w:val="9F8351" w:themeColor="accent3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889000" w14:stA="0" w14:stPos="0" w14:endA="0" w14:endPos="67000" w14:dist="92710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обильная приемная </w:t>
                      </w:r>
                      <w:r w:rsidR="005D1326">
                        <w:rPr>
                          <w:b/>
                          <w:color w:val="9F8351" w:themeColor="accent3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889000" w14:stA="0" w14:stPos="0" w14:endA="0" w14:endPos="67000" w14:dist="92710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</w:t>
                      </w:r>
                      <w:r w:rsidRPr="00A705D3">
                        <w:rPr>
                          <w:b/>
                          <w:color w:val="9F8351" w:themeColor="accent3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889000" w14:stA="0" w14:stPos="0" w14:endA="0" w14:endPos="67000" w14:dist="92710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убернатора</w:t>
                      </w:r>
                    </w:p>
                  </w:txbxContent>
                </v:textbox>
              </v:shape>
            </w:pict>
          </mc:Fallback>
        </mc:AlternateContent>
      </w:r>
    </w:p>
    <w:p w14:paraId="65D3644F" w14:textId="77777777" w:rsidR="00936F8A" w:rsidRDefault="00936F8A" w:rsidP="00936F8A">
      <w:pPr>
        <w:pStyle w:val="a3"/>
        <w:spacing w:after="0" w:line="100" w:lineRule="atLeast"/>
        <w:ind w:firstLine="708"/>
        <w:jc w:val="both"/>
      </w:pPr>
    </w:p>
    <w:p w14:paraId="3E37A619" w14:textId="52B3F711" w:rsidR="00936F8A" w:rsidRPr="00182ECC" w:rsidRDefault="00936F8A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182EC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Уважаемые жители </w:t>
      </w:r>
      <w:r w:rsidR="00A705D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Павловского</w:t>
      </w:r>
      <w:r w:rsidRPr="00182EC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района!</w:t>
      </w:r>
    </w:p>
    <w:p w14:paraId="77EBD7A2" w14:textId="77777777" w:rsidR="00182ECC" w:rsidRDefault="00182ECC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BC57CA" w14:textId="467908F4" w:rsidR="00EC309D" w:rsidRPr="00EC309D" w:rsidRDefault="00A705D3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color w:val="A53010" w:themeColor="accent1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color w:val="A53010" w:themeColor="accent1"/>
          <w:sz w:val="60"/>
          <w:szCs w:val="60"/>
          <w:lang w:eastAsia="ru-RU"/>
        </w:rPr>
        <w:t>3 сентября</w:t>
      </w:r>
      <w:r w:rsidR="00936F8A" w:rsidRPr="00EC309D">
        <w:rPr>
          <w:rFonts w:ascii="Times New Roman" w:eastAsia="Times New Roman" w:hAnsi="Times New Roman" w:cs="Times New Roman"/>
          <w:b/>
          <w:color w:val="A53010" w:themeColor="accent1"/>
          <w:sz w:val="60"/>
          <w:szCs w:val="6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A53010" w:themeColor="accent1"/>
          <w:sz w:val="60"/>
          <w:szCs w:val="60"/>
          <w:lang w:eastAsia="ru-RU"/>
        </w:rPr>
        <w:t>5</w:t>
      </w:r>
      <w:r w:rsidR="00936F8A" w:rsidRPr="00EC309D">
        <w:rPr>
          <w:rFonts w:ascii="Times New Roman" w:eastAsia="Times New Roman" w:hAnsi="Times New Roman" w:cs="Times New Roman"/>
          <w:b/>
          <w:color w:val="A53010" w:themeColor="accent1"/>
          <w:sz w:val="60"/>
          <w:szCs w:val="60"/>
          <w:lang w:eastAsia="ru-RU"/>
        </w:rPr>
        <w:t xml:space="preserve"> г. с 12.00 ч. до 16.00 ч. </w:t>
      </w:r>
    </w:p>
    <w:p w14:paraId="2D9981A2" w14:textId="77777777" w:rsidR="00A21DA8" w:rsidRDefault="00936F8A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color w:val="A53010" w:themeColor="accent1"/>
          <w:sz w:val="60"/>
          <w:szCs w:val="60"/>
          <w:lang w:eastAsia="ru-RU"/>
        </w:rPr>
      </w:pP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по адресу: </w:t>
      </w:r>
      <w:r w:rsidR="00A705D3" w:rsidRPr="00264531">
        <w:rPr>
          <w:rFonts w:ascii="Times New Roman" w:eastAsia="Times New Roman" w:hAnsi="Times New Roman" w:cs="Times New Roman"/>
          <w:b/>
          <w:color w:val="A53010" w:themeColor="accent1"/>
          <w:sz w:val="56"/>
          <w:szCs w:val="56"/>
          <w:lang w:eastAsia="ru-RU"/>
        </w:rPr>
        <w:t>ст. Павловская</w:t>
      </w:r>
      <w:r w:rsidRPr="00264531">
        <w:rPr>
          <w:rFonts w:ascii="Times New Roman" w:eastAsia="Times New Roman" w:hAnsi="Times New Roman" w:cs="Times New Roman"/>
          <w:b/>
          <w:color w:val="A53010" w:themeColor="accent1"/>
          <w:sz w:val="56"/>
          <w:szCs w:val="56"/>
          <w:lang w:eastAsia="ru-RU"/>
        </w:rPr>
        <w:t xml:space="preserve">, ул. </w:t>
      </w:r>
      <w:r w:rsidR="00A705D3" w:rsidRPr="00264531">
        <w:rPr>
          <w:rFonts w:ascii="Times New Roman" w:eastAsia="Times New Roman" w:hAnsi="Times New Roman" w:cs="Times New Roman"/>
          <w:b/>
          <w:color w:val="A53010" w:themeColor="accent1"/>
          <w:sz w:val="56"/>
          <w:szCs w:val="56"/>
          <w:lang w:eastAsia="ru-RU"/>
        </w:rPr>
        <w:t>Крупской, 237</w:t>
      </w:r>
      <w:r w:rsidR="00A21DA8">
        <w:rPr>
          <w:rFonts w:ascii="Times New Roman" w:eastAsia="Times New Roman" w:hAnsi="Times New Roman" w:cs="Times New Roman"/>
          <w:b/>
          <w:color w:val="A53010" w:themeColor="accent1"/>
          <w:sz w:val="60"/>
          <w:szCs w:val="60"/>
          <w:lang w:eastAsia="ru-RU"/>
        </w:rPr>
        <w:t xml:space="preserve"> </w:t>
      </w:r>
    </w:p>
    <w:p w14:paraId="2D80B6A0" w14:textId="5444B482" w:rsidR="00EC309D" w:rsidRPr="00A21DA8" w:rsidRDefault="00A21DA8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A53010" w:themeColor="accent1"/>
          <w:sz w:val="44"/>
          <w:szCs w:val="44"/>
          <w:lang w:eastAsia="ru-RU"/>
        </w:rPr>
        <w:t>(</w:t>
      </w:r>
      <w:r w:rsidRPr="00A21DA8">
        <w:rPr>
          <w:rFonts w:ascii="Times New Roman" w:eastAsia="Times New Roman" w:hAnsi="Times New Roman" w:cs="Times New Roman"/>
          <w:b/>
          <w:color w:val="A53010" w:themeColor="accent1"/>
          <w:sz w:val="44"/>
          <w:szCs w:val="44"/>
          <w:lang w:eastAsia="ru-RU"/>
        </w:rPr>
        <w:t>Социально-культурн</w:t>
      </w:r>
      <w:r>
        <w:rPr>
          <w:rFonts w:ascii="Times New Roman" w:eastAsia="Times New Roman" w:hAnsi="Times New Roman" w:cs="Times New Roman"/>
          <w:b/>
          <w:color w:val="A53010" w:themeColor="accent1"/>
          <w:sz w:val="44"/>
          <w:szCs w:val="44"/>
          <w:lang w:eastAsia="ru-RU"/>
        </w:rPr>
        <w:t>ый</w:t>
      </w:r>
      <w:r w:rsidRPr="00A21DA8">
        <w:rPr>
          <w:rFonts w:ascii="Times New Roman" w:eastAsia="Times New Roman" w:hAnsi="Times New Roman" w:cs="Times New Roman"/>
          <w:b/>
          <w:color w:val="A53010" w:themeColor="accent1"/>
          <w:sz w:val="44"/>
          <w:szCs w:val="44"/>
          <w:lang w:eastAsia="ru-RU"/>
        </w:rPr>
        <w:t xml:space="preserve"> центр Павловского сельского поселения</w:t>
      </w:r>
      <w:r>
        <w:rPr>
          <w:rFonts w:ascii="Times New Roman" w:eastAsia="Times New Roman" w:hAnsi="Times New Roman" w:cs="Times New Roman"/>
          <w:b/>
          <w:color w:val="A53010" w:themeColor="accent1"/>
          <w:sz w:val="44"/>
          <w:szCs w:val="44"/>
          <w:lang w:eastAsia="ru-RU"/>
        </w:rPr>
        <w:t>)</w:t>
      </w:r>
    </w:p>
    <w:p w14:paraId="573A4B70" w14:textId="77777777" w:rsidR="005D1326" w:rsidRDefault="00936F8A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будет работать мобильная приемная </w:t>
      </w:r>
    </w:p>
    <w:p w14:paraId="3DEAF496" w14:textId="78A46EC4" w:rsidR="00936F8A" w:rsidRPr="00AF41B3" w:rsidRDefault="005D1326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Г</w:t>
      </w:r>
      <w:r w:rsidR="00936F8A"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убернатора Краснодарского края.</w:t>
      </w:r>
    </w:p>
    <w:p w14:paraId="79B5FDDF" w14:textId="77777777" w:rsidR="00936F8A" w:rsidRPr="00AF41B3" w:rsidRDefault="00936F8A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В ходе приема можно получить консультацию и рекомендации органов исполнительной власти </w:t>
      </w:r>
    </w:p>
    <w:p w14:paraId="55D95CFB" w14:textId="77777777" w:rsidR="00936F8A" w:rsidRPr="00AF41B3" w:rsidRDefault="00936F8A" w:rsidP="00936F8A">
      <w:pPr>
        <w:pStyle w:val="a3"/>
        <w:spacing w:after="0" w:line="100" w:lineRule="atLeast"/>
        <w:ind w:firstLine="708"/>
        <w:jc w:val="center"/>
        <w:rPr>
          <w:b/>
          <w:sz w:val="52"/>
          <w:szCs w:val="52"/>
        </w:rPr>
      </w:pP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Краснодарского края по решению ваших вопросов.</w:t>
      </w:r>
    </w:p>
    <w:p w14:paraId="0ED0E486" w14:textId="77777777" w:rsidR="00182ECC" w:rsidRDefault="00936F8A" w:rsidP="00182ECC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Узнать подробнее о порядке работы мобильной </w:t>
      </w:r>
      <w:r w:rsidR="00182EC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приемной</w:t>
      </w: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, а также предварительно обозначить свои вопросы </w:t>
      </w:r>
    </w:p>
    <w:p w14:paraId="0961C684" w14:textId="77777777" w:rsidR="005D1326" w:rsidRDefault="00936F8A" w:rsidP="00936F8A">
      <w:pPr>
        <w:pStyle w:val="a3"/>
        <w:spacing w:after="0" w:line="100" w:lineRule="atLeast"/>
        <w:ind w:firstLine="708"/>
        <w:jc w:val="center"/>
        <w:rPr>
          <w:rFonts w:ascii="Times New Roman" w:hAnsi="Times New Roman"/>
          <w:b/>
          <w:color w:val="A53010" w:themeColor="accent1"/>
          <w:sz w:val="60"/>
          <w:szCs w:val="60"/>
        </w:rPr>
      </w:pP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можно по телефону: </w:t>
      </w:r>
      <w:r w:rsidRPr="005D1326">
        <w:rPr>
          <w:rFonts w:ascii="Times New Roman" w:hAnsi="Times New Roman"/>
          <w:b/>
          <w:color w:val="A53010" w:themeColor="accent1"/>
          <w:sz w:val="60"/>
          <w:szCs w:val="60"/>
          <w:u w:val="single"/>
        </w:rPr>
        <w:t>8 (861</w:t>
      </w:r>
      <w:r w:rsidR="00A705D3" w:rsidRPr="005D1326">
        <w:rPr>
          <w:rFonts w:ascii="Times New Roman" w:hAnsi="Times New Roman"/>
          <w:b/>
          <w:color w:val="A53010" w:themeColor="accent1"/>
          <w:sz w:val="60"/>
          <w:szCs w:val="60"/>
          <w:u w:val="single"/>
        </w:rPr>
        <w:t>91</w:t>
      </w:r>
      <w:r w:rsidRPr="005D1326">
        <w:rPr>
          <w:rFonts w:ascii="Times New Roman" w:hAnsi="Times New Roman"/>
          <w:b/>
          <w:color w:val="A53010" w:themeColor="accent1"/>
          <w:sz w:val="60"/>
          <w:szCs w:val="60"/>
          <w:u w:val="single"/>
        </w:rPr>
        <w:t xml:space="preserve">) </w:t>
      </w:r>
      <w:r w:rsidR="00A705D3" w:rsidRPr="005D1326">
        <w:rPr>
          <w:rFonts w:ascii="Times New Roman" w:hAnsi="Times New Roman"/>
          <w:b/>
          <w:color w:val="A53010" w:themeColor="accent1"/>
          <w:sz w:val="60"/>
          <w:szCs w:val="60"/>
          <w:u w:val="single"/>
        </w:rPr>
        <w:t>3-19-88</w:t>
      </w:r>
    </w:p>
    <w:p w14:paraId="7EDBAC43" w14:textId="292A3BCC" w:rsidR="00936F8A" w:rsidRPr="005D1326" w:rsidRDefault="005D1326" w:rsidP="00936F8A">
      <w:pPr>
        <w:pStyle w:val="a3"/>
        <w:spacing w:after="0" w:line="100" w:lineRule="atLeast"/>
        <w:ind w:firstLine="708"/>
        <w:jc w:val="center"/>
        <w:rPr>
          <w:rFonts w:ascii="Times New Roman" w:hAnsi="Times New Roman"/>
          <w:b/>
          <w:sz w:val="40"/>
          <w:szCs w:val="40"/>
        </w:rPr>
      </w:pPr>
      <w:r w:rsidRPr="005D1326">
        <w:rPr>
          <w:rFonts w:ascii="Times New Roman" w:hAnsi="Times New Roman"/>
          <w:b/>
          <w:color w:val="A53010" w:themeColor="accent1"/>
          <w:sz w:val="40"/>
          <w:szCs w:val="40"/>
        </w:rPr>
        <w:t>(с 09.00 ч. до 13.00 ч., с 14.00 ч. до 16.00 ч.)</w:t>
      </w:r>
    </w:p>
    <w:p w14:paraId="4C6C8066" w14:textId="77777777" w:rsidR="00182ECC" w:rsidRDefault="00182ECC" w:rsidP="00936F8A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814C4" w14:textId="77777777" w:rsidR="005D1326" w:rsidRDefault="00936F8A" w:rsidP="005D1326">
      <w:pPr>
        <w:pStyle w:val="a3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Приглашаем принять участие </w:t>
      </w:r>
    </w:p>
    <w:p w14:paraId="65CE2D94" w14:textId="10C73990" w:rsidR="00B80B78" w:rsidRDefault="00936F8A" w:rsidP="005D1326">
      <w:pPr>
        <w:pStyle w:val="a3"/>
        <w:spacing w:after="0" w:line="100" w:lineRule="atLeast"/>
        <w:ind w:firstLine="708"/>
        <w:jc w:val="center"/>
      </w:pPr>
      <w:r w:rsidRPr="00AF41B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работе мобильной приемной.</w:t>
      </w:r>
    </w:p>
    <w:sectPr w:rsidR="00B80B78" w:rsidSect="005D1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28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4033" w14:textId="77777777" w:rsidR="003026F3" w:rsidRDefault="003026F3" w:rsidP="00936F8A">
      <w:pPr>
        <w:spacing w:after="0" w:line="240" w:lineRule="auto"/>
      </w:pPr>
      <w:r>
        <w:separator/>
      </w:r>
    </w:p>
  </w:endnote>
  <w:endnote w:type="continuationSeparator" w:id="0">
    <w:p w14:paraId="6736523B" w14:textId="77777777" w:rsidR="003026F3" w:rsidRDefault="003026F3" w:rsidP="0093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CD26" w14:textId="77777777" w:rsidR="0079124A" w:rsidRDefault="007912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9B38" w14:textId="77777777" w:rsidR="0079124A" w:rsidRDefault="007912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F8E6" w14:textId="77777777" w:rsidR="0079124A" w:rsidRDefault="007912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6D63" w14:textId="77777777" w:rsidR="003026F3" w:rsidRDefault="003026F3" w:rsidP="00936F8A">
      <w:pPr>
        <w:spacing w:after="0" w:line="240" w:lineRule="auto"/>
      </w:pPr>
      <w:r>
        <w:separator/>
      </w:r>
    </w:p>
  </w:footnote>
  <w:footnote w:type="continuationSeparator" w:id="0">
    <w:p w14:paraId="195B623A" w14:textId="77777777" w:rsidR="003026F3" w:rsidRDefault="003026F3" w:rsidP="0093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9BE9" w14:textId="77777777" w:rsidR="0079124A" w:rsidRDefault="007912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D675" w14:textId="77777777" w:rsidR="0079124A" w:rsidRDefault="007912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FDE4" w14:textId="77777777" w:rsidR="0079124A" w:rsidRDefault="007912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8A"/>
    <w:rsid w:val="00182ECC"/>
    <w:rsid w:val="00264531"/>
    <w:rsid w:val="002D3E5F"/>
    <w:rsid w:val="003026F3"/>
    <w:rsid w:val="003D6995"/>
    <w:rsid w:val="00551BBD"/>
    <w:rsid w:val="0058330D"/>
    <w:rsid w:val="0059499A"/>
    <w:rsid w:val="005D1326"/>
    <w:rsid w:val="00673CDA"/>
    <w:rsid w:val="00687947"/>
    <w:rsid w:val="006F65D4"/>
    <w:rsid w:val="00760DF4"/>
    <w:rsid w:val="0079124A"/>
    <w:rsid w:val="007D2A06"/>
    <w:rsid w:val="00936F8A"/>
    <w:rsid w:val="00977636"/>
    <w:rsid w:val="00A21DA8"/>
    <w:rsid w:val="00A705D3"/>
    <w:rsid w:val="00AF41B3"/>
    <w:rsid w:val="00B80B78"/>
    <w:rsid w:val="00C83CC1"/>
    <w:rsid w:val="00C878D6"/>
    <w:rsid w:val="00E16679"/>
    <w:rsid w:val="00E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44234"/>
  <w15:chartTrackingRefBased/>
  <w15:docId w15:val="{8BEBA085-C79F-4FE2-8E26-FD0B9457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36F8A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</w:rPr>
  </w:style>
  <w:style w:type="paragraph" w:styleId="a4">
    <w:name w:val="header"/>
    <w:basedOn w:val="a"/>
    <w:link w:val="a5"/>
    <w:uiPriority w:val="99"/>
    <w:unhideWhenUsed/>
    <w:rsid w:val="0093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F8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3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F8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41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Легкий дым">
  <a:themeElements>
    <a:clrScheme name="Легкий дым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Специалист</cp:lastModifiedBy>
  <cp:revision>11</cp:revision>
  <cp:lastPrinted>2020-07-23T06:30:00Z</cp:lastPrinted>
  <dcterms:created xsi:type="dcterms:W3CDTF">2020-07-22T14:57:00Z</dcterms:created>
  <dcterms:modified xsi:type="dcterms:W3CDTF">2025-08-26T07:13:00Z</dcterms:modified>
</cp:coreProperties>
</file>