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ook w:val="01E0" w:firstRow="1" w:lastRow="1" w:firstColumn="1" w:lastColumn="1" w:noHBand="0" w:noVBand="0"/>
      </w:tblPr>
      <w:tblGrid>
        <w:gridCol w:w="4928"/>
        <w:gridCol w:w="4952"/>
      </w:tblGrid>
      <w:tr w:rsidR="00DC3AF2" w:rsidRPr="00051876" w:rsidTr="00B20B3B">
        <w:trPr>
          <w:trHeight w:val="1900"/>
        </w:trPr>
        <w:tc>
          <w:tcPr>
            <w:tcW w:w="4928" w:type="dxa"/>
          </w:tcPr>
          <w:p w:rsidR="00DC3AF2" w:rsidRPr="00051876" w:rsidRDefault="00DC3AF2" w:rsidP="0083172F">
            <w:pPr>
              <w:pStyle w:val="1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DC3AF2" w:rsidRPr="00DC3AF2" w:rsidRDefault="00DC3AF2" w:rsidP="00B20B3B">
            <w:pPr>
              <w:pStyle w:val="1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3AF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№2</w:t>
            </w:r>
          </w:p>
          <w:p w:rsidR="00B20B3B" w:rsidRDefault="00DC3AF2" w:rsidP="00B20B3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3AF2">
              <w:rPr>
                <w:rFonts w:ascii="Times New Roman" w:hAnsi="Times New Roman" w:cs="Times New Roman"/>
                <w:sz w:val="28"/>
                <w:szCs w:val="28"/>
              </w:rPr>
              <w:t>к Положению об у</w:t>
            </w:r>
            <w:r w:rsidRPr="00DC3AF2">
              <w:rPr>
                <w:rFonts w:ascii="Times New Roman" w:hAnsi="Times New Roman" w:cs="Times New Roman"/>
                <w:bCs/>
                <w:sz w:val="28"/>
                <w:szCs w:val="28"/>
              </w:rPr>
              <w:t>четной политике для целей</w:t>
            </w:r>
            <w:r w:rsidR="000C7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C3A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бюджетного и  налогового</w:t>
            </w:r>
            <w:r w:rsidR="00B20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C3AF2" w:rsidRPr="00DC3AF2" w:rsidRDefault="00DC3AF2" w:rsidP="00B20B3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F2">
              <w:rPr>
                <w:rFonts w:ascii="Times New Roman" w:hAnsi="Times New Roman" w:cs="Times New Roman"/>
                <w:bCs/>
                <w:sz w:val="28"/>
                <w:szCs w:val="28"/>
              </w:rPr>
              <w:t>учета</w:t>
            </w:r>
            <w:r w:rsidR="00B20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20242B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</w:t>
            </w:r>
            <w:r w:rsidR="00B20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24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Старолеушковского</w:t>
            </w:r>
            <w:r w:rsidRPr="00DC3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B20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AF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0C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AF2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DC3AF2" w:rsidRPr="00DC3AF2" w:rsidRDefault="00DC3AF2" w:rsidP="00B20B3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C3AF2" w:rsidTr="00DC3AF2">
        <w:tc>
          <w:tcPr>
            <w:tcW w:w="4672" w:type="dxa"/>
          </w:tcPr>
          <w:p w:rsidR="00DC3AF2" w:rsidRDefault="00DC3AF2" w:rsidP="00EC7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2" w:type="dxa"/>
          </w:tcPr>
          <w:p w:rsidR="00DC3AF2" w:rsidRDefault="00DC3AF2" w:rsidP="00EC7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1B94" w:rsidRPr="007918B7" w:rsidRDefault="00CD12FE" w:rsidP="00E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918B7">
        <w:rPr>
          <w:rFonts w:ascii="Times New Roman" w:hAnsi="Times New Roman" w:cs="Times New Roman"/>
          <w:sz w:val="22"/>
          <w:szCs w:val="22"/>
        </w:rPr>
        <w:t> </w:t>
      </w:r>
    </w:p>
    <w:p w:rsidR="00B41B94" w:rsidRPr="000C7319" w:rsidRDefault="00CD12FE" w:rsidP="0055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7319">
        <w:rPr>
          <w:rFonts w:ascii="Times New Roman" w:hAnsi="Times New Roman" w:cs="Times New Roman"/>
          <w:bCs/>
          <w:sz w:val="28"/>
          <w:szCs w:val="28"/>
        </w:rPr>
        <w:t>Положение о внутреннем финансовом контроле</w:t>
      </w:r>
    </w:p>
    <w:p w:rsidR="00B41B94" w:rsidRPr="000C7319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319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0C7319" w:rsidRDefault="00CD12FE" w:rsidP="00556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731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B41B94" w:rsidRPr="000C7319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7319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556759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законодательством России </w:t>
      </w:r>
      <w:r w:rsidR="003A1681" w:rsidRPr="00DC3AF2">
        <w:rPr>
          <w:rFonts w:ascii="Times New Roman" w:hAnsi="Times New Roman" w:cs="Times New Roman"/>
          <w:sz w:val="28"/>
          <w:szCs w:val="28"/>
        </w:rPr>
        <w:t xml:space="preserve">и </w:t>
      </w:r>
      <w:r w:rsidR="00152B9F">
        <w:rPr>
          <w:rFonts w:ascii="Times New Roman" w:hAnsi="Times New Roman" w:cs="Times New Roman"/>
          <w:sz w:val="28"/>
          <w:szCs w:val="28"/>
        </w:rPr>
        <w:t>Уставом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C96B8F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. Положение устанавливает единые цели, правила и принципы проведения вн</w:t>
      </w:r>
      <w:r w:rsidR="00AF2702" w:rsidRPr="00DC3AF2">
        <w:rPr>
          <w:rFonts w:ascii="Times New Roman" w:hAnsi="Times New Roman" w:cs="Times New Roman"/>
          <w:sz w:val="28"/>
          <w:szCs w:val="28"/>
        </w:rPr>
        <w:t xml:space="preserve">утреннего финансового контроля </w:t>
      </w:r>
      <w:r w:rsidR="00C96B8F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.</w:t>
      </w:r>
    </w:p>
    <w:p w:rsidR="00B41B94" w:rsidRPr="00DC3AF2" w:rsidRDefault="00BE156D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1.2. Внутренний финансовый контроль направлен </w:t>
      </w:r>
      <w:proofErr w:type="gramStart"/>
      <w:r w:rsidR="00CD12FE" w:rsidRPr="00DC3A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12FE" w:rsidRPr="00DC3AF2">
        <w:rPr>
          <w:rFonts w:ascii="Times New Roman" w:hAnsi="Times New Roman" w:cs="Times New Roman"/>
          <w:sz w:val="28"/>
          <w:szCs w:val="28"/>
        </w:rPr>
        <w:t>:</w:t>
      </w:r>
    </w:p>
    <w:p w:rsidR="00B41B94" w:rsidRPr="00DC3AF2" w:rsidRDefault="00556759" w:rsidP="00BE1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создание системы соблюдения законодательства России в сфере финансовой деятельности; </w:t>
      </w:r>
    </w:p>
    <w:p w:rsidR="00B41B94" w:rsidRPr="00DC3AF2" w:rsidRDefault="00556759" w:rsidP="00BE1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повышение качества составления и достоверности бюджетной отчетности и ведения бюджетного учета;</w:t>
      </w:r>
    </w:p>
    <w:p w:rsidR="00B41B94" w:rsidRPr="00DC3AF2" w:rsidRDefault="00556759" w:rsidP="00BE1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повышение результативности </w:t>
      </w:r>
      <w:r w:rsidR="00596E58" w:rsidRPr="00DC3AF2">
        <w:rPr>
          <w:rFonts w:ascii="Times New Roman" w:hAnsi="Times New Roman" w:cs="Times New Roman"/>
          <w:sz w:val="28"/>
          <w:szCs w:val="28"/>
        </w:rPr>
        <w:t xml:space="preserve">и недопущение нецелевого </w:t>
      </w:r>
      <w:r w:rsidR="00CD12FE" w:rsidRPr="00DC3AF2">
        <w:rPr>
          <w:rFonts w:ascii="Times New Roman" w:hAnsi="Times New Roman" w:cs="Times New Roman"/>
          <w:sz w:val="28"/>
          <w:szCs w:val="28"/>
        </w:rPr>
        <w:t>использования</w:t>
      </w:r>
      <w:r w:rsidR="00596E58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CD12FE" w:rsidRPr="00DC3AF2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2F3957" w:rsidRDefault="00556759" w:rsidP="0069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1.3. Внутренний контроль </w:t>
      </w:r>
      <w:r w:rsidR="00BE156D">
        <w:rPr>
          <w:rFonts w:ascii="Times New Roman" w:hAnsi="Times New Roman" w:cs="Times New Roman"/>
          <w:sz w:val="28"/>
          <w:szCs w:val="28"/>
        </w:rPr>
        <w:t>о</w:t>
      </w:r>
      <w:r w:rsidR="003A1681" w:rsidRPr="00DC3AF2">
        <w:rPr>
          <w:rFonts w:ascii="Times New Roman" w:hAnsi="Times New Roman" w:cs="Times New Roman"/>
          <w:sz w:val="28"/>
          <w:szCs w:val="28"/>
        </w:rPr>
        <w:t>существля</w:t>
      </w:r>
      <w:r w:rsidR="00BE156D">
        <w:rPr>
          <w:rFonts w:ascii="Times New Roman" w:hAnsi="Times New Roman" w:cs="Times New Roman"/>
          <w:sz w:val="28"/>
          <w:szCs w:val="28"/>
        </w:rPr>
        <w:t>е</w:t>
      </w:r>
      <w:r w:rsidR="003A1681" w:rsidRPr="00DC3AF2">
        <w:rPr>
          <w:rFonts w:ascii="Times New Roman" w:hAnsi="Times New Roman" w:cs="Times New Roman"/>
          <w:sz w:val="28"/>
          <w:szCs w:val="28"/>
        </w:rPr>
        <w:t>т</w:t>
      </w:r>
      <w:r w:rsidR="002F3957">
        <w:rPr>
          <w:rFonts w:ascii="Times New Roman" w:hAnsi="Times New Roman" w:cs="Times New Roman"/>
          <w:sz w:val="28"/>
          <w:szCs w:val="28"/>
        </w:rPr>
        <w:t>:</w:t>
      </w:r>
    </w:p>
    <w:p w:rsidR="00B41B94" w:rsidRPr="00DC3AF2" w:rsidRDefault="00BE156D" w:rsidP="0069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на проведение внутреннего финансового контроля </w:t>
      </w:r>
      <w:r w:rsidR="004C2FF0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;</w:t>
      </w:r>
    </w:p>
    <w:p w:rsidR="001F14C5" w:rsidRPr="00DC3AF2" w:rsidRDefault="00802ECC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1.4. Целями внутреннего финансового контроля </w:t>
      </w:r>
      <w:r w:rsidR="004C2FF0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B4442" w:rsidRPr="00DC3AF2">
        <w:rPr>
          <w:rFonts w:ascii="Times New Roman" w:hAnsi="Times New Roman" w:cs="Times New Roman"/>
          <w:sz w:val="28"/>
          <w:szCs w:val="28"/>
        </w:rPr>
        <w:t>: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C5" w:rsidRPr="00DC3AF2" w:rsidRDefault="00BE156D" w:rsidP="0080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ECC"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бюджетного учета и отчетности учреждения </w:t>
      </w:r>
      <w:r w:rsidR="001F14C5" w:rsidRPr="00DC3AF2">
        <w:rPr>
          <w:rFonts w:ascii="Times New Roman" w:hAnsi="Times New Roman" w:cs="Times New Roman"/>
          <w:sz w:val="28"/>
          <w:szCs w:val="28"/>
        </w:rPr>
        <w:t>и соответствия порядка ведения учета методологии и стандартам бюджетного учета, установленным Минфином России;</w:t>
      </w:r>
    </w:p>
    <w:p w:rsidR="004A6EE1" w:rsidRPr="00DC3AF2" w:rsidRDefault="002F3957" w:rsidP="0080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ECC">
        <w:rPr>
          <w:rFonts w:ascii="Times New Roman" w:hAnsi="Times New Roman" w:cs="Times New Roman"/>
          <w:sz w:val="28"/>
          <w:szCs w:val="28"/>
        </w:rPr>
        <w:t xml:space="preserve">- </w:t>
      </w:r>
      <w:r w:rsidR="004A6EE1" w:rsidRPr="00DC3AF2">
        <w:rPr>
          <w:rFonts w:ascii="Times New Roman" w:hAnsi="Times New Roman" w:cs="Times New Roman"/>
          <w:sz w:val="28"/>
          <w:szCs w:val="28"/>
        </w:rPr>
        <w:t xml:space="preserve">подготовка предложений по повышению экономности и результативности использования </w:t>
      </w:r>
      <w:r w:rsidR="00B768D2">
        <w:rPr>
          <w:rFonts w:ascii="Times New Roman" w:hAnsi="Times New Roman" w:cs="Times New Roman"/>
          <w:sz w:val="28"/>
          <w:szCs w:val="28"/>
        </w:rPr>
        <w:t>Учреждения</w:t>
      </w:r>
      <w:r w:rsidR="004A6EE1" w:rsidRPr="00DC3AF2">
        <w:rPr>
          <w:rFonts w:ascii="Times New Roman" w:hAnsi="Times New Roman" w:cs="Times New Roman"/>
          <w:sz w:val="28"/>
          <w:szCs w:val="28"/>
        </w:rPr>
        <w:t>.</w:t>
      </w:r>
    </w:p>
    <w:p w:rsidR="00B41B94" w:rsidRPr="00DC3AF2" w:rsidRDefault="00591BF0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1.5. Основные задачи внутреннего контроля: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анализ системы внутреннего контроля учреждения, по</w:t>
      </w:r>
      <w:r w:rsidR="00AF2702" w:rsidRPr="00DC3AF2">
        <w:rPr>
          <w:rFonts w:ascii="Times New Roman" w:hAnsi="Times New Roman" w:cs="Times New Roman"/>
          <w:sz w:val="28"/>
          <w:szCs w:val="28"/>
        </w:rPr>
        <w:t xml:space="preserve">зволяющий выявить существенные </w:t>
      </w:r>
      <w:r w:rsidR="00CD12FE" w:rsidRPr="00DC3AF2">
        <w:rPr>
          <w:rFonts w:ascii="Times New Roman" w:hAnsi="Times New Roman" w:cs="Times New Roman"/>
          <w:sz w:val="28"/>
          <w:szCs w:val="28"/>
        </w:rPr>
        <w:t>аспекты, влияющие на ее эффективность.</w:t>
      </w:r>
    </w:p>
    <w:p w:rsidR="00B41B94" w:rsidRPr="00DC3AF2" w:rsidRDefault="00591BF0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1.6. Принципы внутреннего финансового контроля </w:t>
      </w:r>
      <w:r w:rsidR="00B768D2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: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принцип системности. Проведение контрольных </w:t>
      </w:r>
      <w:proofErr w:type="gramStart"/>
      <w:r w:rsidR="00CD12FE" w:rsidRPr="00DC3AF2">
        <w:rPr>
          <w:rFonts w:ascii="Times New Roman" w:hAnsi="Times New Roman" w:cs="Times New Roman"/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="00CD12FE" w:rsidRPr="00DC3AF2">
        <w:rPr>
          <w:rFonts w:ascii="Times New Roman" w:hAnsi="Times New Roman" w:cs="Times New Roman"/>
          <w:sz w:val="28"/>
          <w:szCs w:val="28"/>
        </w:rPr>
        <w:t>;</w:t>
      </w:r>
    </w:p>
    <w:p w:rsidR="00B41B94" w:rsidRPr="00DC3AF2" w:rsidRDefault="00591BF0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2F3957" w:rsidRDefault="00CD12FE" w:rsidP="00854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39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5D9A" w:rsidRPr="002F3957">
        <w:rPr>
          <w:rFonts w:ascii="Times New Roman" w:hAnsi="Times New Roman" w:cs="Times New Roman"/>
          <w:bCs/>
          <w:sz w:val="28"/>
          <w:szCs w:val="28"/>
        </w:rPr>
        <w:t>Организация системы</w:t>
      </w:r>
      <w:r w:rsidRPr="002F3957">
        <w:rPr>
          <w:rFonts w:ascii="Times New Roman" w:hAnsi="Times New Roman" w:cs="Times New Roman"/>
          <w:bCs/>
          <w:sz w:val="28"/>
          <w:szCs w:val="28"/>
        </w:rPr>
        <w:t xml:space="preserve"> внутреннего контроля</w:t>
      </w:r>
    </w:p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85486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2.1. Система внутреннего контроля обеспечивает:</w:t>
      </w:r>
    </w:p>
    <w:p w:rsidR="00B41B94" w:rsidRPr="00DC3AF2" w:rsidRDefault="0085486E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точность и полноту документации бюджетного учета;</w:t>
      </w:r>
    </w:p>
    <w:p w:rsidR="00B41B94" w:rsidRPr="00DC3AF2" w:rsidRDefault="0085486E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законодательства;</w:t>
      </w:r>
    </w:p>
    <w:p w:rsidR="00B41B94" w:rsidRPr="00DC3AF2" w:rsidRDefault="0085486E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своевременность подготовки достоверной бюджетной отчетности;</w:t>
      </w:r>
    </w:p>
    <w:p w:rsidR="00B41B94" w:rsidRPr="00DC3AF2" w:rsidRDefault="0085486E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предотвращение ошибок и искажений;</w:t>
      </w:r>
    </w:p>
    <w:p w:rsidR="00B41B94" w:rsidRPr="00DC3AF2" w:rsidRDefault="0085486E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исполнение  </w:t>
      </w:r>
      <w:r w:rsidR="00CE1C16">
        <w:rPr>
          <w:rFonts w:ascii="Times New Roman" w:hAnsi="Times New Roman" w:cs="Times New Roman"/>
          <w:sz w:val="28"/>
          <w:szCs w:val="28"/>
        </w:rPr>
        <w:t>распоряжений</w:t>
      </w:r>
      <w:r w:rsidR="00387D33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;</w:t>
      </w:r>
    </w:p>
    <w:p w:rsidR="00B41B94" w:rsidRPr="00DC3AF2" w:rsidRDefault="0085486E" w:rsidP="002F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сохранность имущества </w:t>
      </w:r>
      <w:r w:rsidR="00387D33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.</w:t>
      </w:r>
    </w:p>
    <w:p w:rsidR="00B41B94" w:rsidRPr="00DC3AF2" w:rsidRDefault="0085486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2.2. Система внутреннего контроля позволяет следить за эффективностью работы</w:t>
      </w:r>
      <w:r w:rsidR="00387D33">
        <w:rPr>
          <w:rFonts w:ascii="Times New Roman" w:hAnsi="Times New Roman" w:cs="Times New Roman"/>
          <w:sz w:val="28"/>
          <w:szCs w:val="28"/>
        </w:rPr>
        <w:t>,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добросовестностью выполнения сотрудниками возложенных на них должностных обязанностей.</w:t>
      </w:r>
    </w:p>
    <w:p w:rsidR="001C5D9A" w:rsidRPr="00DC3AF2" w:rsidRDefault="0085486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D9A" w:rsidRPr="00DC3AF2">
        <w:rPr>
          <w:rFonts w:ascii="Times New Roman" w:hAnsi="Times New Roman" w:cs="Times New Roman"/>
          <w:sz w:val="28"/>
          <w:szCs w:val="28"/>
        </w:rPr>
        <w:t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</w:t>
      </w:r>
      <w:r w:rsidR="00387D33">
        <w:rPr>
          <w:rFonts w:ascii="Times New Roman" w:hAnsi="Times New Roman" w:cs="Times New Roman"/>
          <w:sz w:val="28"/>
          <w:szCs w:val="28"/>
        </w:rPr>
        <w:t>.</w:t>
      </w:r>
    </w:p>
    <w:p w:rsidR="001C5D9A" w:rsidRPr="00DC3AF2" w:rsidRDefault="001C5D9A" w:rsidP="0085486E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>2.</w:t>
      </w:r>
      <w:r w:rsidR="00B345BC">
        <w:rPr>
          <w:sz w:val="28"/>
          <w:szCs w:val="28"/>
        </w:rPr>
        <w:t>4</w:t>
      </w:r>
      <w:r w:rsidRPr="00DC3AF2">
        <w:rPr>
          <w:sz w:val="28"/>
          <w:szCs w:val="28"/>
        </w:rPr>
        <w:t xml:space="preserve">. Контрольные действия подразделяются </w:t>
      </w:r>
      <w:proofErr w:type="gramStart"/>
      <w:r w:rsidRPr="00DC3AF2">
        <w:rPr>
          <w:sz w:val="28"/>
          <w:szCs w:val="28"/>
        </w:rPr>
        <w:t>на</w:t>
      </w:r>
      <w:proofErr w:type="gramEnd"/>
      <w:r w:rsidRPr="00DC3AF2">
        <w:rPr>
          <w:sz w:val="28"/>
          <w:szCs w:val="28"/>
        </w:rPr>
        <w:t>:</w:t>
      </w:r>
    </w:p>
    <w:p w:rsidR="0085486E" w:rsidRDefault="001C5D9A" w:rsidP="00B345BC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 xml:space="preserve">– визуальные </w:t>
      </w:r>
      <w:r w:rsidR="00871970" w:rsidRPr="00DC3AF2">
        <w:rPr>
          <w:sz w:val="28"/>
          <w:szCs w:val="28"/>
        </w:rPr>
        <w:t>–</w:t>
      </w:r>
      <w:r w:rsidRPr="00DC3AF2">
        <w:rPr>
          <w:sz w:val="28"/>
          <w:szCs w:val="28"/>
        </w:rPr>
        <w:t xml:space="preserve"> осуществляются без использования прикладных программных средств автоматизации;</w:t>
      </w:r>
    </w:p>
    <w:p w:rsidR="0085486E" w:rsidRDefault="001C5D9A" w:rsidP="00B345BC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 xml:space="preserve">– автоматические </w:t>
      </w:r>
      <w:r w:rsidR="00871970" w:rsidRPr="00DC3AF2">
        <w:rPr>
          <w:sz w:val="28"/>
          <w:szCs w:val="28"/>
        </w:rPr>
        <w:t>–</w:t>
      </w:r>
      <w:r w:rsidRPr="00DC3AF2">
        <w:rPr>
          <w:sz w:val="28"/>
          <w:szCs w:val="28"/>
        </w:rPr>
        <w:t xml:space="preserve"> осуществляются с использованием прикладных программных средств автоматизации без участия должностных лиц;</w:t>
      </w:r>
    </w:p>
    <w:p w:rsidR="001C5D9A" w:rsidRPr="00DC3AF2" w:rsidRDefault="001C5D9A" w:rsidP="00B345BC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 xml:space="preserve">– смешанные </w:t>
      </w:r>
      <w:r w:rsidR="00871970" w:rsidRPr="00DC3AF2">
        <w:rPr>
          <w:sz w:val="28"/>
          <w:szCs w:val="28"/>
        </w:rPr>
        <w:t>–</w:t>
      </w:r>
      <w:r w:rsidRPr="00DC3AF2">
        <w:rPr>
          <w:sz w:val="28"/>
          <w:szCs w:val="28"/>
        </w:rPr>
        <w:t xml:space="preserve"> выполняются с использованием прикладных программных средств автоматизации с участием должностных лиц.</w:t>
      </w:r>
    </w:p>
    <w:p w:rsidR="001C5D9A" w:rsidRPr="00DC3AF2" w:rsidRDefault="001C5D9A" w:rsidP="0085486E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>2.6. Способы проведения контрольных действий:</w:t>
      </w:r>
    </w:p>
    <w:p w:rsidR="0085486E" w:rsidRDefault="001C5D9A" w:rsidP="00B345BC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>– сплошной способ – контрольные действия осуществляются в отношении каждой проведенной операции: действия по формированию документа, необходимого для выполнения внутренней бюджетной процедуры;</w:t>
      </w:r>
    </w:p>
    <w:p w:rsidR="001C5D9A" w:rsidRPr="00DC3AF2" w:rsidRDefault="001C5D9A" w:rsidP="00B345BC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3AF2">
        <w:rPr>
          <w:sz w:val="28"/>
          <w:szCs w:val="28"/>
        </w:rPr>
        <w:t xml:space="preserve">– выборочный способ – контрольные действия осуществляются в отношении отдельной проведенной операции: действия по формированию </w:t>
      </w:r>
      <w:r w:rsidRPr="00DC3AF2">
        <w:rPr>
          <w:sz w:val="28"/>
          <w:szCs w:val="28"/>
        </w:rPr>
        <w:lastRenderedPageBreak/>
        <w:t>документа, необходимого для выполнения внутренней бюджетной процедуры.</w:t>
      </w:r>
    </w:p>
    <w:p w:rsidR="008A3B84" w:rsidRPr="00DC3AF2" w:rsidRDefault="0085486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B84" w:rsidRPr="00DC3AF2">
        <w:rPr>
          <w:rFonts w:ascii="Times New Roman" w:hAnsi="Times New Roman" w:cs="Times New Roman"/>
          <w:sz w:val="28"/>
          <w:szCs w:val="28"/>
        </w:rPr>
        <w:t>2.</w:t>
      </w:r>
      <w:r w:rsidR="001C5D9A" w:rsidRPr="00DC3AF2">
        <w:rPr>
          <w:rFonts w:ascii="Times New Roman" w:hAnsi="Times New Roman" w:cs="Times New Roman"/>
          <w:sz w:val="28"/>
          <w:szCs w:val="28"/>
        </w:rPr>
        <w:t>7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. </w:t>
      </w:r>
      <w:r w:rsidR="00AC5308" w:rsidRPr="00DC3AF2">
        <w:rPr>
          <w:rFonts w:ascii="Times New Roman" w:hAnsi="Times New Roman" w:cs="Times New Roman"/>
          <w:sz w:val="28"/>
          <w:szCs w:val="28"/>
        </w:rPr>
        <w:t>При</w:t>
      </w:r>
      <w:r w:rsidR="00BD0848" w:rsidRPr="00DC3AF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C5308" w:rsidRPr="00DC3AF2">
        <w:rPr>
          <w:rFonts w:ascii="Times New Roman" w:hAnsi="Times New Roman" w:cs="Times New Roman"/>
          <w:sz w:val="28"/>
          <w:szCs w:val="28"/>
        </w:rPr>
        <w:t>и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="00AC5308" w:rsidRPr="00DC3AF2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486E" w:rsidRDefault="00AC5308" w:rsidP="00DC3AF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проверка документального оформления</w:t>
      </w:r>
      <w:r w:rsidR="008A3B84" w:rsidRPr="00DC3AF2">
        <w:rPr>
          <w:rFonts w:ascii="Times New Roman" w:hAnsi="Times New Roman" w:cs="Times New Roman"/>
          <w:sz w:val="28"/>
          <w:szCs w:val="28"/>
        </w:rPr>
        <w:t>:</w:t>
      </w:r>
    </w:p>
    <w:p w:rsidR="0085486E" w:rsidRDefault="0085486E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76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8A3B84" w:rsidRPr="00DC3AF2">
        <w:rPr>
          <w:rFonts w:ascii="Times New Roman" w:hAnsi="Times New Roman" w:cs="Times New Roman"/>
          <w:sz w:val="28"/>
          <w:szCs w:val="28"/>
        </w:rPr>
        <w:t>записи в регистрах бюджетного учета проводятся на основе пе</w:t>
      </w:r>
      <w:r w:rsidR="00871970" w:rsidRPr="00DC3AF2">
        <w:rPr>
          <w:rFonts w:ascii="Times New Roman" w:hAnsi="Times New Roman" w:cs="Times New Roman"/>
          <w:sz w:val="28"/>
          <w:szCs w:val="28"/>
        </w:rPr>
        <w:t>рвичных учетных документов (в том</w:t>
      </w:r>
      <w:r w:rsidR="009B4442" w:rsidRPr="00DC3AF2">
        <w:rPr>
          <w:rFonts w:ascii="Times New Roman" w:hAnsi="Times New Roman" w:cs="Times New Roman"/>
          <w:sz w:val="28"/>
          <w:szCs w:val="28"/>
        </w:rPr>
        <w:t> </w:t>
      </w:r>
      <w:r w:rsidR="008A3B84" w:rsidRPr="00DC3AF2">
        <w:rPr>
          <w:rFonts w:ascii="Times New Roman" w:hAnsi="Times New Roman" w:cs="Times New Roman"/>
          <w:sz w:val="28"/>
          <w:szCs w:val="28"/>
        </w:rPr>
        <w:t>ч</w:t>
      </w:r>
      <w:r w:rsidR="00871970" w:rsidRPr="00DC3AF2">
        <w:rPr>
          <w:rFonts w:ascii="Times New Roman" w:hAnsi="Times New Roman" w:cs="Times New Roman"/>
          <w:sz w:val="28"/>
          <w:szCs w:val="28"/>
        </w:rPr>
        <w:t>исле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бухгалтерских справок);</w:t>
      </w:r>
    </w:p>
    <w:p w:rsidR="00A3376E" w:rsidRPr="00DC3AF2" w:rsidRDefault="0085486E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76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8A3B84" w:rsidRPr="00DC3AF2">
        <w:rPr>
          <w:rFonts w:ascii="Times New Roman" w:hAnsi="Times New Roman" w:cs="Times New Roman"/>
          <w:sz w:val="28"/>
          <w:szCs w:val="28"/>
        </w:rPr>
        <w:t>включение в бюджетную (финансовую) отчетность существенных оценочных значений</w:t>
      </w:r>
      <w:r w:rsidR="009B4442" w:rsidRPr="00DC3AF2">
        <w:rPr>
          <w:rFonts w:ascii="Times New Roman" w:hAnsi="Times New Roman" w:cs="Times New Roman"/>
          <w:sz w:val="28"/>
          <w:szCs w:val="28"/>
        </w:rPr>
        <w:t>;</w:t>
      </w:r>
    </w:p>
    <w:p w:rsidR="00A3376E" w:rsidRPr="00DC3AF2" w:rsidRDefault="0085486E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между объектами (документами) и их соответствия установленным требованиям; </w:t>
      </w:r>
    </w:p>
    <w:p w:rsidR="00A3376E" w:rsidRPr="00DC3AF2" w:rsidRDefault="0085486E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соотнесение оплаты </w:t>
      </w:r>
      <w:r w:rsidR="00A3376E" w:rsidRPr="00DC3AF2">
        <w:rPr>
          <w:rFonts w:ascii="Times New Roman" w:hAnsi="Times New Roman" w:cs="Times New Roman"/>
          <w:sz w:val="28"/>
          <w:szCs w:val="28"/>
        </w:rPr>
        <w:t>материальных активов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с </w:t>
      </w:r>
      <w:r w:rsidR="00A3376E" w:rsidRPr="00DC3AF2">
        <w:rPr>
          <w:rFonts w:ascii="Times New Roman" w:hAnsi="Times New Roman" w:cs="Times New Roman"/>
          <w:sz w:val="28"/>
          <w:szCs w:val="28"/>
        </w:rPr>
        <w:t xml:space="preserve">их поступлением в </w:t>
      </w:r>
      <w:r w:rsidR="00387D33">
        <w:rPr>
          <w:rFonts w:ascii="Times New Roman" w:hAnsi="Times New Roman" w:cs="Times New Roman"/>
          <w:sz w:val="28"/>
          <w:szCs w:val="28"/>
        </w:rPr>
        <w:t>Учреждение</w:t>
      </w:r>
      <w:r w:rsidR="008A3B84" w:rsidRPr="00DC3AF2">
        <w:rPr>
          <w:rFonts w:ascii="Times New Roman" w:hAnsi="Times New Roman" w:cs="Times New Roman"/>
          <w:sz w:val="28"/>
          <w:szCs w:val="28"/>
        </w:rPr>
        <w:t>;</w:t>
      </w:r>
    </w:p>
    <w:p w:rsidR="00A3376E" w:rsidRPr="00DC3AF2" w:rsidRDefault="0085486E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B84" w:rsidRPr="00DC3AF2">
        <w:rPr>
          <w:rFonts w:ascii="Times New Roman" w:hAnsi="Times New Roman" w:cs="Times New Roman"/>
          <w:sz w:val="28"/>
          <w:szCs w:val="28"/>
        </w:rPr>
        <w:t>санкционирование сделок и операций;</w:t>
      </w:r>
    </w:p>
    <w:p w:rsidR="00A3376E" w:rsidRPr="00DC3AF2" w:rsidRDefault="0085486E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сверка расчетов </w:t>
      </w:r>
      <w:r w:rsidR="00387D33">
        <w:rPr>
          <w:rFonts w:ascii="Times New Roman" w:hAnsi="Times New Roman" w:cs="Times New Roman"/>
          <w:sz w:val="28"/>
          <w:szCs w:val="28"/>
        </w:rPr>
        <w:t>Учреждения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с поставщиками и покупателями </w:t>
      </w:r>
      <w:r w:rsidR="00A3376E" w:rsidRPr="00DC3AF2">
        <w:rPr>
          <w:rFonts w:ascii="Times New Roman" w:hAnsi="Times New Roman" w:cs="Times New Roman"/>
          <w:sz w:val="28"/>
          <w:szCs w:val="28"/>
        </w:rPr>
        <w:t xml:space="preserve">и </w:t>
      </w:r>
      <w:r w:rsidR="008A3B84" w:rsidRPr="00DC3AF2">
        <w:rPr>
          <w:rFonts w:ascii="Times New Roman" w:hAnsi="Times New Roman" w:cs="Times New Roman"/>
          <w:sz w:val="28"/>
          <w:szCs w:val="28"/>
        </w:rPr>
        <w:t>прочими дебиторами и кредиторами для подтверждения сумм дебиторской и кредиторской задолженности</w:t>
      </w:r>
      <w:r w:rsidR="00A3376E" w:rsidRPr="00DC3AF2">
        <w:rPr>
          <w:rFonts w:ascii="Times New Roman" w:hAnsi="Times New Roman" w:cs="Times New Roman"/>
          <w:sz w:val="28"/>
          <w:szCs w:val="28"/>
        </w:rPr>
        <w:t>;</w:t>
      </w:r>
    </w:p>
    <w:p w:rsidR="00A3376E" w:rsidRPr="00DC3AF2" w:rsidRDefault="009C0752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B84" w:rsidRPr="00DC3AF2">
        <w:rPr>
          <w:rFonts w:ascii="Times New Roman" w:hAnsi="Times New Roman" w:cs="Times New Roman"/>
          <w:sz w:val="28"/>
          <w:szCs w:val="28"/>
        </w:rPr>
        <w:t>процедуры контроля фактического наличия и состояния объектов</w:t>
      </w:r>
      <w:r w:rsidR="00871970" w:rsidRPr="00DC3AF2">
        <w:rPr>
          <w:rFonts w:ascii="Times New Roman" w:hAnsi="Times New Roman" w:cs="Times New Roman"/>
          <w:sz w:val="28"/>
          <w:szCs w:val="28"/>
        </w:rPr>
        <w:t xml:space="preserve"> (в том</w:t>
      </w:r>
      <w:r w:rsidR="009B4442" w:rsidRPr="00DC3AF2">
        <w:rPr>
          <w:rFonts w:ascii="Times New Roman" w:hAnsi="Times New Roman" w:cs="Times New Roman"/>
          <w:sz w:val="28"/>
          <w:szCs w:val="28"/>
        </w:rPr>
        <w:t> </w:t>
      </w:r>
      <w:r w:rsidR="00A3376E" w:rsidRPr="00DC3AF2">
        <w:rPr>
          <w:rFonts w:ascii="Times New Roman" w:hAnsi="Times New Roman" w:cs="Times New Roman"/>
          <w:sz w:val="28"/>
          <w:szCs w:val="28"/>
        </w:rPr>
        <w:t>ч</w:t>
      </w:r>
      <w:r w:rsidR="00871970" w:rsidRPr="00DC3AF2">
        <w:rPr>
          <w:rFonts w:ascii="Times New Roman" w:hAnsi="Times New Roman" w:cs="Times New Roman"/>
          <w:sz w:val="28"/>
          <w:szCs w:val="28"/>
        </w:rPr>
        <w:t>исле</w:t>
      </w:r>
      <w:r w:rsidR="00A3376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8A3B84" w:rsidRPr="00DC3AF2">
        <w:rPr>
          <w:rFonts w:ascii="Times New Roman" w:hAnsi="Times New Roman" w:cs="Times New Roman"/>
          <w:sz w:val="28"/>
          <w:szCs w:val="28"/>
        </w:rPr>
        <w:t>инвентаризация</w:t>
      </w:r>
      <w:r w:rsidR="00A3376E" w:rsidRPr="00DC3AF2">
        <w:rPr>
          <w:rFonts w:ascii="Times New Roman" w:hAnsi="Times New Roman" w:cs="Times New Roman"/>
          <w:sz w:val="28"/>
          <w:szCs w:val="28"/>
        </w:rPr>
        <w:t>)</w:t>
      </w:r>
      <w:r w:rsidR="008A3B84" w:rsidRPr="00DC3AF2">
        <w:rPr>
          <w:rFonts w:ascii="Times New Roman" w:hAnsi="Times New Roman" w:cs="Times New Roman"/>
          <w:sz w:val="28"/>
          <w:szCs w:val="28"/>
        </w:rPr>
        <w:t>;</w:t>
      </w:r>
    </w:p>
    <w:p w:rsidR="009C0752" w:rsidRDefault="009C0752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0848" w:rsidRPr="00DC3AF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восстановления данных</w:t>
      </w:r>
      <w:r w:rsidR="00BD0848" w:rsidRPr="00DC3AF2">
        <w:rPr>
          <w:rFonts w:ascii="Times New Roman" w:hAnsi="Times New Roman" w:cs="Times New Roman"/>
          <w:sz w:val="28"/>
          <w:szCs w:val="28"/>
        </w:rPr>
        <w:t>;</w:t>
      </w:r>
    </w:p>
    <w:p w:rsidR="009C0752" w:rsidRDefault="009C0752" w:rsidP="00B34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0848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8A3B84" w:rsidRPr="00DC3AF2">
        <w:rPr>
          <w:rFonts w:ascii="Times New Roman" w:hAnsi="Times New Roman" w:cs="Times New Roman"/>
          <w:sz w:val="28"/>
          <w:szCs w:val="28"/>
        </w:rPr>
        <w:t>обеспеч</w:t>
      </w:r>
      <w:r w:rsidR="00BD0848" w:rsidRPr="00DC3AF2">
        <w:rPr>
          <w:rFonts w:ascii="Times New Roman" w:hAnsi="Times New Roman" w:cs="Times New Roman"/>
          <w:sz w:val="28"/>
          <w:szCs w:val="28"/>
        </w:rPr>
        <w:t>ение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бесперебойно</w:t>
      </w:r>
      <w:r w:rsidR="00BD0848" w:rsidRPr="00DC3AF2">
        <w:rPr>
          <w:rFonts w:ascii="Times New Roman" w:hAnsi="Times New Roman" w:cs="Times New Roman"/>
          <w:sz w:val="28"/>
          <w:szCs w:val="28"/>
        </w:rPr>
        <w:t>го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D0848" w:rsidRPr="00DC3AF2">
        <w:rPr>
          <w:rFonts w:ascii="Times New Roman" w:hAnsi="Times New Roman" w:cs="Times New Roman"/>
          <w:sz w:val="28"/>
          <w:szCs w:val="28"/>
        </w:rPr>
        <w:t>я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BD0848" w:rsidRPr="00DC3AF2">
        <w:rPr>
          <w:rFonts w:ascii="Times New Roman" w:hAnsi="Times New Roman" w:cs="Times New Roman"/>
          <w:sz w:val="28"/>
          <w:szCs w:val="28"/>
        </w:rPr>
        <w:t>компьютерных программ (информационных систем)</w:t>
      </w:r>
      <w:r w:rsidR="008A3B84" w:rsidRPr="00DC3AF2">
        <w:rPr>
          <w:rFonts w:ascii="Times New Roman" w:hAnsi="Times New Roman" w:cs="Times New Roman"/>
          <w:sz w:val="28"/>
          <w:szCs w:val="28"/>
        </w:rPr>
        <w:t>;</w:t>
      </w:r>
    </w:p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B345BC" w:rsidRDefault="00CD12FE" w:rsidP="00262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5BC">
        <w:rPr>
          <w:rFonts w:ascii="Times New Roman" w:hAnsi="Times New Roman" w:cs="Times New Roman"/>
          <w:bCs/>
          <w:sz w:val="28"/>
          <w:szCs w:val="28"/>
        </w:rPr>
        <w:t>3. Организация внутреннего финансового контроля</w:t>
      </w:r>
    </w:p>
    <w:p w:rsidR="00B41B94" w:rsidRPr="00B345BC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5BC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2624C0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3.1. Внутренний финансовый контроль в </w:t>
      </w:r>
      <w:r w:rsidR="00387D33">
        <w:rPr>
          <w:rFonts w:ascii="Times New Roman" w:hAnsi="Times New Roman" w:cs="Times New Roman"/>
          <w:sz w:val="28"/>
          <w:szCs w:val="28"/>
        </w:rPr>
        <w:t>Учреждении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подразделяется </w:t>
      </w:r>
      <w:proofErr w:type="gramStart"/>
      <w:r w:rsidR="00CD12FE" w:rsidRPr="00DC3A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предварительный, текущий и последующий.</w:t>
      </w:r>
    </w:p>
    <w:p w:rsidR="00B41B94" w:rsidRPr="00DC3AF2" w:rsidRDefault="00046862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</w:t>
      </w:r>
      <w:r w:rsidR="003A1681" w:rsidRPr="00DC3AF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операция. </w:t>
      </w:r>
    </w:p>
    <w:p w:rsidR="00B41B94" w:rsidRPr="00DC3AF2" w:rsidRDefault="00046862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Целью предварительного финансового контроля является пред</w:t>
      </w:r>
      <w:r w:rsidR="00AF2702" w:rsidRPr="00DC3AF2">
        <w:rPr>
          <w:rFonts w:ascii="Times New Roman" w:hAnsi="Times New Roman" w:cs="Times New Roman"/>
          <w:sz w:val="28"/>
          <w:szCs w:val="28"/>
        </w:rPr>
        <w:t xml:space="preserve">упреждение нарушений на стадии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планирования расходов и заключения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94" w:rsidRPr="00DC3AF2" w:rsidRDefault="00046862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Предварительный контроль осуществляют</w:t>
      </w:r>
      <w:r w:rsidR="00C8542F">
        <w:rPr>
          <w:rFonts w:ascii="Times New Roman" w:hAnsi="Times New Roman" w:cs="Times New Roman"/>
          <w:sz w:val="28"/>
          <w:szCs w:val="28"/>
        </w:rPr>
        <w:t>: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387D33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,</w:t>
      </w:r>
      <w:r w:rsidR="00387D33">
        <w:rPr>
          <w:rFonts w:ascii="Times New Roman" w:hAnsi="Times New Roman" w:cs="Times New Roman"/>
          <w:sz w:val="28"/>
          <w:szCs w:val="28"/>
        </w:rPr>
        <w:t xml:space="preserve"> главный бухгалтер, бухгалтеры</w:t>
      </w:r>
      <w:r w:rsidR="00CA2E81">
        <w:rPr>
          <w:rFonts w:ascii="Times New Roman" w:hAnsi="Times New Roman" w:cs="Times New Roman"/>
          <w:sz w:val="28"/>
          <w:szCs w:val="28"/>
        </w:rPr>
        <w:t xml:space="preserve"> </w:t>
      </w:r>
      <w:r w:rsidR="00387D3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(по направлениям деятельности).</w:t>
      </w:r>
    </w:p>
    <w:p w:rsidR="00B41B94" w:rsidRPr="00DC3AF2" w:rsidRDefault="00046862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6C3" w:rsidRPr="00DC3AF2">
        <w:rPr>
          <w:rFonts w:ascii="Times New Roman" w:hAnsi="Times New Roman" w:cs="Times New Roman"/>
          <w:sz w:val="28"/>
          <w:szCs w:val="28"/>
        </w:rPr>
        <w:t>При проведении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предварительного внутреннего финансового контроля </w:t>
      </w:r>
      <w:r w:rsidR="00A336C3" w:rsidRPr="00DC3AF2">
        <w:rPr>
          <w:rFonts w:ascii="Times New Roman" w:hAnsi="Times New Roman" w:cs="Times New Roman"/>
          <w:sz w:val="28"/>
          <w:szCs w:val="28"/>
        </w:rPr>
        <w:t>проводится</w:t>
      </w:r>
      <w:r w:rsidR="00CD12FE" w:rsidRPr="00DC3AF2">
        <w:rPr>
          <w:rFonts w:ascii="Times New Roman" w:hAnsi="Times New Roman" w:cs="Times New Roman"/>
          <w:sz w:val="28"/>
          <w:szCs w:val="28"/>
        </w:rPr>
        <w:t>:</w:t>
      </w:r>
    </w:p>
    <w:p w:rsidR="00B41B94" w:rsidRPr="00DC3AF2" w:rsidRDefault="00A02B0B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проверка</w:t>
      </w:r>
      <w:r w:rsidR="00647282" w:rsidRPr="00DC3AF2">
        <w:rPr>
          <w:rFonts w:ascii="Times New Roman" w:hAnsi="Times New Roman" w:cs="Times New Roman"/>
          <w:sz w:val="28"/>
          <w:szCs w:val="28"/>
        </w:rPr>
        <w:t xml:space="preserve"> законности и экономической обоснованности,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визирование проектов договоров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A3B84" w:rsidRPr="00DC3AF2">
        <w:rPr>
          <w:rFonts w:ascii="Times New Roman" w:hAnsi="Times New Roman" w:cs="Times New Roman"/>
          <w:sz w:val="28"/>
          <w:szCs w:val="28"/>
        </w:rPr>
        <w:t>контрактов),  визирование договоров и прочих документов, из которых вытекают денежные обязательства,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CA2E81">
        <w:rPr>
          <w:rFonts w:ascii="Times New Roman" w:hAnsi="Times New Roman" w:cs="Times New Roman"/>
          <w:sz w:val="28"/>
          <w:szCs w:val="28"/>
        </w:rPr>
        <w:t>сотрудниками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(по направлениям деятельности)</w:t>
      </w:r>
      <w:r w:rsidR="00CD12FE" w:rsidRPr="00DC3AF2">
        <w:rPr>
          <w:rFonts w:ascii="Times New Roman" w:hAnsi="Times New Roman" w:cs="Times New Roman"/>
          <w:sz w:val="28"/>
          <w:szCs w:val="28"/>
        </w:rPr>
        <w:t>;</w:t>
      </w:r>
    </w:p>
    <w:p w:rsidR="008A3B84" w:rsidRPr="00DC3AF2" w:rsidRDefault="00A02B0B" w:rsidP="00BA63E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A3B84" w:rsidRPr="00DC3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принятием обязательств </w:t>
      </w:r>
      <w:r w:rsidR="00CA2E81">
        <w:rPr>
          <w:rFonts w:ascii="Times New Roman" w:hAnsi="Times New Roman" w:cs="Times New Roman"/>
          <w:sz w:val="28"/>
          <w:szCs w:val="28"/>
        </w:rPr>
        <w:t>Учреждения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AF2702" w:rsidRPr="00DC3AF2">
        <w:rPr>
          <w:rFonts w:ascii="Times New Roman" w:hAnsi="Times New Roman" w:cs="Times New Roman"/>
          <w:sz w:val="28"/>
          <w:szCs w:val="28"/>
        </w:rPr>
        <w:t>доведенных лимитов бюджетных обязательств</w:t>
      </w:r>
      <w:r w:rsidR="008A3B84" w:rsidRPr="00DC3AF2">
        <w:rPr>
          <w:rFonts w:ascii="Times New Roman" w:hAnsi="Times New Roman" w:cs="Times New Roman"/>
          <w:sz w:val="28"/>
          <w:szCs w:val="28"/>
        </w:rPr>
        <w:t>;</w:t>
      </w:r>
    </w:p>
    <w:p w:rsidR="005D0EFB" w:rsidRPr="00DC3AF2" w:rsidRDefault="00BA63ED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7282" w:rsidRPr="00DC3AF2">
        <w:rPr>
          <w:rFonts w:ascii="Times New Roman" w:hAnsi="Times New Roman" w:cs="Times New Roman"/>
          <w:sz w:val="28"/>
          <w:szCs w:val="28"/>
        </w:rPr>
        <w:t>проверка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47282" w:rsidRPr="00DC3AF2">
        <w:rPr>
          <w:rFonts w:ascii="Times New Roman" w:hAnsi="Times New Roman" w:cs="Times New Roman"/>
          <w:sz w:val="28"/>
          <w:szCs w:val="28"/>
        </w:rPr>
        <w:t xml:space="preserve">до совершения хозяйственных операций в соответствии </w:t>
      </w:r>
      <w:r w:rsidR="009B4442" w:rsidRPr="00DC3AF2">
        <w:rPr>
          <w:rFonts w:ascii="Times New Roman" w:hAnsi="Times New Roman" w:cs="Times New Roman"/>
          <w:sz w:val="28"/>
          <w:szCs w:val="28"/>
        </w:rPr>
        <w:t xml:space="preserve">с </w:t>
      </w:r>
      <w:r w:rsidR="00647282" w:rsidRPr="00DC3AF2">
        <w:rPr>
          <w:rFonts w:ascii="Times New Roman" w:hAnsi="Times New Roman" w:cs="Times New Roman"/>
          <w:sz w:val="28"/>
          <w:szCs w:val="28"/>
        </w:rPr>
        <w:t>графиком документооборота, проверка расчетов перед выплатами</w:t>
      </w:r>
      <w:r w:rsidR="008A3B84" w:rsidRPr="00DC3AF2">
        <w:rPr>
          <w:rFonts w:ascii="Times New Roman" w:hAnsi="Times New Roman" w:cs="Times New Roman"/>
          <w:sz w:val="28"/>
          <w:szCs w:val="28"/>
        </w:rPr>
        <w:t>;</w:t>
      </w:r>
    </w:p>
    <w:p w:rsidR="008A3B84" w:rsidRPr="00DC3AF2" w:rsidRDefault="00A02B0B" w:rsidP="00BA63E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B84" w:rsidRPr="00DC3AF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2702" w:rsidRPr="00DC3AF2">
        <w:rPr>
          <w:rFonts w:ascii="Times New Roman" w:hAnsi="Times New Roman" w:cs="Times New Roman"/>
          <w:sz w:val="28"/>
          <w:szCs w:val="28"/>
        </w:rPr>
        <w:t>бюджетной</w:t>
      </w:r>
      <w:r w:rsidR="008A3B84" w:rsidRPr="00DC3AF2">
        <w:rPr>
          <w:rFonts w:ascii="Times New Roman" w:hAnsi="Times New Roman" w:cs="Times New Roman"/>
          <w:sz w:val="28"/>
          <w:szCs w:val="28"/>
        </w:rPr>
        <w:t>, финансовой, статистической, налоговой и другой отчетности до утверждения или подписания;</w:t>
      </w:r>
    </w:p>
    <w:p w:rsidR="00B41B94" w:rsidRPr="00DC3AF2" w:rsidRDefault="00A02B0B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3.1.2. </w:t>
      </w:r>
      <w:r w:rsidR="00A336C3" w:rsidRPr="00DC3AF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текущего внутреннего финансового контроля </w:t>
      </w:r>
      <w:r w:rsidR="00A336C3" w:rsidRPr="00DC3AF2">
        <w:rPr>
          <w:rFonts w:ascii="Times New Roman" w:hAnsi="Times New Roman" w:cs="Times New Roman"/>
          <w:sz w:val="28"/>
          <w:szCs w:val="28"/>
        </w:rPr>
        <w:t>проводится</w:t>
      </w:r>
      <w:r w:rsidR="00CD12FE" w:rsidRPr="00DC3AF2">
        <w:rPr>
          <w:rFonts w:ascii="Times New Roman" w:hAnsi="Times New Roman" w:cs="Times New Roman"/>
          <w:sz w:val="28"/>
          <w:szCs w:val="28"/>
        </w:rPr>
        <w:t>:</w:t>
      </w:r>
    </w:p>
    <w:p w:rsidR="00B41B94" w:rsidRPr="00DC3AF2" w:rsidRDefault="00A02B0B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3A1681" w:rsidRPr="00DC3AF2" w:rsidRDefault="00A02B0B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681" w:rsidRPr="00DC3AF2">
        <w:rPr>
          <w:rFonts w:ascii="Times New Roman" w:hAnsi="Times New Roman" w:cs="Times New Roman"/>
          <w:sz w:val="28"/>
          <w:szCs w:val="28"/>
        </w:rPr>
        <w:t xml:space="preserve">проверка первичных документов, отражающих факты хозяйственной жизни </w:t>
      </w:r>
      <w:r w:rsidR="006A1453">
        <w:rPr>
          <w:rFonts w:ascii="Times New Roman" w:hAnsi="Times New Roman" w:cs="Times New Roman"/>
          <w:sz w:val="28"/>
          <w:szCs w:val="28"/>
        </w:rPr>
        <w:t>Учреждения</w:t>
      </w:r>
      <w:r w:rsidR="003A1681" w:rsidRPr="00DC3AF2">
        <w:rPr>
          <w:rFonts w:ascii="Times New Roman" w:hAnsi="Times New Roman" w:cs="Times New Roman"/>
          <w:sz w:val="28"/>
          <w:szCs w:val="28"/>
        </w:rPr>
        <w:t>;</w:t>
      </w:r>
    </w:p>
    <w:p w:rsidR="00B41B94" w:rsidRPr="00DC3AF2" w:rsidRDefault="00A02B0B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3ED">
        <w:rPr>
          <w:rFonts w:ascii="Times New Roman" w:hAnsi="Times New Roman" w:cs="Times New Roman"/>
          <w:sz w:val="28"/>
          <w:szCs w:val="28"/>
        </w:rPr>
        <w:t xml:space="preserve">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проверка у подотчетных лиц </w:t>
      </w:r>
      <w:proofErr w:type="gramStart"/>
      <w:r w:rsidR="00CD12FE" w:rsidRPr="00DC3AF2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полученных под отчет наличных денежных средств и (или) оправдательных документов;</w:t>
      </w:r>
    </w:p>
    <w:p w:rsidR="00B41B94" w:rsidRPr="00DC3AF2" w:rsidRDefault="00A02B0B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D12FE" w:rsidRPr="00DC3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взысканием дебиторской и погашением кредиторской задолженности;</w:t>
      </w:r>
    </w:p>
    <w:p w:rsidR="00BD0848" w:rsidRPr="00DC3AF2" w:rsidRDefault="00A02B0B" w:rsidP="00BA6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проверка фактического наличия материальных средств</w:t>
      </w:r>
      <w:r w:rsidR="00BD0848" w:rsidRPr="00DC3AF2">
        <w:rPr>
          <w:rFonts w:ascii="Times New Roman" w:hAnsi="Times New Roman" w:cs="Times New Roman"/>
          <w:sz w:val="28"/>
          <w:szCs w:val="28"/>
        </w:rPr>
        <w:t>;</w:t>
      </w:r>
    </w:p>
    <w:p w:rsidR="00674E14" w:rsidRPr="00DC3AF2" w:rsidRDefault="00A02B0B" w:rsidP="00BA63E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E14" w:rsidRPr="00DC3AF2">
        <w:rPr>
          <w:rFonts w:ascii="Times New Roman" w:hAnsi="Times New Roman" w:cs="Times New Roman"/>
          <w:sz w:val="28"/>
          <w:szCs w:val="28"/>
        </w:rPr>
        <w:t>мониторинг расходования лимитов бюджетных обязательств</w:t>
      </w:r>
      <w:r w:rsidR="00674E14" w:rsidRPr="00DC3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4E14" w:rsidRPr="00DC3AF2">
        <w:rPr>
          <w:rFonts w:ascii="Times New Roman" w:hAnsi="Times New Roman" w:cs="Times New Roman"/>
          <w:sz w:val="28"/>
          <w:szCs w:val="28"/>
        </w:rPr>
        <w:t>(и других целевых средств)</w:t>
      </w:r>
      <w:r w:rsidR="00674E14" w:rsidRPr="00DC3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4E14" w:rsidRPr="00DC3AF2">
        <w:rPr>
          <w:rFonts w:ascii="Times New Roman" w:hAnsi="Times New Roman" w:cs="Times New Roman"/>
          <w:sz w:val="28"/>
          <w:szCs w:val="28"/>
        </w:rPr>
        <w:t>по назначению, оценка эффективности и результативности их расходования</w:t>
      </w:r>
      <w:r w:rsidR="006B7437" w:rsidRPr="00DC3AF2">
        <w:rPr>
          <w:rFonts w:ascii="Times New Roman" w:hAnsi="Times New Roman" w:cs="Times New Roman"/>
          <w:sz w:val="28"/>
          <w:szCs w:val="28"/>
        </w:rPr>
        <w:t>;</w:t>
      </w:r>
    </w:p>
    <w:p w:rsidR="00674E14" w:rsidRPr="00DC3AF2" w:rsidRDefault="00A02B0B" w:rsidP="00BA63E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E14" w:rsidRPr="00DC3AF2">
        <w:rPr>
          <w:rFonts w:ascii="Times New Roman" w:hAnsi="Times New Roman" w:cs="Times New Roman"/>
          <w:sz w:val="28"/>
          <w:szCs w:val="28"/>
        </w:rPr>
        <w:t xml:space="preserve">анализ главным бухгалтером </w:t>
      </w:r>
      <w:r w:rsidR="006A145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 журналов операций, </w:t>
      </w:r>
      <w:r w:rsidR="00674E14" w:rsidRPr="00DC3AF2">
        <w:rPr>
          <w:rFonts w:ascii="Times New Roman" w:hAnsi="Times New Roman" w:cs="Times New Roman"/>
          <w:sz w:val="28"/>
          <w:szCs w:val="28"/>
        </w:rPr>
        <w:t xml:space="preserve"> на соответствие методологии учета и положени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674E14" w:rsidRPr="00DC3AF2">
        <w:rPr>
          <w:rFonts w:ascii="Times New Roman" w:hAnsi="Times New Roman" w:cs="Times New Roman"/>
          <w:sz w:val="28"/>
          <w:szCs w:val="28"/>
        </w:rPr>
        <w:t xml:space="preserve"> учетной политики </w:t>
      </w:r>
      <w:r w:rsidR="006A1453">
        <w:rPr>
          <w:rFonts w:ascii="Times New Roman" w:hAnsi="Times New Roman" w:cs="Times New Roman"/>
          <w:sz w:val="28"/>
          <w:szCs w:val="28"/>
        </w:rPr>
        <w:t>Учреждения</w:t>
      </w:r>
      <w:r w:rsidR="00674E14" w:rsidRPr="00DC3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41B94" w:rsidRPr="00DC3AF2" w:rsidRDefault="00A02B0B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Ведение текущего контроля осуществляется на постоянной основе </w:t>
      </w:r>
      <w:r w:rsidR="006A1453">
        <w:rPr>
          <w:rFonts w:ascii="Times New Roman" w:hAnsi="Times New Roman" w:cs="Times New Roman"/>
          <w:sz w:val="28"/>
          <w:szCs w:val="28"/>
        </w:rPr>
        <w:t>сотрудниками 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.</w:t>
      </w:r>
    </w:p>
    <w:p w:rsidR="003A1681" w:rsidRPr="00DC3AF2" w:rsidRDefault="00A02B0B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681" w:rsidRPr="00DC3AF2">
        <w:rPr>
          <w:rFonts w:ascii="Times New Roman" w:hAnsi="Times New Roman" w:cs="Times New Roman"/>
          <w:sz w:val="28"/>
          <w:szCs w:val="28"/>
        </w:rPr>
        <w:t xml:space="preserve">Проверку первичных учетных документов проводят сотрудники </w:t>
      </w:r>
      <w:r w:rsidR="000F0A16">
        <w:rPr>
          <w:rFonts w:ascii="Times New Roman" w:hAnsi="Times New Roman" w:cs="Times New Roman"/>
          <w:sz w:val="28"/>
          <w:szCs w:val="28"/>
        </w:rPr>
        <w:t>Учреждения</w:t>
      </w:r>
      <w:r w:rsidR="003A1681" w:rsidRPr="00DC3AF2">
        <w:rPr>
          <w:rFonts w:ascii="Times New Roman" w:hAnsi="Times New Roman" w:cs="Times New Roman"/>
          <w:sz w:val="28"/>
          <w:szCs w:val="28"/>
        </w:rPr>
        <w:t>, которые принимают документы к учету. В каждом документе проверяют:</w:t>
      </w:r>
    </w:p>
    <w:p w:rsidR="003A1681" w:rsidRPr="00DC3AF2" w:rsidRDefault="00145A97" w:rsidP="00A0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B0B">
        <w:rPr>
          <w:rFonts w:ascii="Times New Roman" w:hAnsi="Times New Roman" w:cs="Times New Roman"/>
          <w:sz w:val="28"/>
          <w:szCs w:val="28"/>
        </w:rPr>
        <w:t xml:space="preserve">- </w:t>
      </w:r>
      <w:r w:rsidR="003A1681" w:rsidRPr="00DC3AF2">
        <w:rPr>
          <w:rFonts w:ascii="Times New Roman" w:hAnsi="Times New Roman" w:cs="Times New Roman"/>
          <w:sz w:val="28"/>
          <w:szCs w:val="28"/>
        </w:rPr>
        <w:t>соответствие формы документа и хозяйственной операции;</w:t>
      </w:r>
    </w:p>
    <w:p w:rsidR="003A1681" w:rsidRPr="00DC3AF2" w:rsidRDefault="00145A97" w:rsidP="00A0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B0B">
        <w:rPr>
          <w:rFonts w:ascii="Times New Roman" w:hAnsi="Times New Roman" w:cs="Times New Roman"/>
          <w:sz w:val="28"/>
          <w:szCs w:val="28"/>
        </w:rPr>
        <w:t xml:space="preserve">- </w:t>
      </w:r>
      <w:r w:rsidR="003A1681" w:rsidRPr="00DC3AF2">
        <w:rPr>
          <w:rFonts w:ascii="Times New Roman" w:hAnsi="Times New Roman" w:cs="Times New Roman"/>
          <w:sz w:val="28"/>
          <w:szCs w:val="28"/>
        </w:rPr>
        <w:t>наличие обязательных реквизитов, если документ составлен не по унифицированной форме;</w:t>
      </w:r>
    </w:p>
    <w:p w:rsidR="003A1681" w:rsidRPr="00DC3AF2" w:rsidRDefault="00145A97" w:rsidP="00A02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B0B">
        <w:rPr>
          <w:rFonts w:ascii="Times New Roman" w:hAnsi="Times New Roman" w:cs="Times New Roman"/>
          <w:sz w:val="28"/>
          <w:szCs w:val="28"/>
        </w:rPr>
        <w:t xml:space="preserve">- </w:t>
      </w:r>
      <w:r w:rsidR="003A1681" w:rsidRPr="00DC3AF2">
        <w:rPr>
          <w:rFonts w:ascii="Times New Roman" w:hAnsi="Times New Roman" w:cs="Times New Roman"/>
          <w:sz w:val="28"/>
          <w:szCs w:val="28"/>
        </w:rPr>
        <w:t>правильность заполнения и наличие подписей.</w:t>
      </w:r>
    </w:p>
    <w:p w:rsidR="00B41B94" w:rsidRPr="00DC3AF2" w:rsidRDefault="00466584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B41B94" w:rsidRPr="00DC3AF2" w:rsidRDefault="00466584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A336C3" w:rsidRPr="00DC3AF2" w:rsidRDefault="00466584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1C5D9A" w:rsidRPr="00DC3A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</w:t>
      </w:r>
      <w:r w:rsidR="001C5D9A" w:rsidRPr="00DC3AF2">
        <w:rPr>
          <w:rFonts w:ascii="Times New Roman" w:hAnsi="Times New Roman" w:cs="Times New Roman"/>
          <w:sz w:val="28"/>
          <w:szCs w:val="28"/>
        </w:rPr>
        <w:t xml:space="preserve">последующем внутреннем контроле </w:t>
      </w:r>
      <w:r w:rsidR="001C5D9A" w:rsidRPr="00DC3A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осуществляют следующие контрольные действия</w:t>
      </w:r>
      <w:r w:rsidR="001C5D9A" w:rsidRPr="00DC3AF2">
        <w:rPr>
          <w:rFonts w:ascii="Times New Roman" w:hAnsi="Times New Roman" w:cs="Times New Roman"/>
          <w:sz w:val="28"/>
          <w:szCs w:val="28"/>
        </w:rPr>
        <w:t>:</w:t>
      </w:r>
    </w:p>
    <w:p w:rsidR="00A336C3" w:rsidRPr="00DC3AF2" w:rsidRDefault="00466584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6C3" w:rsidRPr="00DC3AF2">
        <w:rPr>
          <w:rFonts w:ascii="Times New Roman" w:hAnsi="Times New Roman" w:cs="Times New Roman"/>
          <w:sz w:val="28"/>
          <w:szCs w:val="28"/>
        </w:rPr>
        <w:t xml:space="preserve">проверка наличия имущества </w:t>
      </w:r>
      <w:r w:rsidR="00AC1E97">
        <w:rPr>
          <w:rFonts w:ascii="Times New Roman" w:hAnsi="Times New Roman" w:cs="Times New Roman"/>
          <w:sz w:val="28"/>
          <w:szCs w:val="28"/>
        </w:rPr>
        <w:t>Учреждения</w:t>
      </w:r>
      <w:r w:rsidR="00A336C3" w:rsidRPr="00DC3AF2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6B7437" w:rsidRPr="00DC3AF2">
        <w:rPr>
          <w:rFonts w:ascii="Times New Roman" w:hAnsi="Times New Roman" w:cs="Times New Roman"/>
          <w:sz w:val="28"/>
          <w:szCs w:val="28"/>
        </w:rPr>
        <w:t>инвентаризация;</w:t>
      </w:r>
      <w:r w:rsidR="00A336C3" w:rsidRPr="00DC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37" w:rsidRPr="00DC3AF2" w:rsidRDefault="00272ADA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7" w:rsidRPr="00DC3AF2">
        <w:rPr>
          <w:rFonts w:ascii="Times New Roman" w:hAnsi="Times New Roman" w:cs="Times New Roman"/>
          <w:sz w:val="28"/>
          <w:szCs w:val="28"/>
        </w:rPr>
        <w:t xml:space="preserve">проверка материально ответственных лиц, в том числе закупок за наличный расчет с внесением соответствующих записей в Книгу учета </w:t>
      </w:r>
      <w:r w:rsidR="006B7437" w:rsidRPr="00DC3AF2">
        <w:rPr>
          <w:rFonts w:ascii="Times New Roman" w:hAnsi="Times New Roman" w:cs="Times New Roman"/>
          <w:sz w:val="28"/>
          <w:szCs w:val="28"/>
        </w:rPr>
        <w:lastRenderedPageBreak/>
        <w:t>материальных ценностей, проверка достоверности данных о закупках в торговых точках;</w:t>
      </w:r>
    </w:p>
    <w:p w:rsidR="006B7437" w:rsidRPr="00DC3AF2" w:rsidRDefault="00272ADA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7" w:rsidRPr="00DC3AF2">
        <w:rPr>
          <w:rFonts w:ascii="Times New Roman" w:hAnsi="Times New Roman" w:cs="Times New Roman"/>
          <w:sz w:val="28"/>
          <w:szCs w:val="28"/>
        </w:rPr>
        <w:t>соблюдение норм расхода материальных запасов;</w:t>
      </w:r>
    </w:p>
    <w:p w:rsidR="00B41B94" w:rsidRPr="00DC3AF2" w:rsidRDefault="00CD12FE" w:rsidP="00DC3AF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 xml:space="preserve">документальные проверки финансово-хозяйственной деятельности </w:t>
      </w:r>
      <w:r w:rsidR="00AC1E97">
        <w:rPr>
          <w:rFonts w:ascii="Times New Roman" w:hAnsi="Times New Roman" w:cs="Times New Roman"/>
          <w:sz w:val="28"/>
          <w:szCs w:val="28"/>
        </w:rPr>
        <w:t>Учреждения</w:t>
      </w:r>
      <w:r w:rsidR="006B7437" w:rsidRPr="00DC3AF2">
        <w:rPr>
          <w:rFonts w:ascii="Times New Roman" w:hAnsi="Times New Roman" w:cs="Times New Roman"/>
          <w:sz w:val="28"/>
          <w:szCs w:val="28"/>
        </w:rPr>
        <w:t>;</w:t>
      </w:r>
    </w:p>
    <w:p w:rsidR="006B7437" w:rsidRPr="00DC3AF2" w:rsidRDefault="00272ADA" w:rsidP="00145A9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7" w:rsidRPr="00DC3AF2">
        <w:rPr>
          <w:rFonts w:ascii="Times New Roman" w:hAnsi="Times New Roman" w:cs="Times New Roman"/>
          <w:sz w:val="28"/>
          <w:szCs w:val="28"/>
        </w:rPr>
        <w:t xml:space="preserve">проверка достоверности отражения хозяйственных операций в учете и отчетности </w:t>
      </w:r>
      <w:r w:rsidR="00AC1E97">
        <w:rPr>
          <w:rFonts w:ascii="Times New Roman" w:hAnsi="Times New Roman" w:cs="Times New Roman"/>
          <w:sz w:val="28"/>
          <w:szCs w:val="28"/>
        </w:rPr>
        <w:t>Учреждения</w:t>
      </w:r>
      <w:r w:rsidR="006B7437" w:rsidRPr="00DC3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41B94" w:rsidRPr="00DC3AF2" w:rsidRDefault="00272ADA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Объектами плановой проверки являются:</w:t>
      </w:r>
    </w:p>
    <w:p w:rsidR="00B41B94" w:rsidRPr="00DC3AF2" w:rsidRDefault="00272ADA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соблюдение законодательства России, регулирующего порядок ведения бюджетного учета и норм учетной политики;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правильность и своевременность отражения всех хозяйственных операций в бюджетном учете;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полнота и правильность документального оформления операций;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своевременность и полнота проведения инвентаризаций;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достоверность отчетности.</w:t>
      </w:r>
    </w:p>
    <w:p w:rsidR="00B41B94" w:rsidRPr="00DC3AF2" w:rsidRDefault="006706DC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B41B94" w:rsidRPr="00DC3AF2" w:rsidRDefault="006706DC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3.2. Лица, ответственные за проведение проверки, осуществляю</w:t>
      </w:r>
      <w:r w:rsidR="00AF2702" w:rsidRPr="00DC3AF2">
        <w:rPr>
          <w:rFonts w:ascii="Times New Roman" w:hAnsi="Times New Roman" w:cs="Times New Roman"/>
          <w:sz w:val="28"/>
          <w:szCs w:val="28"/>
        </w:rPr>
        <w:t xml:space="preserve">т анализ выявленных нарушений,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определяют их причины и разрабатывают предложения для принятия мер </w:t>
      </w:r>
      <w:r w:rsidR="00AF2702" w:rsidRPr="00DC3AF2">
        <w:rPr>
          <w:rFonts w:ascii="Times New Roman" w:hAnsi="Times New Roman" w:cs="Times New Roman"/>
          <w:sz w:val="28"/>
          <w:szCs w:val="28"/>
        </w:rPr>
        <w:t xml:space="preserve">по их устранению и </w:t>
      </w:r>
      <w:r w:rsidR="00CD12FE" w:rsidRPr="00DC3AF2">
        <w:rPr>
          <w:rFonts w:ascii="Times New Roman" w:hAnsi="Times New Roman" w:cs="Times New Roman"/>
          <w:sz w:val="28"/>
          <w:szCs w:val="28"/>
        </w:rPr>
        <w:t>недопущению в дальнейшем.</w:t>
      </w:r>
    </w:p>
    <w:p w:rsidR="00B41B94" w:rsidRPr="00DC3AF2" w:rsidRDefault="006706DC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B41B94" w:rsidRPr="00DC3AF2" w:rsidRDefault="006706DC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программа проверки (утверждается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C7DD5">
        <w:rPr>
          <w:rFonts w:ascii="Times New Roman" w:hAnsi="Times New Roman" w:cs="Times New Roman"/>
          <w:sz w:val="28"/>
          <w:szCs w:val="28"/>
        </w:rPr>
        <w:t xml:space="preserve">Старолеушковского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D12FE" w:rsidRPr="00DC3AF2">
        <w:rPr>
          <w:rFonts w:ascii="Times New Roman" w:hAnsi="Times New Roman" w:cs="Times New Roman"/>
          <w:sz w:val="28"/>
          <w:szCs w:val="28"/>
        </w:rPr>
        <w:t>);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характер и состояние систем бухгалтерского учета и отчетности,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виды, методы и приемы, применяемые в процессе проведения контрольных мероприятий;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выводы о результатах проведения контроля;</w:t>
      </w:r>
    </w:p>
    <w:p w:rsidR="00B41B94" w:rsidRPr="00DC3AF2" w:rsidRDefault="006706DC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B41B94" w:rsidRPr="00DC3AF2" w:rsidRDefault="006706DC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239F1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, допустившие недостатки, искажения и нарушения, в письменной форме представляют </w:t>
      </w:r>
      <w:r w:rsidR="001239F1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объяснения по вопросам, относящимся к результатам проведения контроля.</w:t>
      </w:r>
    </w:p>
    <w:p w:rsidR="00B41B94" w:rsidRPr="00DC3AF2" w:rsidRDefault="003F3D21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3.4. По результатам проведения проверки </w:t>
      </w:r>
      <w:r w:rsidR="00145A97">
        <w:rPr>
          <w:rFonts w:ascii="Times New Roman" w:hAnsi="Times New Roman" w:cs="Times New Roman"/>
          <w:sz w:val="28"/>
          <w:szCs w:val="28"/>
        </w:rPr>
        <w:t>органом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1239F1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1477F2" w:rsidRPr="00DC3AF2">
        <w:rPr>
          <w:rFonts w:ascii="Times New Roman" w:hAnsi="Times New Roman" w:cs="Times New Roman"/>
          <w:sz w:val="28"/>
          <w:szCs w:val="28"/>
        </w:rPr>
        <w:t xml:space="preserve">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разрабатывается план мероприятий по </w:t>
      </w:r>
      <w:r w:rsidR="00CD12FE" w:rsidRPr="00DC3AF2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выявленных недостатков и нарушений с указанием сроков и </w:t>
      </w:r>
      <w:r w:rsidR="00127CFA">
        <w:rPr>
          <w:rFonts w:ascii="Times New Roman" w:hAnsi="Times New Roman" w:cs="Times New Roman"/>
          <w:sz w:val="28"/>
          <w:szCs w:val="28"/>
        </w:rPr>
        <w:t xml:space="preserve">лиц,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127CFA">
        <w:rPr>
          <w:rFonts w:ascii="Times New Roman" w:hAnsi="Times New Roman" w:cs="Times New Roman"/>
          <w:sz w:val="28"/>
          <w:szCs w:val="28"/>
        </w:rPr>
        <w:t>за устранение выявленных нарушений</w:t>
      </w:r>
      <w:r w:rsidR="00CD12FE" w:rsidRPr="00DC3AF2">
        <w:rPr>
          <w:rFonts w:ascii="Times New Roman" w:hAnsi="Times New Roman" w:cs="Times New Roman"/>
          <w:sz w:val="28"/>
          <w:szCs w:val="28"/>
        </w:rPr>
        <w:t>.</w:t>
      </w:r>
    </w:p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145A97" w:rsidRDefault="00CD12FE" w:rsidP="0012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5A97">
        <w:rPr>
          <w:rFonts w:ascii="Times New Roman" w:hAnsi="Times New Roman" w:cs="Times New Roman"/>
          <w:bCs/>
          <w:sz w:val="28"/>
          <w:szCs w:val="28"/>
        </w:rPr>
        <w:t>4. Субъекты внутреннего контроля</w:t>
      </w:r>
    </w:p>
    <w:p w:rsidR="00B41B94" w:rsidRPr="00145A97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5A97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127CFA" w:rsidP="000C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4.1. В систему субъектов внутреннего контроля входят:</w:t>
      </w:r>
    </w:p>
    <w:p w:rsidR="00B41B94" w:rsidRPr="00DC3AF2" w:rsidRDefault="00127CFA" w:rsidP="000C7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297">
        <w:rPr>
          <w:rFonts w:ascii="Times New Roman" w:hAnsi="Times New Roman" w:cs="Times New Roman"/>
          <w:sz w:val="28"/>
          <w:szCs w:val="28"/>
        </w:rPr>
        <w:t>руководитель и главный бухгалтер 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;</w:t>
      </w:r>
    </w:p>
    <w:p w:rsidR="00B41B94" w:rsidRPr="00DC3AF2" w:rsidRDefault="00127CFA" w:rsidP="000C7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A97">
        <w:rPr>
          <w:rFonts w:ascii="Times New Roman" w:hAnsi="Times New Roman" w:cs="Times New Roman"/>
          <w:sz w:val="28"/>
          <w:szCs w:val="28"/>
        </w:rPr>
        <w:t xml:space="preserve">уполномоченный орган на проведение </w:t>
      </w:r>
      <w:r w:rsidR="00CD12FE" w:rsidRPr="00DC3AF2">
        <w:rPr>
          <w:rFonts w:ascii="Times New Roman" w:hAnsi="Times New Roman" w:cs="Times New Roman"/>
          <w:sz w:val="28"/>
          <w:szCs w:val="28"/>
        </w:rPr>
        <w:t>внутренне</w:t>
      </w:r>
      <w:r w:rsidR="00145A97">
        <w:rPr>
          <w:rFonts w:ascii="Times New Roman" w:hAnsi="Times New Roman" w:cs="Times New Roman"/>
          <w:sz w:val="28"/>
          <w:szCs w:val="28"/>
        </w:rPr>
        <w:t>го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</w:t>
      </w:r>
      <w:r w:rsidR="00145A9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2FE" w:rsidRPr="00DC3AF2">
        <w:rPr>
          <w:rFonts w:ascii="Times New Roman" w:hAnsi="Times New Roman" w:cs="Times New Roman"/>
          <w:sz w:val="28"/>
          <w:szCs w:val="28"/>
        </w:rPr>
        <w:t>контрол</w:t>
      </w:r>
      <w:r w:rsidR="00145A97">
        <w:rPr>
          <w:rFonts w:ascii="Times New Roman" w:hAnsi="Times New Roman" w:cs="Times New Roman"/>
          <w:sz w:val="28"/>
          <w:szCs w:val="28"/>
        </w:rPr>
        <w:t>я.</w:t>
      </w:r>
    </w:p>
    <w:p w:rsidR="00B41B94" w:rsidRPr="00DC3AF2" w:rsidRDefault="00CD12FE" w:rsidP="000C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145A97" w:rsidRDefault="000C7319" w:rsidP="000C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D12FE" w:rsidRPr="00145A97">
        <w:rPr>
          <w:rFonts w:ascii="Times New Roman" w:hAnsi="Times New Roman" w:cs="Times New Roman"/>
          <w:bCs/>
          <w:sz w:val="28"/>
          <w:szCs w:val="28"/>
        </w:rPr>
        <w:t>5. Права комиссии по проведению внутренних проверок.</w:t>
      </w:r>
    </w:p>
    <w:p w:rsidR="00B41B94" w:rsidRPr="00DC3AF2" w:rsidRDefault="00CD12FE" w:rsidP="000C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127CFA" w:rsidP="000C7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2FE" w:rsidRPr="00DC3AF2">
        <w:rPr>
          <w:rFonts w:ascii="Times New Roman" w:hAnsi="Times New Roman" w:cs="Times New Roman"/>
          <w:sz w:val="28"/>
          <w:szCs w:val="28"/>
        </w:rPr>
        <w:t>5.1. Для обеспечения эффективности внутреннего контроля ком</w:t>
      </w:r>
      <w:r w:rsidR="00AF2702" w:rsidRPr="00DC3AF2">
        <w:rPr>
          <w:rFonts w:ascii="Times New Roman" w:hAnsi="Times New Roman" w:cs="Times New Roman"/>
          <w:sz w:val="28"/>
          <w:szCs w:val="28"/>
        </w:rPr>
        <w:t xml:space="preserve">иссия по проведению внутренних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проверок имеет право: </w:t>
      </w:r>
    </w:p>
    <w:p w:rsidR="00B41B94" w:rsidRPr="00DC3AF2" w:rsidRDefault="00127CFA" w:rsidP="000C7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соответствие финансово-хозяйственных операций действующему законодательству; </w:t>
      </w:r>
    </w:p>
    <w:p w:rsidR="00B41B94" w:rsidRPr="00DC3AF2" w:rsidRDefault="00127CFA" w:rsidP="000C7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B41B94" w:rsidRPr="00DC3AF2" w:rsidRDefault="00127CFA" w:rsidP="000C7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входить (с обязательным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C02FB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) в помещение проверяемого объекта, в помещения, используемые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документов (архивы), наличных денег и ценностей, компьютерной обработки данных и хранения данных на машинных носителях;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все учетные бухгалтерские регистры;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планово-сметные документы; </w:t>
      </w:r>
    </w:p>
    <w:p w:rsidR="00B41B94" w:rsidRPr="00DC3AF2" w:rsidRDefault="00145A97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>ознакомляться со всеми учредительными и распорядительными документами</w:t>
      </w:r>
      <w:r w:rsidR="007C02FB">
        <w:rPr>
          <w:rFonts w:ascii="Times New Roman" w:hAnsi="Times New Roman" w:cs="Times New Roman"/>
          <w:sz w:val="28"/>
          <w:szCs w:val="28"/>
        </w:rPr>
        <w:t>,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регулирующими финансово-хозяйственную деятельность;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</w:t>
      </w:r>
      <w:r w:rsidR="000C687E">
        <w:rPr>
          <w:rFonts w:ascii="Times New Roman" w:hAnsi="Times New Roman" w:cs="Times New Roman"/>
          <w:sz w:val="28"/>
          <w:szCs w:val="28"/>
        </w:rPr>
        <w:t>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, например, проверка противопожарного состояния помещений </w:t>
      </w:r>
      <w:r>
        <w:rPr>
          <w:rFonts w:ascii="Times New Roman" w:hAnsi="Times New Roman" w:cs="Times New Roman"/>
          <w:sz w:val="28"/>
          <w:szCs w:val="28"/>
        </w:rPr>
        <w:t>и т.д.)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состояние и сохранность товарно-материальных ценностей у материально ответственных и подотчетных лиц;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состояние, наличие и эффективность использования объектов основных средств;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B41B94" w:rsidRPr="00DC3AF2" w:rsidRDefault="0098529E" w:rsidP="00145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на иные действия, обусловленные спецификой деятельности комиссии и иными факторами. </w:t>
      </w:r>
    </w:p>
    <w:p w:rsidR="001C5D9A" w:rsidRPr="00DC3AF2" w:rsidRDefault="001C5D9A" w:rsidP="00DC3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B3B" w:rsidRDefault="00B20B3B" w:rsidP="0098529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20B3B" w:rsidRDefault="00B20B3B" w:rsidP="0098529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20B3B" w:rsidRDefault="001C5D9A" w:rsidP="0098529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5A97">
        <w:rPr>
          <w:sz w:val="28"/>
          <w:szCs w:val="28"/>
        </w:rPr>
        <w:lastRenderedPageBreak/>
        <w:t xml:space="preserve">6. Порядок формирования, утверждения </w:t>
      </w:r>
    </w:p>
    <w:p w:rsidR="001C5D9A" w:rsidRPr="00145A97" w:rsidRDefault="001C5D9A" w:rsidP="0098529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 w:rsidRPr="00145A97">
        <w:rPr>
          <w:bCs/>
          <w:color w:val="222222"/>
          <w:sz w:val="28"/>
          <w:szCs w:val="28"/>
        </w:rPr>
        <w:t>внутреннего финансового контроля</w:t>
      </w:r>
    </w:p>
    <w:p w:rsidR="0098529E" w:rsidRPr="00DC3AF2" w:rsidRDefault="0098529E" w:rsidP="0098529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C5D9A" w:rsidRPr="00DC3AF2" w:rsidRDefault="00B93B52" w:rsidP="0098529E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DC3AF2">
        <w:rPr>
          <w:bCs/>
          <w:color w:val="222222"/>
          <w:sz w:val="28"/>
          <w:szCs w:val="28"/>
        </w:rPr>
        <w:t>6</w:t>
      </w:r>
      <w:r w:rsidR="001C5D9A" w:rsidRPr="00DC3AF2">
        <w:rPr>
          <w:bCs/>
          <w:color w:val="222222"/>
          <w:sz w:val="28"/>
          <w:szCs w:val="28"/>
        </w:rPr>
        <w:t xml:space="preserve">.1. </w:t>
      </w:r>
      <w:r w:rsidR="001C5D9A" w:rsidRPr="00DC3AF2">
        <w:rPr>
          <w:color w:val="222222"/>
          <w:sz w:val="28"/>
          <w:szCs w:val="28"/>
        </w:rPr>
        <w:t>Процесс формирования внутреннего контроля включает следующие этапы:</w:t>
      </w:r>
    </w:p>
    <w:p w:rsidR="0098529E" w:rsidRDefault="001C5D9A" w:rsidP="00145A97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DC3AF2">
        <w:rPr>
          <w:color w:val="222222"/>
          <w:sz w:val="28"/>
          <w:szCs w:val="28"/>
        </w:rPr>
        <w:t xml:space="preserve">– анализ предметов внутреннего </w:t>
      </w:r>
      <w:proofErr w:type="gramStart"/>
      <w:r w:rsidRPr="00DC3AF2">
        <w:rPr>
          <w:color w:val="222222"/>
          <w:sz w:val="28"/>
          <w:szCs w:val="28"/>
        </w:rPr>
        <w:t>контроля</w:t>
      </w:r>
      <w:proofErr w:type="gramEnd"/>
      <w:r w:rsidRPr="00DC3AF2">
        <w:rPr>
          <w:color w:val="222222"/>
          <w:sz w:val="28"/>
          <w:szCs w:val="28"/>
        </w:rPr>
        <w:t xml:space="preserve"> в целях определения применяемых к ним методов контроля и контрольных действий;</w:t>
      </w:r>
    </w:p>
    <w:p w:rsidR="0098529E" w:rsidRDefault="001C5D9A" w:rsidP="00145A97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DC3AF2">
        <w:rPr>
          <w:color w:val="222222"/>
          <w:sz w:val="28"/>
          <w:szCs w:val="28"/>
        </w:rPr>
        <w:t>– формирование перечня операций, действий (в том числе по формированию документов), необходимых для выполнения функций;</w:t>
      </w:r>
    </w:p>
    <w:p w:rsidR="001C5D9A" w:rsidRPr="00DC3AF2" w:rsidRDefault="00B93B52" w:rsidP="0098529E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DC3AF2">
        <w:rPr>
          <w:color w:val="222222"/>
          <w:sz w:val="28"/>
          <w:szCs w:val="28"/>
        </w:rPr>
        <w:t>6</w:t>
      </w:r>
      <w:r w:rsidR="001C5D9A" w:rsidRPr="00DC3AF2">
        <w:rPr>
          <w:color w:val="222222"/>
          <w:sz w:val="28"/>
          <w:szCs w:val="28"/>
        </w:rPr>
        <w:t>.2.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эффективность, а также выявляются недостающие процедуры внутреннего контроля</w:t>
      </w:r>
      <w:r w:rsidR="0098529E">
        <w:rPr>
          <w:color w:val="222222"/>
          <w:sz w:val="28"/>
          <w:szCs w:val="28"/>
        </w:rPr>
        <w:t>.</w:t>
      </w:r>
    </w:p>
    <w:p w:rsidR="00B93B52" w:rsidRPr="00DC3AF2" w:rsidRDefault="00B93B52" w:rsidP="00DC3A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93B52" w:rsidRPr="003E4C4A" w:rsidRDefault="009D5BAF" w:rsidP="00CF539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 w:rsidRPr="003E4C4A">
        <w:rPr>
          <w:bCs/>
          <w:sz w:val="28"/>
          <w:szCs w:val="28"/>
        </w:rPr>
        <w:t>7</w:t>
      </w:r>
      <w:r w:rsidR="00B93B52" w:rsidRPr="003E4C4A">
        <w:rPr>
          <w:bCs/>
          <w:sz w:val="28"/>
          <w:szCs w:val="28"/>
        </w:rPr>
        <w:t xml:space="preserve">. </w:t>
      </w:r>
      <w:r w:rsidR="00B93B52" w:rsidRPr="003E4C4A">
        <w:rPr>
          <w:bCs/>
          <w:color w:val="222222"/>
          <w:sz w:val="28"/>
          <w:szCs w:val="28"/>
        </w:rPr>
        <w:t>Порядок ведения, учета и хранения регистров (</w:t>
      </w:r>
      <w:r w:rsidR="005E0AD6" w:rsidRPr="003E4C4A">
        <w:rPr>
          <w:bCs/>
          <w:color w:val="222222"/>
          <w:sz w:val="28"/>
          <w:szCs w:val="28"/>
        </w:rPr>
        <w:t>актов</w:t>
      </w:r>
      <w:r w:rsidR="00B93B52" w:rsidRPr="003E4C4A">
        <w:rPr>
          <w:bCs/>
          <w:color w:val="222222"/>
          <w:sz w:val="28"/>
          <w:szCs w:val="28"/>
        </w:rPr>
        <w:t>)</w:t>
      </w:r>
    </w:p>
    <w:p w:rsidR="00B93B52" w:rsidRDefault="00B93B52" w:rsidP="00CF539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 w:rsidRPr="003E4C4A">
        <w:rPr>
          <w:bCs/>
          <w:color w:val="222222"/>
          <w:sz w:val="28"/>
          <w:szCs w:val="28"/>
        </w:rPr>
        <w:t>внутреннего финансового контроля</w:t>
      </w:r>
    </w:p>
    <w:p w:rsidR="009D5BAF" w:rsidRPr="009D5BAF" w:rsidRDefault="009D5BAF" w:rsidP="00CF539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</w:p>
    <w:p w:rsidR="00B93B52" w:rsidRPr="00DC3AF2" w:rsidRDefault="009D5BAF" w:rsidP="00CF539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="00B93B52" w:rsidRPr="00DC3AF2">
        <w:rPr>
          <w:color w:val="222222"/>
          <w:sz w:val="28"/>
          <w:szCs w:val="28"/>
        </w:rPr>
        <w:t xml:space="preserve">.1. Выявленные недостатки и (или) нарушения при исполнении внутренних бюджетных процедур, сведения о причинах и об обстоятельствах бюджетных рисков возникновения нарушений и (или) недостатков и о предлагаемых мерах по их устранению отражаются в </w:t>
      </w:r>
      <w:r w:rsidR="00892859">
        <w:rPr>
          <w:color w:val="222222"/>
          <w:sz w:val="28"/>
          <w:szCs w:val="28"/>
        </w:rPr>
        <w:t>регистрах (</w:t>
      </w:r>
      <w:r>
        <w:rPr>
          <w:color w:val="222222"/>
          <w:sz w:val="28"/>
          <w:szCs w:val="28"/>
        </w:rPr>
        <w:t>актах</w:t>
      </w:r>
      <w:r w:rsidR="00892859">
        <w:rPr>
          <w:color w:val="222222"/>
          <w:sz w:val="28"/>
          <w:szCs w:val="28"/>
        </w:rPr>
        <w:t>)</w:t>
      </w:r>
      <w:r w:rsidR="00B93B52" w:rsidRPr="00DC3AF2">
        <w:rPr>
          <w:color w:val="222222"/>
          <w:sz w:val="28"/>
          <w:szCs w:val="28"/>
        </w:rPr>
        <w:t xml:space="preserve"> внутреннего финансового контроля.</w:t>
      </w:r>
    </w:p>
    <w:p w:rsidR="00B93B52" w:rsidRPr="00DC3AF2" w:rsidRDefault="00952A00" w:rsidP="00CF539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="00B93B52" w:rsidRPr="00DC3AF2">
        <w:rPr>
          <w:color w:val="222222"/>
          <w:sz w:val="28"/>
          <w:szCs w:val="28"/>
        </w:rPr>
        <w:t xml:space="preserve">.2. Ведение </w:t>
      </w:r>
      <w:r w:rsidR="00250A10">
        <w:rPr>
          <w:color w:val="222222"/>
          <w:sz w:val="28"/>
          <w:szCs w:val="28"/>
        </w:rPr>
        <w:t>регистров (актов)</w:t>
      </w:r>
      <w:r w:rsidR="00250A10" w:rsidRPr="00DC3AF2">
        <w:rPr>
          <w:color w:val="222222"/>
          <w:sz w:val="28"/>
          <w:szCs w:val="28"/>
        </w:rPr>
        <w:t xml:space="preserve"> </w:t>
      </w:r>
      <w:r w:rsidR="00B93B52" w:rsidRPr="00DC3AF2">
        <w:rPr>
          <w:color w:val="222222"/>
          <w:sz w:val="28"/>
          <w:szCs w:val="28"/>
        </w:rPr>
        <w:t xml:space="preserve"> внутреннего финансового контроля осуществляется </w:t>
      </w:r>
      <w:r w:rsidR="00250A10">
        <w:rPr>
          <w:color w:val="222222"/>
          <w:sz w:val="28"/>
          <w:szCs w:val="28"/>
        </w:rPr>
        <w:t>уполномоченным органом</w:t>
      </w:r>
      <w:r w:rsidR="00B93B52" w:rsidRPr="00DC3AF2">
        <w:rPr>
          <w:color w:val="222222"/>
          <w:sz w:val="28"/>
          <w:szCs w:val="28"/>
        </w:rPr>
        <w:t>, ответственн</w:t>
      </w:r>
      <w:r w:rsidR="00CF539B">
        <w:rPr>
          <w:color w:val="222222"/>
          <w:sz w:val="28"/>
          <w:szCs w:val="28"/>
        </w:rPr>
        <w:t>ым</w:t>
      </w:r>
      <w:r w:rsidR="00B93B52" w:rsidRPr="00DC3AF2">
        <w:rPr>
          <w:color w:val="222222"/>
          <w:sz w:val="28"/>
          <w:szCs w:val="28"/>
        </w:rPr>
        <w:t xml:space="preserve"> за выполнение внутренних бюджетных процедур.</w:t>
      </w:r>
    </w:p>
    <w:p w:rsidR="00B93B52" w:rsidRPr="00DC3AF2" w:rsidRDefault="00952A00" w:rsidP="00CF539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="00B93B52" w:rsidRPr="00DC3AF2">
        <w:rPr>
          <w:color w:val="222222"/>
          <w:sz w:val="28"/>
          <w:szCs w:val="28"/>
        </w:rPr>
        <w:t>.</w:t>
      </w:r>
      <w:r w:rsidR="00250A10">
        <w:rPr>
          <w:color w:val="222222"/>
          <w:sz w:val="28"/>
          <w:szCs w:val="28"/>
        </w:rPr>
        <w:t>3</w:t>
      </w:r>
      <w:r w:rsidR="00B93B52" w:rsidRPr="00DC3AF2">
        <w:rPr>
          <w:color w:val="222222"/>
          <w:sz w:val="28"/>
          <w:szCs w:val="28"/>
        </w:rPr>
        <w:t xml:space="preserve">. Учет и хранение </w:t>
      </w:r>
      <w:r w:rsidR="00250A10">
        <w:rPr>
          <w:color w:val="222222"/>
          <w:sz w:val="28"/>
          <w:szCs w:val="28"/>
        </w:rPr>
        <w:t>регистров (актов)</w:t>
      </w:r>
      <w:r w:rsidR="00B93B52" w:rsidRPr="00DC3AF2">
        <w:rPr>
          <w:color w:val="222222"/>
          <w:sz w:val="28"/>
          <w:szCs w:val="28"/>
        </w:rPr>
        <w:t xml:space="preserve">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</w:t>
      </w:r>
      <w:r w:rsidR="00CF539B">
        <w:rPr>
          <w:color w:val="222222"/>
          <w:sz w:val="28"/>
          <w:szCs w:val="28"/>
        </w:rPr>
        <w:t>Администрации</w:t>
      </w:r>
      <w:r w:rsidR="00B93B52" w:rsidRPr="00DC3AF2">
        <w:rPr>
          <w:color w:val="222222"/>
          <w:sz w:val="28"/>
          <w:szCs w:val="28"/>
        </w:rPr>
        <w:t>, в том числе с применением автоматизированных информационных систем.</w:t>
      </w:r>
    </w:p>
    <w:p w:rsidR="00B93B52" w:rsidRPr="00DC3AF2" w:rsidRDefault="00B93B52" w:rsidP="00DC3AF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B41B94" w:rsidRPr="00250A10" w:rsidRDefault="000E61F4" w:rsidP="00CF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4C4A">
        <w:rPr>
          <w:rFonts w:ascii="Times New Roman" w:hAnsi="Times New Roman" w:cs="Times New Roman"/>
          <w:bCs/>
          <w:sz w:val="28"/>
          <w:szCs w:val="28"/>
        </w:rPr>
        <w:t>8</w:t>
      </w:r>
      <w:r w:rsidR="00CD12FE" w:rsidRPr="003E4C4A">
        <w:rPr>
          <w:rFonts w:ascii="Times New Roman" w:hAnsi="Times New Roman" w:cs="Times New Roman"/>
          <w:bCs/>
          <w:sz w:val="28"/>
          <w:szCs w:val="28"/>
        </w:rPr>
        <w:t>. Ответственность</w:t>
      </w:r>
    </w:p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CF539B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F4">
        <w:rPr>
          <w:rFonts w:ascii="Times New Roman" w:hAnsi="Times New Roman" w:cs="Times New Roman"/>
          <w:sz w:val="28"/>
          <w:szCs w:val="28"/>
        </w:rPr>
        <w:t>8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.1. </w:t>
      </w:r>
      <w:r w:rsidR="00307991">
        <w:rPr>
          <w:rFonts w:ascii="Times New Roman" w:hAnsi="Times New Roman" w:cs="Times New Roman"/>
          <w:sz w:val="28"/>
          <w:szCs w:val="28"/>
        </w:rPr>
        <w:t>Уполномоченный орган на проведение в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="00307991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D12FE" w:rsidRPr="00DC3AF2">
        <w:rPr>
          <w:rFonts w:ascii="Times New Roman" w:hAnsi="Times New Roman" w:cs="Times New Roman"/>
          <w:sz w:val="28"/>
          <w:szCs w:val="28"/>
        </w:rPr>
        <w:t>контроля в рамках компетенции и в соответствии со своими функциональными обязанностями нес</w:t>
      </w:r>
      <w:r w:rsidR="00307991">
        <w:rPr>
          <w:rFonts w:ascii="Times New Roman" w:hAnsi="Times New Roman" w:cs="Times New Roman"/>
          <w:sz w:val="28"/>
          <w:szCs w:val="28"/>
        </w:rPr>
        <w:t>ет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 ответственность за  документирование, внедрение, мониторинг и развитие внутреннего контроля во вверенных им сферах деятельности.</w:t>
      </w:r>
    </w:p>
    <w:p w:rsidR="00B41B94" w:rsidRPr="00DC3AF2" w:rsidRDefault="00CF539B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F4">
        <w:rPr>
          <w:rFonts w:ascii="Times New Roman" w:hAnsi="Times New Roman" w:cs="Times New Roman"/>
          <w:sz w:val="28"/>
          <w:szCs w:val="28"/>
        </w:rPr>
        <w:t>8</w:t>
      </w:r>
      <w:r w:rsidR="00CD12FE" w:rsidRPr="00DC3AF2">
        <w:rPr>
          <w:rFonts w:ascii="Times New Roman" w:hAnsi="Times New Roman" w:cs="Times New Roman"/>
          <w:sz w:val="28"/>
          <w:szCs w:val="28"/>
        </w:rPr>
        <w:t>.</w:t>
      </w:r>
      <w:r w:rsidR="000E61F4">
        <w:rPr>
          <w:rFonts w:ascii="Times New Roman" w:hAnsi="Times New Roman" w:cs="Times New Roman"/>
          <w:sz w:val="28"/>
          <w:szCs w:val="28"/>
        </w:rPr>
        <w:t>2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1B3700" w:rsidRDefault="001B3700" w:rsidP="0030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C4A" w:rsidRDefault="003E4C4A" w:rsidP="0030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C4A" w:rsidRDefault="003E4C4A" w:rsidP="0030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B94" w:rsidRPr="00307991" w:rsidRDefault="001B3700" w:rsidP="00307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CD12FE" w:rsidRPr="00307991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p w:rsidR="00B41B94" w:rsidRPr="00DC3AF2" w:rsidRDefault="00463145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E6E">
        <w:rPr>
          <w:rFonts w:ascii="Times New Roman" w:hAnsi="Times New Roman" w:cs="Times New Roman"/>
          <w:sz w:val="28"/>
          <w:szCs w:val="28"/>
        </w:rPr>
        <w:t>9</w:t>
      </w:r>
      <w:r w:rsidR="00CD12FE" w:rsidRPr="00DC3AF2">
        <w:rPr>
          <w:rFonts w:ascii="Times New Roman" w:hAnsi="Times New Roman" w:cs="Times New Roman"/>
          <w:sz w:val="28"/>
          <w:szCs w:val="28"/>
        </w:rPr>
        <w:t xml:space="preserve">.1. Все изменения и дополнения к настоящему положению утверждаются </w:t>
      </w:r>
      <w:r w:rsidR="007F7595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CD12FE" w:rsidRPr="00DC3AF2">
        <w:rPr>
          <w:rFonts w:ascii="Times New Roman" w:hAnsi="Times New Roman" w:cs="Times New Roman"/>
          <w:sz w:val="28"/>
          <w:szCs w:val="28"/>
        </w:rPr>
        <w:t>.</w:t>
      </w:r>
    </w:p>
    <w:p w:rsidR="00B41B94" w:rsidRDefault="00463145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E6E">
        <w:rPr>
          <w:rFonts w:ascii="Times New Roman" w:hAnsi="Times New Roman" w:cs="Times New Roman"/>
          <w:sz w:val="28"/>
          <w:szCs w:val="28"/>
        </w:rPr>
        <w:t>9</w:t>
      </w:r>
      <w:r w:rsidR="00CD12FE" w:rsidRPr="00DC3AF2">
        <w:rPr>
          <w:rFonts w:ascii="Times New Roman" w:hAnsi="Times New Roman" w:cs="Times New Roman"/>
          <w:sz w:val="28"/>
          <w:szCs w:val="28"/>
        </w:rPr>
        <w:t>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2364E5" w:rsidRDefault="002364E5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64E5" w:rsidRDefault="002364E5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64E5" w:rsidRPr="002364E5" w:rsidRDefault="002364E5" w:rsidP="0023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4E5">
        <w:rPr>
          <w:rFonts w:ascii="Times New Roman" w:hAnsi="Times New Roman" w:cs="Times New Roman"/>
          <w:sz w:val="28"/>
          <w:szCs w:val="28"/>
        </w:rPr>
        <w:t xml:space="preserve">Глава администрации Старолеушковского </w:t>
      </w:r>
    </w:p>
    <w:p w:rsidR="002364E5" w:rsidRPr="00DC3AF2" w:rsidRDefault="002364E5" w:rsidP="0023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4E5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Pr="002364E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3E4C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4C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64E5">
        <w:rPr>
          <w:rFonts w:ascii="Times New Roman" w:hAnsi="Times New Roman" w:cs="Times New Roman"/>
          <w:sz w:val="28"/>
          <w:szCs w:val="28"/>
        </w:rPr>
        <w:t>Р.М.Чепилов</w:t>
      </w:r>
      <w:proofErr w:type="spellEnd"/>
      <w:r w:rsidRPr="002364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6964" w:rsidRPr="00DC3AF2" w:rsidRDefault="00CD12FE" w:rsidP="0023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142"/>
        <w:gridCol w:w="244"/>
        <w:gridCol w:w="3867"/>
      </w:tblGrid>
      <w:tr w:rsidR="00886964" w:rsidRPr="00DC3AF2" w:rsidTr="003E4C4A">
        <w:tc>
          <w:tcPr>
            <w:tcW w:w="516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7DD5" w:rsidRPr="00F01997" w:rsidRDefault="00BC7DD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14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964" w:rsidRPr="00F01997" w:rsidRDefault="00886964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4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964" w:rsidRPr="00F01997" w:rsidRDefault="00886964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8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86964" w:rsidRPr="00F01997" w:rsidRDefault="00886964" w:rsidP="00940D63">
            <w:pPr>
              <w:jc w:val="right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7F7595" w:rsidRPr="00DC3AF2" w:rsidTr="003E4C4A">
        <w:tc>
          <w:tcPr>
            <w:tcW w:w="516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95" w:rsidRDefault="007F759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BC7DD5" w:rsidRDefault="009645D5" w:rsidP="00BC7DD5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Ведущий специалист</w:t>
            </w:r>
          </w:p>
          <w:p w:rsidR="007F7595" w:rsidRPr="00F01997" w:rsidRDefault="00BC7DD5" w:rsidP="00BC7DD5">
            <w:pPr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администрации Старолеушковского</w:t>
            </w:r>
            <w:r w:rsidR="007F7595" w:rsidRPr="00F01997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14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95" w:rsidRPr="00F01997" w:rsidRDefault="007F759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4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95" w:rsidRPr="00F01997" w:rsidRDefault="007F759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8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7595" w:rsidRDefault="007F759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F7595" w:rsidRDefault="007F759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F7595" w:rsidRDefault="007F7595" w:rsidP="008416F3">
            <w:pPr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  <w:p w:rsidR="007F7595" w:rsidRDefault="00BC7DD5" w:rsidP="003E4C4A">
            <w:pPr>
              <w:ind w:right="-356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                          </w:t>
            </w:r>
            <w:r w:rsidR="003E4C4A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О.А.Орёл</w:t>
            </w:r>
            <w:proofErr w:type="spellEnd"/>
          </w:p>
          <w:p w:rsidR="007F7595" w:rsidRDefault="007F7595" w:rsidP="007F7595">
            <w:pPr>
              <w:jc w:val="right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B41B94" w:rsidRPr="00DC3AF2" w:rsidRDefault="00CD12FE" w:rsidP="00DC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3AF2">
        <w:rPr>
          <w:rFonts w:ascii="Times New Roman" w:hAnsi="Times New Roman" w:cs="Times New Roman"/>
          <w:sz w:val="28"/>
          <w:szCs w:val="28"/>
        </w:rPr>
        <w:t> </w:t>
      </w:r>
    </w:p>
    <w:sectPr w:rsidR="00B41B94" w:rsidRPr="00DC3AF2" w:rsidSect="000C7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B0" w:rsidRDefault="00A26CB0" w:rsidP="00F71CA2">
      <w:r>
        <w:separator/>
      </w:r>
    </w:p>
  </w:endnote>
  <w:endnote w:type="continuationSeparator" w:id="0">
    <w:p w:rsidR="00A26CB0" w:rsidRDefault="00A26CB0" w:rsidP="00F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70" w:rsidRDefault="008719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70" w:rsidRDefault="008719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70" w:rsidRDefault="008719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B0" w:rsidRDefault="00A26CB0" w:rsidP="00F71CA2">
      <w:r>
        <w:separator/>
      </w:r>
    </w:p>
  </w:footnote>
  <w:footnote w:type="continuationSeparator" w:id="0">
    <w:p w:rsidR="00A26CB0" w:rsidRDefault="00A26CB0" w:rsidP="00F7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70" w:rsidRDefault="008719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70" w:rsidRDefault="008719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70" w:rsidRDefault="008719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05A45"/>
    <w:multiLevelType w:val="multilevel"/>
    <w:tmpl w:val="BAB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6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3"/>
  </w:num>
  <w:num w:numId="15">
    <w:abstractNumId w:val="11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FE"/>
    <w:rsid w:val="00000DF3"/>
    <w:rsid w:val="00046862"/>
    <w:rsid w:val="000C687E"/>
    <w:rsid w:val="000C7319"/>
    <w:rsid w:val="000E61F4"/>
    <w:rsid w:val="000F0A16"/>
    <w:rsid w:val="0011471E"/>
    <w:rsid w:val="001239F1"/>
    <w:rsid w:val="00127CFA"/>
    <w:rsid w:val="001410D1"/>
    <w:rsid w:val="00144F23"/>
    <w:rsid w:val="00145A97"/>
    <w:rsid w:val="001477F2"/>
    <w:rsid w:val="00152B9F"/>
    <w:rsid w:val="00166F2B"/>
    <w:rsid w:val="001743B5"/>
    <w:rsid w:val="0019466D"/>
    <w:rsid w:val="001B3700"/>
    <w:rsid w:val="001C5D9A"/>
    <w:rsid w:val="001E3278"/>
    <w:rsid w:val="001F14C5"/>
    <w:rsid w:val="001F62AB"/>
    <w:rsid w:val="0020242B"/>
    <w:rsid w:val="0022281D"/>
    <w:rsid w:val="002364E5"/>
    <w:rsid w:val="00250A10"/>
    <w:rsid w:val="002624C0"/>
    <w:rsid w:val="00272ADA"/>
    <w:rsid w:val="00282FF8"/>
    <w:rsid w:val="002C4063"/>
    <w:rsid w:val="002E0A1E"/>
    <w:rsid w:val="002E0EFB"/>
    <w:rsid w:val="002E303F"/>
    <w:rsid w:val="002F3957"/>
    <w:rsid w:val="00303150"/>
    <w:rsid w:val="003067F4"/>
    <w:rsid w:val="00307991"/>
    <w:rsid w:val="00340D64"/>
    <w:rsid w:val="0034351E"/>
    <w:rsid w:val="00344A5C"/>
    <w:rsid w:val="003557B6"/>
    <w:rsid w:val="0036139F"/>
    <w:rsid w:val="00387D33"/>
    <w:rsid w:val="003967F7"/>
    <w:rsid w:val="003A1681"/>
    <w:rsid w:val="003C1DB1"/>
    <w:rsid w:val="003E4C4A"/>
    <w:rsid w:val="003E5B9E"/>
    <w:rsid w:val="003F3D21"/>
    <w:rsid w:val="00401EE6"/>
    <w:rsid w:val="00403496"/>
    <w:rsid w:val="00444DFE"/>
    <w:rsid w:val="004554C3"/>
    <w:rsid w:val="004558AC"/>
    <w:rsid w:val="00461265"/>
    <w:rsid w:val="00463145"/>
    <w:rsid w:val="00466584"/>
    <w:rsid w:val="0049105C"/>
    <w:rsid w:val="00497B85"/>
    <w:rsid w:val="004A58D0"/>
    <w:rsid w:val="004A6EE1"/>
    <w:rsid w:val="004C2A90"/>
    <w:rsid w:val="004C2FF0"/>
    <w:rsid w:val="004D1955"/>
    <w:rsid w:val="005111E6"/>
    <w:rsid w:val="00515468"/>
    <w:rsid w:val="00522A94"/>
    <w:rsid w:val="00530A5D"/>
    <w:rsid w:val="00551817"/>
    <w:rsid w:val="00556759"/>
    <w:rsid w:val="00562297"/>
    <w:rsid w:val="005650CE"/>
    <w:rsid w:val="00565F30"/>
    <w:rsid w:val="005804AB"/>
    <w:rsid w:val="005904A2"/>
    <w:rsid w:val="00591BF0"/>
    <w:rsid w:val="00596E58"/>
    <w:rsid w:val="005A2E6E"/>
    <w:rsid w:val="005C1B48"/>
    <w:rsid w:val="005D0EFB"/>
    <w:rsid w:val="005E0AD6"/>
    <w:rsid w:val="005E291A"/>
    <w:rsid w:val="005F0D36"/>
    <w:rsid w:val="00620EA0"/>
    <w:rsid w:val="0062538A"/>
    <w:rsid w:val="00647282"/>
    <w:rsid w:val="006706DC"/>
    <w:rsid w:val="00674E14"/>
    <w:rsid w:val="006934BA"/>
    <w:rsid w:val="006A0045"/>
    <w:rsid w:val="006A1453"/>
    <w:rsid w:val="006B33A3"/>
    <w:rsid w:val="006B7437"/>
    <w:rsid w:val="00732994"/>
    <w:rsid w:val="00745986"/>
    <w:rsid w:val="0077039A"/>
    <w:rsid w:val="0077176E"/>
    <w:rsid w:val="00772F16"/>
    <w:rsid w:val="007918B7"/>
    <w:rsid w:val="007C02FB"/>
    <w:rsid w:val="007D0CA6"/>
    <w:rsid w:val="007E5204"/>
    <w:rsid w:val="007F6FC9"/>
    <w:rsid w:val="007F7595"/>
    <w:rsid w:val="00802ECC"/>
    <w:rsid w:val="00807E7B"/>
    <w:rsid w:val="00822EC1"/>
    <w:rsid w:val="00835EE7"/>
    <w:rsid w:val="00845BF1"/>
    <w:rsid w:val="0085486E"/>
    <w:rsid w:val="00871970"/>
    <w:rsid w:val="00886964"/>
    <w:rsid w:val="00892859"/>
    <w:rsid w:val="008A3B84"/>
    <w:rsid w:val="008B6E48"/>
    <w:rsid w:val="008C066E"/>
    <w:rsid w:val="008C4655"/>
    <w:rsid w:val="008F50C9"/>
    <w:rsid w:val="009169F2"/>
    <w:rsid w:val="00927FD4"/>
    <w:rsid w:val="00940D63"/>
    <w:rsid w:val="00952A00"/>
    <w:rsid w:val="009645D5"/>
    <w:rsid w:val="0098529E"/>
    <w:rsid w:val="009A1392"/>
    <w:rsid w:val="009B4442"/>
    <w:rsid w:val="009C0752"/>
    <w:rsid w:val="009D5BAF"/>
    <w:rsid w:val="009D66CA"/>
    <w:rsid w:val="00A02B0B"/>
    <w:rsid w:val="00A16836"/>
    <w:rsid w:val="00A238F8"/>
    <w:rsid w:val="00A26CB0"/>
    <w:rsid w:val="00A336C3"/>
    <w:rsid w:val="00A3376E"/>
    <w:rsid w:val="00A46994"/>
    <w:rsid w:val="00A719CD"/>
    <w:rsid w:val="00A75324"/>
    <w:rsid w:val="00AC1E97"/>
    <w:rsid w:val="00AC5308"/>
    <w:rsid w:val="00AD24B9"/>
    <w:rsid w:val="00AE376F"/>
    <w:rsid w:val="00AF2702"/>
    <w:rsid w:val="00AF5E6D"/>
    <w:rsid w:val="00B13D53"/>
    <w:rsid w:val="00B20B3B"/>
    <w:rsid w:val="00B345BC"/>
    <w:rsid w:val="00B41B94"/>
    <w:rsid w:val="00B768D2"/>
    <w:rsid w:val="00B93B52"/>
    <w:rsid w:val="00BA63ED"/>
    <w:rsid w:val="00BC7DD5"/>
    <w:rsid w:val="00BD0848"/>
    <w:rsid w:val="00BE156D"/>
    <w:rsid w:val="00BE4266"/>
    <w:rsid w:val="00C13DD5"/>
    <w:rsid w:val="00C221CC"/>
    <w:rsid w:val="00C8542F"/>
    <w:rsid w:val="00C96B8F"/>
    <w:rsid w:val="00CA2E81"/>
    <w:rsid w:val="00CA5729"/>
    <w:rsid w:val="00CD12FE"/>
    <w:rsid w:val="00CE1C16"/>
    <w:rsid w:val="00CF539B"/>
    <w:rsid w:val="00D02A12"/>
    <w:rsid w:val="00D4351D"/>
    <w:rsid w:val="00D54261"/>
    <w:rsid w:val="00D56864"/>
    <w:rsid w:val="00D9147D"/>
    <w:rsid w:val="00DC3AF2"/>
    <w:rsid w:val="00EC7A8D"/>
    <w:rsid w:val="00ED3B39"/>
    <w:rsid w:val="00EE3AC4"/>
    <w:rsid w:val="00EE4896"/>
    <w:rsid w:val="00F06593"/>
    <w:rsid w:val="00F14947"/>
    <w:rsid w:val="00F23E65"/>
    <w:rsid w:val="00F240B3"/>
    <w:rsid w:val="00F54939"/>
    <w:rsid w:val="00F64718"/>
    <w:rsid w:val="00F70DFF"/>
    <w:rsid w:val="00F71CA2"/>
    <w:rsid w:val="00F938FA"/>
    <w:rsid w:val="00FC56EB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41B9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F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1B9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B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2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B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1B9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F62AB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B41B9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41B94"/>
    <w:rPr>
      <w:color w:val="FF9900"/>
    </w:rPr>
  </w:style>
  <w:style w:type="character" w:customStyle="1" w:styleId="small">
    <w:name w:val="small"/>
    <w:basedOn w:val="a0"/>
    <w:rsid w:val="00B41B94"/>
    <w:rPr>
      <w:sz w:val="16"/>
      <w:szCs w:val="16"/>
    </w:rPr>
  </w:style>
  <w:style w:type="character" w:customStyle="1" w:styleId="fill">
    <w:name w:val="fill"/>
    <w:basedOn w:val="a0"/>
    <w:rsid w:val="00B41B94"/>
    <w:rPr>
      <w:b/>
      <w:bCs/>
      <w:i/>
      <w:iCs/>
      <w:color w:val="FF0000"/>
    </w:rPr>
  </w:style>
  <w:style w:type="character" w:customStyle="1" w:styleId="enp">
    <w:name w:val="enp"/>
    <w:basedOn w:val="a0"/>
    <w:rsid w:val="00B41B94"/>
    <w:rPr>
      <w:color w:val="3C7828"/>
    </w:rPr>
  </w:style>
  <w:style w:type="character" w:customStyle="1" w:styleId="kdkss">
    <w:name w:val="kdkss"/>
    <w:basedOn w:val="a0"/>
    <w:rsid w:val="00B41B94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CD12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8A3B84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240B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40B3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F240B3"/>
    <w:rPr>
      <w:sz w:val="16"/>
      <w:szCs w:val="16"/>
    </w:rPr>
  </w:style>
  <w:style w:type="paragraph" w:styleId="aa">
    <w:name w:val="Normal (Web)"/>
    <w:basedOn w:val="a"/>
    <w:uiPriority w:val="99"/>
    <w:unhideWhenUsed/>
    <w:rsid w:val="00522A94"/>
    <w:pPr>
      <w:spacing w:before="100" w:beforeAutospacing="1" w:after="100" w:afterAutospacing="1"/>
    </w:pPr>
    <w:rPr>
      <w:sz w:val="20"/>
      <w:szCs w:val="20"/>
    </w:rPr>
  </w:style>
  <w:style w:type="paragraph" w:customStyle="1" w:styleId="pj">
    <w:name w:val="pj"/>
    <w:basedOn w:val="a"/>
    <w:rsid w:val="001C5D9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c">
    <w:name w:val="pc"/>
    <w:basedOn w:val="a"/>
    <w:rsid w:val="001C5D9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DC3A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2293</Words>
  <Characters>13071</Characters>
  <Application>Microsoft Office Word</Application>
  <DocSecurity>0</DocSecurity>
  <PresentationFormat>mwu3hc</PresentationFormat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Главныйбухгалтер</cp:lastModifiedBy>
  <cp:revision>19</cp:revision>
  <cp:lastPrinted>2018-06-27T13:02:00Z</cp:lastPrinted>
  <dcterms:created xsi:type="dcterms:W3CDTF">2020-03-05T09:59:00Z</dcterms:created>
  <dcterms:modified xsi:type="dcterms:W3CDTF">2020-03-10T13:12:00Z</dcterms:modified>
</cp:coreProperties>
</file>