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A30" w:rsidRDefault="00364A30" w:rsidP="00364A30"/>
    <w:p w:rsidR="00364A30" w:rsidRPr="00434089" w:rsidRDefault="00364A30" w:rsidP="00364A30">
      <w:pPr>
        <w:widowControl w:val="0"/>
        <w:shd w:val="clear" w:color="auto" w:fill="FFFFFF"/>
        <w:autoSpaceDE w:val="0"/>
        <w:autoSpaceDN w:val="0"/>
        <w:adjustRightInd w:val="0"/>
        <w:ind w:right="6"/>
        <w:jc w:val="center"/>
        <w:rPr>
          <w:bCs/>
        </w:rPr>
      </w:pPr>
      <w:r>
        <w:rPr>
          <w:b/>
          <w:noProof/>
        </w:rPr>
        <w:drawing>
          <wp:inline distT="0" distB="0" distL="0" distR="0" wp14:anchorId="4ADD1386" wp14:editId="1E42D153">
            <wp:extent cx="861060" cy="990600"/>
            <wp:effectExtent l="0" t="0" r="0" b="0"/>
            <wp:docPr id="1" name="Рисунок 1" descr="Описание: 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434089">
        <w:rPr>
          <w:bCs/>
        </w:rPr>
        <w:t xml:space="preserve">        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34089">
        <w:rPr>
          <w:bCs/>
        </w:rPr>
        <w:t xml:space="preserve">    </w:t>
      </w:r>
      <w:r w:rsidRPr="00434089">
        <w:rPr>
          <w:b/>
          <w:bCs/>
        </w:rPr>
        <w:t xml:space="preserve">АДМИНИСТРАЦИЯ СТАРОЛЕУШКОВСКОГО СЕЛЬСКОГО ПОСЕЛЕНИЯ ПАВЛОВСКОГО РАЙОНА 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rPr>
          <w:b/>
          <w:bCs/>
        </w:rPr>
      </w:pPr>
    </w:p>
    <w:p w:rsidR="00364A30" w:rsidRPr="00434089" w:rsidRDefault="00364A30" w:rsidP="00364A30">
      <w:pPr>
        <w:keepNext/>
        <w:jc w:val="center"/>
        <w:outlineLvl w:val="1"/>
        <w:rPr>
          <w:b/>
          <w:bCs/>
        </w:rPr>
      </w:pPr>
      <w:r>
        <w:rPr>
          <w:b/>
          <w:bCs/>
        </w:rPr>
        <w:t>ПОСТАНОВЛЕНИЕ</w:t>
      </w: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center"/>
        <w:rPr>
          <w:bCs/>
          <w:szCs w:val="20"/>
        </w:rPr>
      </w:pPr>
    </w:p>
    <w:p w:rsidR="00364A30" w:rsidRPr="00434089" w:rsidRDefault="00364A30" w:rsidP="00364A30">
      <w:pPr>
        <w:widowControl w:val="0"/>
        <w:autoSpaceDE w:val="0"/>
        <w:autoSpaceDN w:val="0"/>
        <w:adjustRightInd w:val="0"/>
        <w:jc w:val="both"/>
        <w:rPr>
          <w:b/>
          <w:bCs/>
          <w:szCs w:val="20"/>
        </w:rPr>
      </w:pPr>
    </w:p>
    <w:p w:rsidR="00364A30" w:rsidRPr="00434089" w:rsidRDefault="002C5B92" w:rsidP="00CC34B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от 30.12.2021</w:t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</w:rPr>
        <w:tab/>
      </w:r>
      <w:r w:rsidR="00364A30" w:rsidRPr="00434089">
        <w:rPr>
          <w:bCs/>
          <w:sz w:val="20"/>
          <w:szCs w:val="20"/>
        </w:rPr>
        <w:t xml:space="preserve">       </w:t>
      </w:r>
      <w:r w:rsidR="00CC34B4">
        <w:rPr>
          <w:bCs/>
          <w:sz w:val="20"/>
          <w:szCs w:val="20"/>
        </w:rPr>
        <w:t xml:space="preserve">                  </w:t>
      </w:r>
      <w:r>
        <w:rPr>
          <w:bCs/>
        </w:rPr>
        <w:t>№237</w:t>
      </w:r>
    </w:p>
    <w:p w:rsidR="00364A30" w:rsidRPr="00930D1F" w:rsidRDefault="00364A30" w:rsidP="00FF7352">
      <w:pPr>
        <w:jc w:val="center"/>
        <w:rPr>
          <w:sz w:val="24"/>
        </w:rPr>
      </w:pPr>
      <w:r w:rsidRPr="00434089">
        <w:rPr>
          <w:bCs/>
        </w:rPr>
        <w:t>ст-ца Старолеушковская</w:t>
      </w:r>
    </w:p>
    <w:p w:rsidR="00364A30" w:rsidRDefault="00364A30" w:rsidP="00364A30">
      <w:pPr>
        <w:rPr>
          <w:b/>
        </w:rPr>
      </w:pPr>
    </w:p>
    <w:p w:rsidR="00364A30" w:rsidRDefault="00364A30" w:rsidP="00364A30">
      <w:pPr>
        <w:jc w:val="center"/>
        <w:rPr>
          <w:b/>
        </w:rPr>
      </w:pPr>
      <w:r>
        <w:rPr>
          <w:b/>
        </w:rPr>
        <w:t xml:space="preserve"> Об утверждении план</w:t>
      </w:r>
      <w:r w:rsidR="00CC4E2F">
        <w:rPr>
          <w:b/>
        </w:rPr>
        <w:t>а</w:t>
      </w:r>
      <w:r>
        <w:rPr>
          <w:b/>
        </w:rPr>
        <w:t>-графика зак</w:t>
      </w:r>
      <w:r w:rsidR="0082320B">
        <w:rPr>
          <w:b/>
        </w:rPr>
        <w:t xml:space="preserve">упок товаров, работ, услуг для </w:t>
      </w:r>
      <w:r w:rsidR="000B330E">
        <w:rPr>
          <w:b/>
        </w:rPr>
        <w:t xml:space="preserve">нужд  </w:t>
      </w:r>
      <w:r w:rsidR="005D1AC9">
        <w:rPr>
          <w:b/>
        </w:rPr>
        <w:t>М</w:t>
      </w:r>
      <w:r w:rsidR="000B330E">
        <w:rPr>
          <w:b/>
        </w:rPr>
        <w:t>униципального казенного  учреждения</w:t>
      </w:r>
      <w:r w:rsidR="005D1AC9">
        <w:rPr>
          <w:b/>
        </w:rPr>
        <w:t xml:space="preserve"> «Учреждение по обеспечению деятельности органов местного самоуправления</w:t>
      </w:r>
      <w:r>
        <w:rPr>
          <w:b/>
        </w:rPr>
        <w:t xml:space="preserve"> Старолеушковского сельского посе</w:t>
      </w:r>
      <w:r w:rsidR="00CC4E2F">
        <w:rPr>
          <w:b/>
        </w:rPr>
        <w:t>ления Павловского района</w:t>
      </w:r>
      <w:r w:rsidR="003448BB">
        <w:rPr>
          <w:b/>
        </w:rPr>
        <w:t>» на 2022</w:t>
      </w:r>
      <w:r>
        <w:rPr>
          <w:b/>
        </w:rPr>
        <w:t xml:space="preserve"> </w:t>
      </w:r>
      <w:r w:rsidR="00DA6034">
        <w:rPr>
          <w:b/>
        </w:rPr>
        <w:t xml:space="preserve">финансовый </w:t>
      </w:r>
      <w:r>
        <w:rPr>
          <w:b/>
        </w:rPr>
        <w:t xml:space="preserve">год </w:t>
      </w:r>
    </w:p>
    <w:p w:rsidR="00364A30" w:rsidRDefault="00364A30" w:rsidP="00364A30">
      <w:pPr>
        <w:rPr>
          <w:b/>
        </w:rPr>
      </w:pPr>
    </w:p>
    <w:p w:rsidR="00364A30" w:rsidRDefault="00364A30" w:rsidP="00364A30">
      <w:pPr>
        <w:ind w:firstLine="851"/>
        <w:jc w:val="both"/>
      </w:pPr>
      <w:r>
        <w:t>В соответствии с п.1 ч.1 ст.4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реш</w:t>
      </w:r>
      <w:r w:rsidR="0082320B">
        <w:t xml:space="preserve">ением Совета Старолеушковского </w:t>
      </w:r>
      <w:r>
        <w:t>сельск</w:t>
      </w:r>
      <w:r w:rsidR="003448BB">
        <w:t>ого поселения от 23</w:t>
      </w:r>
      <w:r w:rsidR="004F2A4C">
        <w:t xml:space="preserve"> </w:t>
      </w:r>
      <w:r w:rsidR="003448BB">
        <w:t>декабря 2021</w:t>
      </w:r>
      <w:r w:rsidR="00CC4E2F">
        <w:t xml:space="preserve"> года №</w:t>
      </w:r>
      <w:r w:rsidR="004F2A4C">
        <w:t xml:space="preserve"> </w:t>
      </w:r>
      <w:r w:rsidR="003448BB">
        <w:t>37/127</w:t>
      </w:r>
      <w:r w:rsidR="00957A4C">
        <w:t xml:space="preserve"> </w:t>
      </w:r>
      <w:r>
        <w:t>«О бюджете Старолеушковского сельского поселения</w:t>
      </w:r>
      <w:r w:rsidR="004F2A4C">
        <w:t xml:space="preserve"> Павловского района</w:t>
      </w:r>
      <w:r>
        <w:t xml:space="preserve"> на 20</w:t>
      </w:r>
      <w:r w:rsidR="005D1AC9">
        <w:t>2</w:t>
      </w:r>
      <w:r w:rsidR="003448BB">
        <w:t>2</w:t>
      </w:r>
      <w:r w:rsidR="00957A4C">
        <w:t xml:space="preserve"> </w:t>
      </w:r>
      <w:r>
        <w:t>год</w:t>
      </w:r>
      <w:r w:rsidR="004F2A4C">
        <w:t xml:space="preserve">», </w:t>
      </w:r>
      <w:r>
        <w:t>п о с т а н о в л я ю: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Утвердить план-график зак</w:t>
      </w:r>
      <w:r w:rsidR="0082320B">
        <w:t xml:space="preserve">упок товаров, работ, услуг для </w:t>
      </w:r>
      <w:r w:rsidR="000B330E">
        <w:t>нужд муниципального казенного учреждения</w:t>
      </w:r>
      <w:r w:rsidR="000B330E" w:rsidRPr="000B330E">
        <w:t xml:space="preserve"> «Учреждение по обеспечению деятельности органов местного самоуправления Старолеушковского сельского поселения Павловского района»</w:t>
      </w:r>
      <w:r w:rsidR="003448BB">
        <w:t xml:space="preserve"> на 2022</w:t>
      </w:r>
      <w:r w:rsidR="00670AB2">
        <w:t xml:space="preserve"> финансовый </w:t>
      </w:r>
      <w:r w:rsidR="0082320B">
        <w:t>год</w:t>
      </w:r>
      <w:r w:rsidR="009D29FC">
        <w:t xml:space="preserve"> (приложение</w:t>
      </w:r>
      <w:r>
        <w:t>).</w:t>
      </w:r>
    </w:p>
    <w:p w:rsidR="00364A30" w:rsidRPr="00E618E9" w:rsidRDefault="00364A30" w:rsidP="00364A30">
      <w:pPr>
        <w:numPr>
          <w:ilvl w:val="0"/>
          <w:numId w:val="1"/>
        </w:numPr>
        <w:ind w:left="0" w:firstLine="851"/>
        <w:jc w:val="both"/>
      </w:pPr>
      <w:r>
        <w:t>Разместить план-график закупок товаров, работ, услуг для обе</w:t>
      </w:r>
      <w:r w:rsidR="00670AB2">
        <w:t xml:space="preserve">спечения нужд заказчиков на </w:t>
      </w:r>
      <w:r w:rsidR="003448BB">
        <w:t>2022</w:t>
      </w:r>
      <w:r w:rsidR="0082320B">
        <w:t xml:space="preserve"> год </w:t>
      </w:r>
      <w:r>
        <w:t xml:space="preserve">на сайте </w:t>
      </w:r>
      <w:r w:rsidR="0073078D">
        <w:t xml:space="preserve"> </w:t>
      </w:r>
      <w:r w:rsidR="0073078D">
        <w:rPr>
          <w:lang w:val="en-US"/>
        </w:rPr>
        <w:t>www</w:t>
      </w:r>
      <w:r w:rsidR="0073078D" w:rsidRPr="0073078D">
        <w:t>.</w:t>
      </w:r>
      <w:r w:rsidR="0073078D">
        <w:rPr>
          <w:lang w:val="en-US"/>
        </w:rPr>
        <w:t>zakupki</w:t>
      </w:r>
      <w:r w:rsidR="0073078D" w:rsidRPr="0073078D">
        <w:t>.</w:t>
      </w:r>
      <w:r w:rsidR="0073078D">
        <w:rPr>
          <w:lang w:val="en-US"/>
        </w:rPr>
        <w:t>gov</w:t>
      </w:r>
      <w:r w:rsidR="0073078D" w:rsidRPr="0073078D">
        <w:t>.</w:t>
      </w:r>
      <w:r w:rsidR="0073078D">
        <w:rPr>
          <w:lang w:val="en-US"/>
        </w:rPr>
        <w:t>ru</w:t>
      </w:r>
      <w:r w:rsidRPr="00E618E9">
        <w:t xml:space="preserve"> </w:t>
      </w:r>
      <w:r w:rsidR="0073078D">
        <w:t xml:space="preserve"> </w:t>
      </w:r>
      <w:r w:rsidRPr="00E618E9">
        <w:t>и на офи</w:t>
      </w:r>
      <w:r>
        <w:t xml:space="preserve">циальном сайте Старолеушковского </w:t>
      </w:r>
      <w:r w:rsidRPr="00E618E9">
        <w:t xml:space="preserve">сельского поселения Павловского района Краснодарского края </w:t>
      </w:r>
      <w:r w:rsidRPr="00E618E9">
        <w:rPr>
          <w:lang w:val="en-US"/>
        </w:rPr>
        <w:t>www</w:t>
      </w:r>
      <w:r w:rsidRPr="00E618E9">
        <w:t>./старолеушковское.рф/.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>Контроль за выполнение настоящего постановления оставляю за собой.</w:t>
      </w:r>
    </w:p>
    <w:p w:rsidR="00364A30" w:rsidRDefault="00364A30" w:rsidP="00364A30">
      <w:pPr>
        <w:numPr>
          <w:ilvl w:val="0"/>
          <w:numId w:val="1"/>
        </w:numPr>
        <w:ind w:left="0" w:firstLine="851"/>
        <w:jc w:val="both"/>
      </w:pPr>
      <w:r>
        <w:t xml:space="preserve">Постановление </w:t>
      </w:r>
      <w:r w:rsidR="00CC4E2F">
        <w:t>вступа</w:t>
      </w:r>
      <w:r w:rsidR="000B330E">
        <w:t>ет в силу со дня его подписания</w:t>
      </w:r>
      <w:r>
        <w:t>.</w:t>
      </w:r>
    </w:p>
    <w:p w:rsidR="000B330E" w:rsidRDefault="000B330E" w:rsidP="000B330E">
      <w:pPr>
        <w:ind w:left="851"/>
        <w:jc w:val="both"/>
      </w:pPr>
    </w:p>
    <w:p w:rsidR="005D1AC9" w:rsidRDefault="005D1AC9" w:rsidP="00364A30">
      <w:pPr>
        <w:jc w:val="both"/>
      </w:pPr>
    </w:p>
    <w:p w:rsidR="00364A30" w:rsidRDefault="003448BB" w:rsidP="00364A30">
      <w:pPr>
        <w:jc w:val="both"/>
      </w:pPr>
      <w:r>
        <w:t>Глава</w:t>
      </w:r>
      <w:r w:rsidR="00364A30">
        <w:t xml:space="preserve"> Старолеушковского сельского</w:t>
      </w:r>
    </w:p>
    <w:p w:rsidR="00364A30" w:rsidRDefault="00364A30" w:rsidP="00364A30">
      <w:pPr>
        <w:jc w:val="both"/>
      </w:pPr>
      <w:r>
        <w:t xml:space="preserve">поселения Павловского района                                 </w:t>
      </w:r>
      <w:r w:rsidR="00957A4C">
        <w:t xml:space="preserve">    </w:t>
      </w:r>
      <w:r w:rsidR="003448BB">
        <w:t xml:space="preserve">                     Р.М.Чепилов</w:t>
      </w:r>
      <w:r>
        <w:t xml:space="preserve">                                    </w:t>
      </w:r>
    </w:p>
    <w:p w:rsidR="00647B72" w:rsidRDefault="00647B72"/>
    <w:p w:rsidR="00364A30" w:rsidRDefault="00364A30"/>
    <w:p w:rsidR="00364A30" w:rsidRDefault="00364A30"/>
    <w:p w:rsidR="00364A30" w:rsidRDefault="00364A30" w:rsidP="00E83EA2">
      <w:pPr>
        <w:sectPr w:rsidR="00364A30" w:rsidSect="00364A30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9B44F8" w:rsidRPr="009B44F8" w:rsidRDefault="009B44F8" w:rsidP="009B44F8">
      <w:pPr>
        <w:jc w:val="both"/>
        <w:rPr>
          <w:sz w:val="24"/>
          <w:szCs w:val="24"/>
        </w:rPr>
      </w:pPr>
      <w:r w:rsidRPr="009B44F8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</w:t>
      </w:r>
      <w:r w:rsidRPr="009B44F8">
        <w:rPr>
          <w:sz w:val="24"/>
          <w:szCs w:val="24"/>
        </w:rPr>
        <w:t xml:space="preserve"> ПРИЛОЖЕНИЕ № 1</w:t>
      </w:r>
    </w:p>
    <w:p w:rsidR="009B44F8" w:rsidRPr="009B44F8" w:rsidRDefault="009B44F8" w:rsidP="009B44F8">
      <w:pPr>
        <w:jc w:val="both"/>
        <w:rPr>
          <w:sz w:val="24"/>
          <w:szCs w:val="24"/>
        </w:rPr>
      </w:pPr>
      <w:r w:rsidRPr="009B44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9B44F8">
        <w:rPr>
          <w:sz w:val="24"/>
          <w:szCs w:val="24"/>
        </w:rPr>
        <w:t xml:space="preserve"> к постановлению администрации</w:t>
      </w:r>
    </w:p>
    <w:p w:rsidR="009B44F8" w:rsidRPr="009B44F8" w:rsidRDefault="009B44F8" w:rsidP="009B44F8">
      <w:pPr>
        <w:jc w:val="both"/>
        <w:rPr>
          <w:sz w:val="24"/>
          <w:szCs w:val="24"/>
        </w:rPr>
      </w:pPr>
      <w:r w:rsidRPr="009B44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</w:t>
      </w:r>
      <w:r w:rsidRPr="009B44F8">
        <w:rPr>
          <w:sz w:val="24"/>
          <w:szCs w:val="24"/>
        </w:rPr>
        <w:t xml:space="preserve"> Старолеушковского сельского</w:t>
      </w:r>
    </w:p>
    <w:p w:rsidR="009B44F8" w:rsidRPr="009B44F8" w:rsidRDefault="009B44F8" w:rsidP="009B44F8">
      <w:pPr>
        <w:jc w:val="both"/>
        <w:rPr>
          <w:sz w:val="24"/>
          <w:szCs w:val="24"/>
        </w:rPr>
      </w:pPr>
      <w:r w:rsidRPr="009B44F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</w:t>
      </w:r>
      <w:r w:rsidRPr="009B44F8">
        <w:rPr>
          <w:sz w:val="24"/>
          <w:szCs w:val="24"/>
        </w:rPr>
        <w:t xml:space="preserve"> поселения Павловского района</w:t>
      </w:r>
    </w:p>
    <w:p w:rsidR="009B44F8" w:rsidRDefault="009B44F8" w:rsidP="009B44F8">
      <w:pPr>
        <w:ind w:left="537"/>
        <w:jc w:val="both"/>
        <w:rPr>
          <w:rFonts w:ascii="Tahoma" w:hAnsi="Tahoma" w:cs="Tahoma"/>
          <w:sz w:val="23"/>
          <w:szCs w:val="23"/>
        </w:rPr>
      </w:pPr>
      <w:r w:rsidRPr="009B44F8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</w:t>
      </w:r>
      <w:r w:rsidR="002C5B92">
        <w:rPr>
          <w:sz w:val="24"/>
          <w:szCs w:val="24"/>
        </w:rPr>
        <w:t xml:space="preserve">                   от 30.12.2021  № 237</w:t>
      </w:r>
      <w:bookmarkStart w:id="0" w:name="_GoBack"/>
      <w:bookmarkEnd w:id="0"/>
      <w:r>
        <w:t xml:space="preserve">                                    </w:t>
      </w:r>
    </w:p>
    <w:p w:rsidR="005D1AC9" w:rsidRPr="005D1AC9" w:rsidRDefault="009B44F8" w:rsidP="009B44F8">
      <w:pPr>
        <w:jc w:val="both"/>
        <w:rPr>
          <w:rFonts w:ascii="Tahoma" w:hAnsi="Tahoma" w:cs="Tahoma"/>
          <w:vanish/>
          <w:sz w:val="21"/>
          <w:szCs w:val="21"/>
        </w:rPr>
      </w:pPr>
      <w:r w:rsidRPr="00B318C0">
        <w:rPr>
          <w:rFonts w:ascii="Tahoma" w:hAnsi="Tahoma" w:cs="Tahoma"/>
          <w:sz w:val="23"/>
          <w:szCs w:val="23"/>
        </w:rPr>
        <w:br/>
      </w:r>
    </w:p>
    <w:p w:rsidR="005D1AC9" w:rsidRPr="005D1AC9" w:rsidRDefault="005D1AC9" w:rsidP="005D1AC9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557243" w:rsidRPr="00557243" w:rsidTr="00557243"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ПЛАН-ГРАФИК </w:t>
            </w:r>
            <w:r w:rsidRPr="00557243">
              <w:rPr>
                <w:rFonts w:ascii="Tahoma" w:hAnsi="Tahoma" w:cs="Tahoma"/>
                <w:sz w:val="21"/>
                <w:szCs w:val="21"/>
              </w:rPr>
              <w:br/>
              <w:t>закупок товаров, работ, усл</w:t>
            </w:r>
            <w:r>
              <w:rPr>
                <w:rFonts w:ascii="Tahoma" w:hAnsi="Tahoma" w:cs="Tahoma"/>
                <w:sz w:val="21"/>
                <w:szCs w:val="21"/>
              </w:rPr>
              <w:t>уг на 2022 финансовый год</w:t>
            </w:r>
          </w:p>
        </w:tc>
      </w:tr>
    </w:tbl>
    <w:p w:rsidR="00557243" w:rsidRPr="00557243" w:rsidRDefault="00557243" w:rsidP="00557243">
      <w:pPr>
        <w:rPr>
          <w:rFonts w:ascii="Tahoma" w:hAnsi="Tahoma" w:cs="Tahoma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6168"/>
        <w:gridCol w:w="1542"/>
        <w:gridCol w:w="1542"/>
      </w:tblGrid>
      <w:tr w:rsidR="00557243" w:rsidRPr="00557243" w:rsidTr="00557243">
        <w:tc>
          <w:tcPr>
            <w:tcW w:w="20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57243" w:rsidRPr="00557243" w:rsidTr="00557243">
        <w:tc>
          <w:tcPr>
            <w:tcW w:w="20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Коды</w:t>
            </w:r>
          </w:p>
        </w:tc>
      </w:tr>
      <w:tr w:rsidR="00557243" w:rsidRPr="00557243" w:rsidTr="00557243">
        <w:tc>
          <w:tcPr>
            <w:tcW w:w="2000" w:type="pct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МУНИЦИПАЛЬНОЕ КАЗЕННОЕ УЧРЕЖДЕНИЕ "УЧРЕЖДЕНИЕ ПО ОБЕСПЕЧЕНИЮ ДЕЯТЕЛЬНОСТИ ОРГАНОВ МЕСТНОГО САМОУПРАВЛЕНИЯ СТАРОЛЕУШКОВСКОГО СЕЛЬСКОГО ПОСЕЛЕНИЯ ПАВЛОВСКОГО РАЙОНА"</w:t>
            </w: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2360011530</w:t>
            </w:r>
          </w:p>
        </w:tc>
      </w:tr>
      <w:tr w:rsidR="00557243" w:rsidRPr="00557243" w:rsidTr="00557243"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236001001</w:t>
            </w:r>
          </w:p>
        </w:tc>
      </w:tr>
      <w:tr w:rsidR="00557243" w:rsidRPr="00557243" w:rsidTr="00557243">
        <w:tc>
          <w:tcPr>
            <w:tcW w:w="20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Муниципальное казенное учреждение </w:t>
            </w: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75404</w:t>
            </w:r>
          </w:p>
        </w:tc>
      </w:tr>
      <w:tr w:rsidR="00557243" w:rsidRPr="00557243" w:rsidTr="00557243">
        <w:tc>
          <w:tcPr>
            <w:tcW w:w="20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557243" w:rsidRPr="00557243" w:rsidTr="00557243">
        <w:tc>
          <w:tcPr>
            <w:tcW w:w="20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Российская Федерация, 352054, Краснодарский край, Павловский р-н, Старолеушковская ст-ца, УЛИЦА КОМСОМОЛЬСКАЯ, ДОМ 18 ,88861914556, mkustaroleush@mail.ru</w:t>
            </w: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03639434101</w:t>
            </w:r>
          </w:p>
        </w:tc>
      </w:tr>
      <w:tr w:rsidR="00557243" w:rsidRPr="00557243" w:rsidTr="00557243">
        <w:tc>
          <w:tcPr>
            <w:tcW w:w="2000" w:type="pct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57243" w:rsidRPr="00557243" w:rsidTr="00557243"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57243" w:rsidRPr="00557243" w:rsidTr="00557243">
        <w:tc>
          <w:tcPr>
            <w:tcW w:w="20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57243" w:rsidRPr="00557243" w:rsidTr="00557243">
        <w:tc>
          <w:tcPr>
            <w:tcW w:w="20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jc w:val="center"/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383</w:t>
            </w:r>
          </w:p>
        </w:tc>
      </w:tr>
    </w:tbl>
    <w:p w:rsidR="00557243" w:rsidRPr="00557243" w:rsidRDefault="00557243" w:rsidP="00557243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20"/>
      </w:tblGrid>
      <w:tr w:rsidR="00557243" w:rsidRPr="00557243" w:rsidTr="00557243">
        <w:tc>
          <w:tcPr>
            <w:tcW w:w="5000" w:type="pc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2. Информация о закупках товаров, работ, услуг на 2022 финансовый год и на плановый период 2023 и 2024 годов: </w:t>
            </w:r>
          </w:p>
        </w:tc>
      </w:tr>
    </w:tbl>
    <w:p w:rsidR="00557243" w:rsidRPr="00557243" w:rsidRDefault="00557243" w:rsidP="00557243">
      <w:pPr>
        <w:rPr>
          <w:rFonts w:ascii="Tahoma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390"/>
        <w:gridCol w:w="294"/>
        <w:gridCol w:w="1162"/>
        <w:gridCol w:w="1162"/>
        <w:gridCol w:w="1216"/>
        <w:gridCol w:w="806"/>
        <w:gridCol w:w="994"/>
        <w:gridCol w:w="591"/>
        <w:gridCol w:w="551"/>
        <w:gridCol w:w="1095"/>
        <w:gridCol w:w="1211"/>
        <w:gridCol w:w="1405"/>
        <w:gridCol w:w="1162"/>
      </w:tblGrid>
      <w:tr w:rsidR="00557243" w:rsidRPr="00557243" w:rsidTr="00557243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Идентификационный код закупки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Объект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Планируемый год </w:t>
            </w:r>
            <w:r w:rsidRPr="00557243">
              <w:rPr>
                <w:rFonts w:ascii="Tahoma" w:hAnsi="Tahoma" w:cs="Tahoma"/>
                <w:sz w:val="21"/>
                <w:szCs w:val="21"/>
              </w:rPr>
              <w:lastRenderedPageBreak/>
              <w:t xml:space="preserve">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lastRenderedPageBreak/>
              <w:t>Объем финансового обеспечения, в том числе планируемые платежи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Информация о </w:t>
            </w:r>
            <w:r w:rsidRPr="00557243">
              <w:rPr>
                <w:rFonts w:ascii="Tahoma" w:hAnsi="Tahoma" w:cs="Tahoma"/>
                <w:sz w:val="21"/>
                <w:szCs w:val="21"/>
              </w:rPr>
              <w:lastRenderedPageBreak/>
              <w:t>проведении обязательного общественного обсуждения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Наименование </w:t>
            </w:r>
            <w:r w:rsidRPr="00557243">
              <w:rPr>
                <w:rFonts w:ascii="Tahoma" w:hAnsi="Tahoma" w:cs="Tahoma"/>
                <w:sz w:val="21"/>
                <w:szCs w:val="21"/>
              </w:rPr>
              <w:lastRenderedPageBreak/>
              <w:t>уполномоченного органа (учреждения)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lastRenderedPageBreak/>
              <w:t xml:space="preserve">Наименование </w:t>
            </w:r>
            <w:r w:rsidRPr="00557243">
              <w:rPr>
                <w:rFonts w:ascii="Tahoma" w:hAnsi="Tahoma" w:cs="Tahoma"/>
                <w:sz w:val="21"/>
                <w:szCs w:val="21"/>
              </w:rPr>
              <w:lastRenderedPageBreak/>
              <w:t>организатора проведения совместного конкурса или аукциона</w:t>
            </w:r>
          </w:p>
        </w:tc>
      </w:tr>
      <w:tr w:rsidR="00557243" w:rsidRPr="00557243" w:rsidTr="00557243">
        <w:trPr>
          <w:tblHeader/>
        </w:trPr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 xml:space="preserve">Товар, работа, услуга по Общероссийскому классификатору продукции по видам экономической деятельности ОК 034-2014 (КПЕС 2008) (ОКПД2)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57243" w:rsidRPr="00557243" w:rsidTr="00557243">
        <w:trPr>
          <w:tblHeader/>
        </w:trPr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Наименование</w:t>
            </w: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57243" w:rsidRPr="00557243" w:rsidTr="00557243">
        <w:trPr>
          <w:tblHeader/>
        </w:trPr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57243" w:rsidRPr="00557243" w:rsidTr="00557243">
        <w:trPr>
          <w:tblHeader/>
        </w:trPr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1200" w:type="dxa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14</w:t>
            </w:r>
          </w:p>
        </w:tc>
      </w:tr>
      <w:tr w:rsidR="00557243" w:rsidRPr="00557243" w:rsidTr="00557243"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0001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223236001153023600100100010000000244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Закупки в соответствии с п. 4 ч. 1 ст. 93 Федерального закона № 44-ФЗ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57243" w:rsidRPr="00557243" w:rsidTr="00557243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7243" w:rsidRPr="00557243" w:rsidRDefault="00557243" w:rsidP="0055724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lastRenderedPageBreak/>
              <w:t>Всего для осуществления закупок,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  <w:tr w:rsidR="00557243" w:rsidRPr="00557243" w:rsidTr="00557243">
        <w:tc>
          <w:tcPr>
            <w:tcW w:w="0" w:type="auto"/>
            <w:gridSpan w:val="6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557243" w:rsidRPr="00557243" w:rsidRDefault="00557243" w:rsidP="00557243">
            <w:pPr>
              <w:jc w:val="right"/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в том числе по коду бюджетной классификации 99201135110000590244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200000.00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0.00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557243" w:rsidRPr="00557243" w:rsidRDefault="00557243" w:rsidP="00557243">
            <w:pPr>
              <w:rPr>
                <w:rFonts w:ascii="Tahoma" w:hAnsi="Tahoma" w:cs="Tahoma"/>
                <w:sz w:val="21"/>
                <w:szCs w:val="21"/>
              </w:rPr>
            </w:pPr>
            <w:r w:rsidRPr="00557243">
              <w:rPr>
                <w:rFonts w:ascii="Tahoma" w:hAnsi="Tahoma" w:cs="Tahoma"/>
                <w:sz w:val="21"/>
                <w:szCs w:val="21"/>
              </w:rPr>
              <w:t> </w:t>
            </w:r>
          </w:p>
        </w:tc>
      </w:tr>
    </w:tbl>
    <w:p w:rsidR="00557243" w:rsidRDefault="00557243" w:rsidP="00364A30">
      <w:pPr>
        <w:rPr>
          <w:rFonts w:ascii="Tahoma" w:hAnsi="Tahoma" w:cs="Tahoma"/>
          <w:sz w:val="21"/>
          <w:szCs w:val="21"/>
        </w:rPr>
      </w:pPr>
    </w:p>
    <w:p w:rsidR="00557243" w:rsidRPr="002E666D" w:rsidRDefault="00557243" w:rsidP="00364A30">
      <w:pPr>
        <w:rPr>
          <w:rFonts w:ascii="Tahoma" w:hAnsi="Tahoma" w:cs="Tahoma"/>
          <w:vanish/>
          <w:sz w:val="23"/>
          <w:szCs w:val="23"/>
        </w:rPr>
      </w:pPr>
    </w:p>
    <w:p w:rsidR="009B44F8" w:rsidRDefault="00A557B3" w:rsidP="00A557B3">
      <w:pPr>
        <w:rPr>
          <w:sz w:val="24"/>
          <w:szCs w:val="24"/>
        </w:rPr>
      </w:pPr>
      <w:r w:rsidRPr="00D861F9">
        <w:rPr>
          <w:sz w:val="24"/>
          <w:szCs w:val="24"/>
        </w:rPr>
        <w:t xml:space="preserve">Ответственный исполнитель директор </w:t>
      </w:r>
      <w:r w:rsidR="005C097C">
        <w:rPr>
          <w:sz w:val="24"/>
          <w:szCs w:val="24"/>
        </w:rPr>
        <w:t xml:space="preserve">МКУ  </w:t>
      </w:r>
      <w:r w:rsidR="005C097C" w:rsidRPr="009136AD">
        <w:rPr>
          <w:sz w:val="24"/>
          <w:szCs w:val="24"/>
        </w:rPr>
        <w:t xml:space="preserve">«Учреждение по обеспечению деятельности органов </w:t>
      </w:r>
    </w:p>
    <w:p w:rsidR="00A557B3" w:rsidRPr="009B44F8" w:rsidRDefault="005C097C" w:rsidP="00A557B3">
      <w:pPr>
        <w:rPr>
          <w:sz w:val="24"/>
          <w:szCs w:val="24"/>
        </w:rPr>
      </w:pPr>
      <w:r w:rsidRPr="009136AD">
        <w:rPr>
          <w:sz w:val="24"/>
          <w:szCs w:val="24"/>
        </w:rPr>
        <w:t>местного са</w:t>
      </w:r>
      <w:r w:rsidR="009B44F8">
        <w:rPr>
          <w:sz w:val="24"/>
          <w:szCs w:val="24"/>
        </w:rPr>
        <w:t xml:space="preserve">моуправления» Старолеушковского </w:t>
      </w:r>
      <w:r w:rsidRPr="009136AD">
        <w:rPr>
          <w:sz w:val="24"/>
          <w:szCs w:val="24"/>
        </w:rPr>
        <w:t>сельского поселения Павловск</w:t>
      </w:r>
      <w:r>
        <w:rPr>
          <w:sz w:val="24"/>
          <w:szCs w:val="24"/>
        </w:rPr>
        <w:t xml:space="preserve">ого района          </w:t>
      </w:r>
      <w:r w:rsidR="009B44F8">
        <w:rPr>
          <w:sz w:val="24"/>
          <w:szCs w:val="24"/>
        </w:rPr>
        <w:t>___________________________ В.А.Ганжа</w:t>
      </w: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9B44F8">
        <w:rPr>
          <w:sz w:val="24"/>
          <w:szCs w:val="24"/>
        </w:rPr>
        <w:t xml:space="preserve">                </w:t>
      </w:r>
      <w:r w:rsidR="00522E12">
        <w:rPr>
          <w:color w:val="000000"/>
          <w:sz w:val="24"/>
          <w:szCs w:val="24"/>
        </w:rPr>
        <w:t xml:space="preserve">                       </w:t>
      </w:r>
      <w:r w:rsidR="00A557B3">
        <w:rPr>
          <w:color w:val="000000"/>
          <w:sz w:val="18"/>
          <w:szCs w:val="18"/>
        </w:rPr>
        <w:t xml:space="preserve">                                                                        </w:t>
      </w:r>
      <w:r w:rsidR="00522E12">
        <w:rPr>
          <w:color w:val="000000"/>
          <w:sz w:val="18"/>
          <w:szCs w:val="18"/>
        </w:rPr>
        <w:t xml:space="preserve">                     </w:t>
      </w:r>
      <w:r w:rsidR="00A557B3">
        <w:rPr>
          <w:color w:val="000000"/>
          <w:sz w:val="24"/>
          <w:szCs w:val="24"/>
        </w:rPr>
        <w:t xml:space="preserve">                   </w:t>
      </w:r>
    </w:p>
    <w:p w:rsidR="00A557B3" w:rsidRPr="00D861F9" w:rsidRDefault="00A557B3" w:rsidP="00A557B3">
      <w:pPr>
        <w:spacing w:after="240"/>
        <w:rPr>
          <w:sz w:val="24"/>
          <w:szCs w:val="24"/>
        </w:rPr>
      </w:pPr>
    </w:p>
    <w:p w:rsidR="00A557B3" w:rsidRDefault="00A557B3" w:rsidP="00A557B3">
      <w:pPr>
        <w:tabs>
          <w:tab w:val="left" w:pos="3375"/>
        </w:tabs>
        <w:rPr>
          <w:sz w:val="20"/>
          <w:szCs w:val="20"/>
        </w:rPr>
      </w:pPr>
    </w:p>
    <w:p w:rsidR="00364A30" w:rsidRPr="00A557B3" w:rsidRDefault="00A557B3" w:rsidP="00A557B3">
      <w:pPr>
        <w:tabs>
          <w:tab w:val="left" w:pos="3375"/>
        </w:tabs>
        <w:rPr>
          <w:sz w:val="20"/>
          <w:szCs w:val="20"/>
        </w:rPr>
        <w:sectPr w:rsidR="00364A30" w:rsidRPr="00A557B3" w:rsidSect="00364A30">
          <w:pgSz w:w="16838" w:h="11906" w:orient="landscape"/>
          <w:pgMar w:top="851" w:right="1134" w:bottom="1701" w:left="284" w:header="709" w:footer="709" w:gutter="0"/>
          <w:cols w:space="708"/>
          <w:docGrid w:linePitch="360"/>
        </w:sectPr>
      </w:pPr>
      <w:r>
        <w:rPr>
          <w:sz w:val="20"/>
          <w:szCs w:val="20"/>
        </w:rPr>
        <w:tab/>
      </w:r>
    </w:p>
    <w:p w:rsidR="00364A30" w:rsidRPr="00F078A9" w:rsidRDefault="00364A30" w:rsidP="00364A30">
      <w:pPr>
        <w:rPr>
          <w:sz w:val="20"/>
          <w:szCs w:val="20"/>
        </w:rPr>
      </w:pPr>
    </w:p>
    <w:p w:rsidR="00364A30" w:rsidRPr="00F078A9" w:rsidRDefault="00364A30" w:rsidP="00364A30">
      <w:pPr>
        <w:rPr>
          <w:sz w:val="20"/>
          <w:szCs w:val="20"/>
        </w:rPr>
      </w:pPr>
    </w:p>
    <w:p w:rsidR="00364A30" w:rsidRDefault="00364A30"/>
    <w:sectPr w:rsidR="00364A30" w:rsidSect="00364A30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184" w:rsidRDefault="000B6184" w:rsidP="00573D42">
      <w:r>
        <w:separator/>
      </w:r>
    </w:p>
  </w:endnote>
  <w:endnote w:type="continuationSeparator" w:id="0">
    <w:p w:rsidR="000B6184" w:rsidRDefault="000B6184" w:rsidP="005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184" w:rsidRDefault="000B6184" w:rsidP="00573D42">
      <w:r>
        <w:separator/>
      </w:r>
    </w:p>
  </w:footnote>
  <w:footnote w:type="continuationSeparator" w:id="0">
    <w:p w:rsidR="000B6184" w:rsidRDefault="000B6184" w:rsidP="0057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8F388A"/>
    <w:multiLevelType w:val="hybridMultilevel"/>
    <w:tmpl w:val="C840B6CE"/>
    <w:lvl w:ilvl="0" w:tplc="268C51B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A30"/>
    <w:rsid w:val="000B330E"/>
    <w:rsid w:val="000B6184"/>
    <w:rsid w:val="000C45FE"/>
    <w:rsid w:val="00112E2C"/>
    <w:rsid w:val="00113AD0"/>
    <w:rsid w:val="001A5741"/>
    <w:rsid w:val="00230A4B"/>
    <w:rsid w:val="002C5B92"/>
    <w:rsid w:val="00316BCC"/>
    <w:rsid w:val="003448BB"/>
    <w:rsid w:val="00364A30"/>
    <w:rsid w:val="003950DE"/>
    <w:rsid w:val="004F2A4C"/>
    <w:rsid w:val="00522E12"/>
    <w:rsid w:val="00557243"/>
    <w:rsid w:val="00573D42"/>
    <w:rsid w:val="005C097C"/>
    <w:rsid w:val="005D1AC9"/>
    <w:rsid w:val="00647B72"/>
    <w:rsid w:val="00670AB2"/>
    <w:rsid w:val="006C2E22"/>
    <w:rsid w:val="006F6F4D"/>
    <w:rsid w:val="0073078D"/>
    <w:rsid w:val="00735103"/>
    <w:rsid w:val="007B4C8A"/>
    <w:rsid w:val="0082320B"/>
    <w:rsid w:val="0094637C"/>
    <w:rsid w:val="00957A4C"/>
    <w:rsid w:val="009856F4"/>
    <w:rsid w:val="009A6918"/>
    <w:rsid w:val="009B44F8"/>
    <w:rsid w:val="009D29FC"/>
    <w:rsid w:val="00A557B3"/>
    <w:rsid w:val="00B11FCB"/>
    <w:rsid w:val="00B318C0"/>
    <w:rsid w:val="00BC0DD4"/>
    <w:rsid w:val="00C57CC5"/>
    <w:rsid w:val="00CB6CB1"/>
    <w:rsid w:val="00CC34B4"/>
    <w:rsid w:val="00CC4E2F"/>
    <w:rsid w:val="00D861F9"/>
    <w:rsid w:val="00DA6034"/>
    <w:rsid w:val="00E01130"/>
    <w:rsid w:val="00E83EA2"/>
    <w:rsid w:val="00F05FAB"/>
    <w:rsid w:val="00F30B32"/>
    <w:rsid w:val="00FE55C1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FD192-60EB-4E4A-A113-789FF60D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A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4A30"/>
    <w:rPr>
      <w:rFonts w:ascii="Arial" w:hAnsi="Arial" w:cs="Arial" w:hint="default"/>
      <w:strike w:val="0"/>
      <w:dstrike w:val="0"/>
      <w:color w:val="5C8498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364A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rsid w:val="00957A4C"/>
    <w:pPr>
      <w:spacing w:before="100" w:beforeAutospacing="1" w:after="100" w:afterAutospacing="1"/>
    </w:pPr>
    <w:rPr>
      <w:sz w:val="24"/>
      <w:szCs w:val="24"/>
    </w:rPr>
  </w:style>
  <w:style w:type="paragraph" w:customStyle="1" w:styleId="2">
    <w:name w:val="Название2"/>
    <w:basedOn w:val="a"/>
    <w:rsid w:val="000B330E"/>
    <w:pPr>
      <w:spacing w:before="100" w:beforeAutospacing="1" w:after="100" w:afterAutospacing="1"/>
    </w:pPr>
    <w:rPr>
      <w:sz w:val="24"/>
      <w:szCs w:val="24"/>
    </w:rPr>
  </w:style>
  <w:style w:type="paragraph" w:customStyle="1" w:styleId="3">
    <w:name w:val="Название3"/>
    <w:basedOn w:val="a"/>
    <w:rsid w:val="005D1AC9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73D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3D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573D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3D4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4">
    <w:name w:val="Название4"/>
    <w:basedOn w:val="a"/>
    <w:rsid w:val="0055724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4611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11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40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24970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6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24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02646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187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5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9422">
          <w:marLeft w:val="0"/>
          <w:marRight w:val="0"/>
          <w:marTop w:val="66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8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47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6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516">
          <w:marLeft w:val="0"/>
          <w:marRight w:val="0"/>
          <w:marTop w:val="49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0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6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3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28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9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Zakupki</cp:lastModifiedBy>
  <cp:revision>38</cp:revision>
  <cp:lastPrinted>2020-02-04T11:57:00Z</cp:lastPrinted>
  <dcterms:created xsi:type="dcterms:W3CDTF">2019-02-05T07:37:00Z</dcterms:created>
  <dcterms:modified xsi:type="dcterms:W3CDTF">2022-01-27T10:33:00Z</dcterms:modified>
</cp:coreProperties>
</file>