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867FC" w:rsidTr="000444B2">
        <w:tc>
          <w:tcPr>
            <w:tcW w:w="4927" w:type="dxa"/>
            <w:shd w:val="clear" w:color="auto" w:fill="auto"/>
          </w:tcPr>
          <w:p w:rsidR="001867FC" w:rsidRDefault="001867FC" w:rsidP="001867FC">
            <w:pPr>
              <w:jc w:val="both"/>
            </w:pPr>
          </w:p>
        </w:tc>
        <w:tc>
          <w:tcPr>
            <w:tcW w:w="4927" w:type="dxa"/>
            <w:shd w:val="clear" w:color="auto" w:fill="auto"/>
          </w:tcPr>
          <w:p w:rsidR="001867FC" w:rsidRPr="005B0D5B" w:rsidRDefault="001867FC" w:rsidP="001867FC">
            <w:pPr>
              <w:suppressAutoHyphens/>
              <w:jc w:val="center"/>
              <w:rPr>
                <w:lang w:eastAsia="ar-SA"/>
              </w:rPr>
            </w:pPr>
            <w:r w:rsidRPr="005B0D5B">
              <w:rPr>
                <w:lang w:eastAsia="ar-SA"/>
              </w:rPr>
              <w:t>ПРИЛОЖЕНИЕ №4</w:t>
            </w:r>
          </w:p>
          <w:p w:rsidR="001867FC" w:rsidRPr="005B0D5B" w:rsidRDefault="001867FC" w:rsidP="001867FC">
            <w:pPr>
              <w:suppressAutoHyphens/>
              <w:jc w:val="center"/>
              <w:rPr>
                <w:lang w:eastAsia="ar-SA"/>
              </w:rPr>
            </w:pPr>
            <w:r w:rsidRPr="005B0D5B">
              <w:rPr>
                <w:lang w:eastAsia="ar-SA"/>
              </w:rPr>
              <w:t>к постановлению администрации</w:t>
            </w:r>
          </w:p>
          <w:p w:rsidR="001867FC" w:rsidRPr="005B0D5B" w:rsidRDefault="001867FC" w:rsidP="001867FC">
            <w:pPr>
              <w:suppressAutoHyphens/>
              <w:jc w:val="center"/>
              <w:rPr>
                <w:lang w:eastAsia="ar-SA"/>
              </w:rPr>
            </w:pPr>
            <w:r w:rsidRPr="005B0D5B">
              <w:rPr>
                <w:lang w:eastAsia="ar-SA"/>
              </w:rPr>
              <w:t>Старолеушковского сельского поселения</w:t>
            </w:r>
          </w:p>
          <w:p w:rsidR="001867FC" w:rsidRPr="005B0D5B" w:rsidRDefault="001867FC" w:rsidP="001867FC">
            <w:pPr>
              <w:tabs>
                <w:tab w:val="left" w:pos="6220"/>
              </w:tabs>
              <w:suppressAutoHyphens/>
              <w:jc w:val="center"/>
              <w:rPr>
                <w:lang w:eastAsia="ar-SA"/>
              </w:rPr>
            </w:pPr>
            <w:r w:rsidRPr="005B0D5B">
              <w:rPr>
                <w:lang w:eastAsia="ar-SA"/>
              </w:rPr>
              <w:t>Павловского района</w:t>
            </w:r>
          </w:p>
          <w:p w:rsidR="001867FC" w:rsidRPr="005A36FA" w:rsidRDefault="001867FC" w:rsidP="001867FC">
            <w:pPr>
              <w:tabs>
                <w:tab w:val="left" w:pos="6380"/>
                <w:tab w:val="right" w:pos="9961"/>
              </w:tabs>
              <w:suppressAutoHyphens/>
              <w:jc w:val="center"/>
              <w:rPr>
                <w:u w:val="single"/>
                <w:lang w:eastAsia="ar-SA"/>
              </w:rPr>
            </w:pPr>
            <w:r w:rsidRPr="005B0D5B">
              <w:rPr>
                <w:lang w:eastAsia="ar-SA"/>
              </w:rPr>
              <w:t xml:space="preserve">от </w:t>
            </w:r>
            <w:r w:rsidR="001977DE">
              <w:rPr>
                <w:lang w:eastAsia="ar-SA"/>
              </w:rPr>
              <w:t xml:space="preserve">30.10.2018 г. </w:t>
            </w:r>
            <w:r w:rsidRPr="005B0D5B">
              <w:rPr>
                <w:lang w:eastAsia="ar-SA"/>
              </w:rPr>
              <w:t>№</w:t>
            </w:r>
            <w:r w:rsidR="001977DE">
              <w:rPr>
                <w:lang w:eastAsia="ar-SA"/>
              </w:rPr>
              <w:t xml:space="preserve"> </w:t>
            </w:r>
            <w:bookmarkStart w:id="0" w:name="_GoBack"/>
            <w:bookmarkEnd w:id="0"/>
            <w:r w:rsidR="001977DE">
              <w:rPr>
                <w:lang w:eastAsia="ar-SA"/>
              </w:rPr>
              <w:t>198</w:t>
            </w:r>
          </w:p>
          <w:p w:rsidR="001867FC" w:rsidRDefault="001867FC" w:rsidP="001867FC">
            <w:pPr>
              <w:jc w:val="both"/>
            </w:pPr>
          </w:p>
        </w:tc>
      </w:tr>
    </w:tbl>
    <w:p w:rsidR="001867FC" w:rsidRPr="005B0D5B" w:rsidRDefault="001867FC" w:rsidP="001867FC">
      <w:pPr>
        <w:jc w:val="both"/>
      </w:pPr>
    </w:p>
    <w:p w:rsidR="001867FC" w:rsidRPr="005B0D5B" w:rsidRDefault="001867FC" w:rsidP="001867FC">
      <w:pPr>
        <w:jc w:val="both"/>
      </w:pPr>
    </w:p>
    <w:p w:rsidR="001867FC" w:rsidRPr="003A1427" w:rsidRDefault="001867FC" w:rsidP="001867FC">
      <w:pPr>
        <w:jc w:val="center"/>
        <w:rPr>
          <w:b/>
          <w:bCs/>
          <w:color w:val="000000"/>
          <w:spacing w:val="-2"/>
          <w:shd w:val="clear" w:color="auto" w:fill="FFFFFF"/>
        </w:rPr>
      </w:pPr>
      <w:r w:rsidRPr="003A1427">
        <w:rPr>
          <w:b/>
          <w:bCs/>
          <w:color w:val="000000"/>
          <w:spacing w:val="-2"/>
          <w:shd w:val="clear" w:color="auto" w:fill="FFFFFF"/>
        </w:rPr>
        <w:t>Сведения</w:t>
      </w:r>
    </w:p>
    <w:p w:rsidR="001867FC" w:rsidRPr="003A1427" w:rsidRDefault="001867FC" w:rsidP="001867FC">
      <w:pPr>
        <w:jc w:val="center"/>
        <w:rPr>
          <w:b/>
        </w:rPr>
      </w:pPr>
      <w:r w:rsidRPr="003A1427">
        <w:rPr>
          <w:b/>
          <w:bCs/>
          <w:color w:val="000000"/>
          <w:spacing w:val="-2"/>
          <w:shd w:val="clear" w:color="auto" w:fill="FFFFFF"/>
        </w:rPr>
        <w:t xml:space="preserve"> о расходовании средств резервного фонда Старолеушковского сельского поселения Павловского района за </w:t>
      </w:r>
      <w:r w:rsidR="00DB458A">
        <w:rPr>
          <w:b/>
        </w:rPr>
        <w:t>9 месяцев</w:t>
      </w:r>
      <w:r>
        <w:rPr>
          <w:b/>
        </w:rPr>
        <w:t>2018</w:t>
      </w:r>
      <w:r w:rsidRPr="003A1427">
        <w:rPr>
          <w:b/>
        </w:rPr>
        <w:t xml:space="preserve"> года</w:t>
      </w:r>
    </w:p>
    <w:p w:rsidR="001867FC" w:rsidRPr="005B0D5B" w:rsidRDefault="001867FC" w:rsidP="001867FC">
      <w:pPr>
        <w:jc w:val="center"/>
      </w:pPr>
    </w:p>
    <w:p w:rsidR="001867FC" w:rsidRPr="005B0D5B" w:rsidRDefault="001867FC" w:rsidP="001867F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"/>
        <w:gridCol w:w="4314"/>
        <w:gridCol w:w="2028"/>
        <w:gridCol w:w="2391"/>
      </w:tblGrid>
      <w:tr w:rsidR="001867FC" w:rsidRPr="005B0D5B" w:rsidTr="00E05AF0">
        <w:tc>
          <w:tcPr>
            <w:tcW w:w="0" w:type="auto"/>
            <w:shd w:val="clear" w:color="auto" w:fill="auto"/>
          </w:tcPr>
          <w:p w:rsidR="001867FC" w:rsidRPr="005B0D5B" w:rsidRDefault="001867FC" w:rsidP="001867FC">
            <w:pPr>
              <w:jc w:val="center"/>
            </w:pPr>
            <w:r w:rsidRPr="005B0D5B">
              <w:t>Раздел</w:t>
            </w:r>
          </w:p>
        </w:tc>
        <w:tc>
          <w:tcPr>
            <w:tcW w:w="4314" w:type="dxa"/>
            <w:shd w:val="clear" w:color="auto" w:fill="auto"/>
          </w:tcPr>
          <w:p w:rsidR="001867FC" w:rsidRPr="005B0D5B" w:rsidRDefault="001867FC" w:rsidP="001867FC">
            <w:pPr>
              <w:jc w:val="center"/>
            </w:pPr>
            <w:r w:rsidRPr="005B0D5B">
              <w:t>Направлены на</w:t>
            </w:r>
          </w:p>
          <w:p w:rsidR="001867FC" w:rsidRPr="005B0D5B" w:rsidRDefault="001867FC" w:rsidP="001867FC">
            <w:pPr>
              <w:jc w:val="center"/>
            </w:pPr>
            <w:r w:rsidRPr="005B0D5B">
              <w:t xml:space="preserve">мероприятия </w:t>
            </w:r>
          </w:p>
        </w:tc>
        <w:tc>
          <w:tcPr>
            <w:tcW w:w="0" w:type="auto"/>
            <w:shd w:val="clear" w:color="auto" w:fill="auto"/>
          </w:tcPr>
          <w:p w:rsidR="001867FC" w:rsidRPr="005B0D5B" w:rsidRDefault="001867FC" w:rsidP="001867FC">
            <w:pPr>
              <w:jc w:val="center"/>
            </w:pPr>
            <w:r w:rsidRPr="005B0D5B">
              <w:t>Утверждено на</w:t>
            </w:r>
          </w:p>
          <w:p w:rsidR="001867FC" w:rsidRPr="005B0D5B" w:rsidRDefault="001867FC" w:rsidP="001867FC">
            <w:pPr>
              <w:jc w:val="center"/>
            </w:pPr>
            <w:r>
              <w:t>2018</w:t>
            </w:r>
            <w:r w:rsidRPr="005B0D5B">
              <w:t xml:space="preserve"> год</w:t>
            </w:r>
          </w:p>
        </w:tc>
        <w:tc>
          <w:tcPr>
            <w:tcW w:w="2391" w:type="dxa"/>
            <w:shd w:val="clear" w:color="auto" w:fill="auto"/>
          </w:tcPr>
          <w:p w:rsidR="001867FC" w:rsidRPr="005B0D5B" w:rsidRDefault="001867FC" w:rsidP="001867FC">
            <w:pPr>
              <w:jc w:val="center"/>
            </w:pPr>
            <w:r w:rsidRPr="005B0D5B">
              <w:t>Использовано</w:t>
            </w:r>
          </w:p>
          <w:p w:rsidR="001867FC" w:rsidRPr="005B0D5B" w:rsidRDefault="001867FC" w:rsidP="001867FC">
            <w:pPr>
              <w:jc w:val="center"/>
            </w:pPr>
            <w:r w:rsidRPr="00FC716A">
              <w:t xml:space="preserve">За </w:t>
            </w:r>
            <w:r w:rsidR="00FC716A">
              <w:t>9 месяцев</w:t>
            </w:r>
          </w:p>
          <w:p w:rsidR="001867FC" w:rsidRPr="005B0D5B" w:rsidRDefault="001867FC" w:rsidP="001867FC">
            <w:pPr>
              <w:jc w:val="center"/>
            </w:pPr>
            <w:r>
              <w:t>2018</w:t>
            </w:r>
            <w:r w:rsidRPr="005B0D5B">
              <w:t xml:space="preserve"> года</w:t>
            </w:r>
          </w:p>
        </w:tc>
      </w:tr>
      <w:tr w:rsidR="001867FC" w:rsidRPr="005B0D5B" w:rsidTr="00E05AF0">
        <w:tc>
          <w:tcPr>
            <w:tcW w:w="0" w:type="auto"/>
            <w:shd w:val="clear" w:color="auto" w:fill="auto"/>
          </w:tcPr>
          <w:p w:rsidR="001867FC" w:rsidRPr="005B0D5B" w:rsidRDefault="001867FC" w:rsidP="001867FC">
            <w:pPr>
              <w:jc w:val="center"/>
            </w:pPr>
            <w:r w:rsidRPr="005B0D5B">
              <w:t>0111</w:t>
            </w:r>
          </w:p>
        </w:tc>
        <w:tc>
          <w:tcPr>
            <w:tcW w:w="4314" w:type="dxa"/>
            <w:shd w:val="clear" w:color="auto" w:fill="auto"/>
          </w:tcPr>
          <w:p w:rsidR="001867FC" w:rsidRPr="005B0D5B" w:rsidRDefault="001867FC" w:rsidP="001867FC">
            <w:pPr>
              <w:jc w:val="center"/>
            </w:pPr>
            <w:r w:rsidRPr="005B0D5B">
              <w:t xml:space="preserve">Резервные фонды </w:t>
            </w:r>
          </w:p>
        </w:tc>
        <w:tc>
          <w:tcPr>
            <w:tcW w:w="0" w:type="auto"/>
            <w:shd w:val="clear" w:color="auto" w:fill="auto"/>
          </w:tcPr>
          <w:p w:rsidR="001867FC" w:rsidRPr="005B0D5B" w:rsidRDefault="001867FC" w:rsidP="001867FC">
            <w:pPr>
              <w:jc w:val="center"/>
            </w:pPr>
            <w:r w:rsidRPr="005B0D5B">
              <w:t>10,0</w:t>
            </w:r>
          </w:p>
        </w:tc>
        <w:tc>
          <w:tcPr>
            <w:tcW w:w="2391" w:type="dxa"/>
            <w:shd w:val="clear" w:color="auto" w:fill="auto"/>
          </w:tcPr>
          <w:p w:rsidR="001867FC" w:rsidRPr="005B0D5B" w:rsidRDefault="001867FC" w:rsidP="001867FC">
            <w:pPr>
              <w:jc w:val="center"/>
            </w:pPr>
            <w:r w:rsidRPr="005B0D5B">
              <w:t>0</w:t>
            </w:r>
          </w:p>
        </w:tc>
      </w:tr>
    </w:tbl>
    <w:p w:rsidR="001867FC" w:rsidRPr="005B0D5B" w:rsidRDefault="001867FC" w:rsidP="001867FC">
      <w:pPr>
        <w:jc w:val="both"/>
      </w:pPr>
    </w:p>
    <w:p w:rsidR="001867FC" w:rsidRPr="005B0D5B" w:rsidRDefault="001867FC" w:rsidP="001867FC">
      <w:pPr>
        <w:jc w:val="both"/>
      </w:pPr>
    </w:p>
    <w:p w:rsidR="001867FC" w:rsidRPr="005B0D5B" w:rsidRDefault="001867FC" w:rsidP="001867FC">
      <w:r>
        <w:t>С</w:t>
      </w:r>
      <w:r w:rsidRPr="005B0D5B">
        <w:t>пециалист</w:t>
      </w:r>
      <w:r>
        <w:t xml:space="preserve"> 1-ой категории</w:t>
      </w:r>
      <w:r w:rsidRPr="005B0D5B">
        <w:t xml:space="preserve"> администрации</w:t>
      </w:r>
    </w:p>
    <w:p w:rsidR="001867FC" w:rsidRDefault="001867FC" w:rsidP="001867FC">
      <w:r w:rsidRPr="005B0D5B">
        <w:t xml:space="preserve">Старолеушковского сельского </w:t>
      </w:r>
    </w:p>
    <w:p w:rsidR="001867FC" w:rsidRPr="005B0D5B" w:rsidRDefault="001867FC" w:rsidP="001867FC">
      <w:r>
        <w:t>п</w:t>
      </w:r>
      <w:r w:rsidRPr="005B0D5B">
        <w:t>оселения</w:t>
      </w:r>
      <w:r w:rsidR="00E05AF0">
        <w:t xml:space="preserve"> </w:t>
      </w:r>
      <w:r w:rsidRPr="005B0D5B">
        <w:t xml:space="preserve">Павловского района             </w:t>
      </w:r>
      <w:r w:rsidR="00E05AF0">
        <w:t xml:space="preserve">            </w:t>
      </w:r>
      <w:r w:rsidRPr="005B0D5B">
        <w:t xml:space="preserve">                                   </w:t>
      </w:r>
      <w:r>
        <w:t xml:space="preserve">В.Н. </w:t>
      </w:r>
      <w:proofErr w:type="spellStart"/>
      <w:r>
        <w:t>Лугинец</w:t>
      </w:r>
      <w:proofErr w:type="spellEnd"/>
    </w:p>
    <w:p w:rsidR="0076416F" w:rsidRDefault="001977DE" w:rsidP="001867FC"/>
    <w:sectPr w:rsidR="0076416F" w:rsidSect="001867FC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3E52"/>
    <w:rsid w:val="00063344"/>
    <w:rsid w:val="000C5299"/>
    <w:rsid w:val="00126E1C"/>
    <w:rsid w:val="001867FC"/>
    <w:rsid w:val="001977DE"/>
    <w:rsid w:val="00223AD5"/>
    <w:rsid w:val="00287777"/>
    <w:rsid w:val="002E75A7"/>
    <w:rsid w:val="00344296"/>
    <w:rsid w:val="00383DFD"/>
    <w:rsid w:val="003E4F08"/>
    <w:rsid w:val="00487B85"/>
    <w:rsid w:val="00491A7C"/>
    <w:rsid w:val="005659F3"/>
    <w:rsid w:val="00584193"/>
    <w:rsid w:val="005C3D87"/>
    <w:rsid w:val="006471F1"/>
    <w:rsid w:val="00671FE1"/>
    <w:rsid w:val="006821AA"/>
    <w:rsid w:val="006857E5"/>
    <w:rsid w:val="006C347E"/>
    <w:rsid w:val="006E254E"/>
    <w:rsid w:val="0077677D"/>
    <w:rsid w:val="007D2DF9"/>
    <w:rsid w:val="00807981"/>
    <w:rsid w:val="00835052"/>
    <w:rsid w:val="0089507F"/>
    <w:rsid w:val="008C3866"/>
    <w:rsid w:val="008D5FEB"/>
    <w:rsid w:val="008F3040"/>
    <w:rsid w:val="00951086"/>
    <w:rsid w:val="00967DBF"/>
    <w:rsid w:val="00A31E84"/>
    <w:rsid w:val="00A5480D"/>
    <w:rsid w:val="00A66D08"/>
    <w:rsid w:val="00A76D2D"/>
    <w:rsid w:val="00AD3E52"/>
    <w:rsid w:val="00B127DF"/>
    <w:rsid w:val="00B207E4"/>
    <w:rsid w:val="00B374E6"/>
    <w:rsid w:val="00B4042D"/>
    <w:rsid w:val="00BA0297"/>
    <w:rsid w:val="00C56CA3"/>
    <w:rsid w:val="00CA45D2"/>
    <w:rsid w:val="00CF69D1"/>
    <w:rsid w:val="00D22A01"/>
    <w:rsid w:val="00D53039"/>
    <w:rsid w:val="00DB458A"/>
    <w:rsid w:val="00DD16F0"/>
    <w:rsid w:val="00DF3F45"/>
    <w:rsid w:val="00DF7B77"/>
    <w:rsid w:val="00E05AF0"/>
    <w:rsid w:val="00E11834"/>
    <w:rsid w:val="00E40765"/>
    <w:rsid w:val="00E7526A"/>
    <w:rsid w:val="00ED7639"/>
    <w:rsid w:val="00EF282D"/>
    <w:rsid w:val="00F1521B"/>
    <w:rsid w:val="00F9506C"/>
    <w:rsid w:val="00FB35E7"/>
    <w:rsid w:val="00FC7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7F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7F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94A85-573F-4A1D-AA96-2A097C34A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8</cp:revision>
  <dcterms:created xsi:type="dcterms:W3CDTF">2018-08-21T10:48:00Z</dcterms:created>
  <dcterms:modified xsi:type="dcterms:W3CDTF">2018-11-19T11:48:00Z</dcterms:modified>
</cp:coreProperties>
</file>