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DB90" w14:textId="70780D6D" w:rsidR="00CF37C2" w:rsidRPr="00D22828" w:rsidRDefault="00CF37C2" w:rsidP="00CF37C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CB64CC5" wp14:editId="6DDB3708">
            <wp:extent cx="755650" cy="906145"/>
            <wp:effectExtent l="0" t="0" r="6350" b="8255"/>
            <wp:docPr id="84395219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ED6B" w14:textId="77777777" w:rsidR="00CF37C2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52AEE00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AF93E75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6DDDAC8" w14:textId="77777777" w:rsidR="00CF37C2" w:rsidRPr="00E22297" w:rsidRDefault="00CF37C2" w:rsidP="00CF37C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181F010D" w14:textId="77777777" w:rsidR="00CF37C2" w:rsidRPr="00120174" w:rsidRDefault="00CF37C2" w:rsidP="00CF37C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28.05.2025 г.                                                                                            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92</w:t>
      </w:r>
    </w:p>
    <w:p w14:paraId="787813C1" w14:textId="77777777" w:rsidR="00CF37C2" w:rsidRPr="006A4766" w:rsidRDefault="00CF37C2" w:rsidP="00CF37C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19AD09F" w14:textId="77777777" w:rsidR="00CF37C2" w:rsidRPr="006A4766" w:rsidRDefault="00CF37C2" w:rsidP="00CF37C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B4220D5" w14:textId="77777777" w:rsidR="00CF37C2" w:rsidRPr="006A4766" w:rsidRDefault="00CF37C2" w:rsidP="00CF37C2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>администрации Старолеушковского сельского поселения Павловского района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>от 25 декабря 2024 года № 312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25 год»</w:t>
      </w:r>
    </w:p>
    <w:p w14:paraId="52F24047" w14:textId="77777777" w:rsidR="00CF37C2" w:rsidRPr="006A4766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3298C6C6" w14:textId="77777777" w:rsidR="00CF37C2" w:rsidRPr="007D3E5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 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27.11.2023 года № 548-ФЗ «О внесении изменения в статью 1 Федерального закона «О минимальном размере оплаты труда», </w:t>
      </w:r>
      <w:r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 w:rsidRPr="007D3E57">
        <w:rPr>
          <w:bCs/>
          <w:spacing w:val="10"/>
          <w:sz w:val="28"/>
          <w:szCs w:val="28"/>
        </w:rPr>
        <w:t>,</w:t>
      </w:r>
      <w:r>
        <w:rPr>
          <w:bCs/>
          <w:spacing w:val="10"/>
          <w:sz w:val="28"/>
          <w:szCs w:val="28"/>
        </w:rPr>
        <w:t xml:space="preserve"> </w:t>
      </w:r>
      <w:r w:rsidRPr="007D3E57">
        <w:rPr>
          <w:bCs/>
          <w:spacing w:val="10"/>
          <w:sz w:val="28"/>
          <w:szCs w:val="28"/>
        </w:rPr>
        <w:t>п о с т а н о в л я ю:</w:t>
      </w:r>
    </w:p>
    <w:p w14:paraId="2A0E71BF" w14:textId="77777777" w:rsidR="00CF37C2" w:rsidRPr="00E20BBC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1.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 от 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312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072E81BC" w14:textId="77777777" w:rsidR="00CF37C2" w:rsidRPr="00E20BBC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>1) Изложить в новой редакции приложени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5 </w:t>
      </w:r>
      <w:r w:rsidRPr="00E20BBC">
        <w:rPr>
          <w:bCs/>
          <w:sz w:val="28"/>
          <w:szCs w:val="28"/>
        </w:rPr>
        <w:t>постановления (прилага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>тся).</w:t>
      </w:r>
    </w:p>
    <w:p w14:paraId="1E33B881" w14:textId="77777777" w:rsidR="00CF37C2" w:rsidRPr="007D3E5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>с 2 июня 2025 года.</w:t>
      </w:r>
    </w:p>
    <w:p w14:paraId="4139F0F9" w14:textId="77777777" w:rsidR="00CF37C2" w:rsidRPr="007D3E5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66DE5E91" w14:textId="77777777" w:rsidR="00CF37C2" w:rsidRPr="00E2229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7BDEBFE8" w14:textId="77777777" w:rsidR="00CF37C2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2B752251" w14:textId="77777777" w:rsidR="00CF37C2" w:rsidRPr="00E2229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47B23ACB" w14:textId="77777777" w:rsidR="00CF37C2" w:rsidRPr="00E2229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0D377CE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5375D9F4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151A5F1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C4A0CB0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715B33F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04451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145D359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D05B8D" w14:textId="10707BE2" w:rsidR="00553B61" w:rsidRDefault="00545CE8" w:rsidP="0028769B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Pr="00A326D9">
        <w:rPr>
          <w:sz w:val="28"/>
          <w:szCs w:val="28"/>
        </w:rPr>
        <w:t xml:space="preserve">                                                                                        </w:t>
      </w:r>
    </w:p>
    <w:p w14:paraId="3FEB9F6F" w14:textId="77777777" w:rsidR="00553B61" w:rsidRPr="00A326D9" w:rsidRDefault="00553B61" w:rsidP="00545CE8">
      <w:pPr>
        <w:autoSpaceDE/>
        <w:autoSpaceDN/>
      </w:pPr>
    </w:p>
    <w:p w14:paraId="4308A9DB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3314774A" w14:textId="67ACF456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ПРИЛОЖЕНИЕ                                                   </w:t>
      </w:r>
    </w:p>
    <w:p w14:paraId="333121AF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EE5FB34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57E308C7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BD4A31E" w14:textId="1323C319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</w:t>
      </w:r>
      <w:r w:rsidR="00CF37C2">
        <w:rPr>
          <w:sz w:val="28"/>
          <w:szCs w:val="28"/>
        </w:rPr>
        <w:t>28.05.2025</w:t>
      </w:r>
      <w:r w:rsidRPr="004F505E">
        <w:rPr>
          <w:sz w:val="28"/>
          <w:szCs w:val="28"/>
        </w:rPr>
        <w:t xml:space="preserve"> г. № </w:t>
      </w:r>
      <w:r w:rsidR="00CF37C2">
        <w:rPr>
          <w:sz w:val="28"/>
          <w:szCs w:val="28"/>
        </w:rPr>
        <w:t>92</w:t>
      </w:r>
    </w:p>
    <w:p w14:paraId="67829428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7AAFB4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  </w:t>
      </w:r>
      <w:bookmarkStart w:id="1" w:name="_Hlk156382285"/>
      <w:r w:rsidRPr="004F505E">
        <w:rPr>
          <w:sz w:val="28"/>
          <w:szCs w:val="28"/>
        </w:rPr>
        <w:t>ПРИЛОЖЕНИЕ № 5</w:t>
      </w:r>
    </w:p>
    <w:p w14:paraId="58B358D1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3632E40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EF255C5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71D13E9B" w14:textId="77777777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21.12.2023 г. № 263</w:t>
      </w:r>
    </w:p>
    <w:bookmarkEnd w:id="1"/>
    <w:p w14:paraId="035BAA90" w14:textId="77777777" w:rsidR="004F505E" w:rsidRPr="004F505E" w:rsidRDefault="004F505E" w:rsidP="004F505E">
      <w:pPr>
        <w:autoSpaceDE/>
        <w:rPr>
          <w:sz w:val="28"/>
        </w:rPr>
      </w:pPr>
    </w:p>
    <w:p w14:paraId="6EAAF94D" w14:textId="77777777" w:rsidR="004F505E" w:rsidRPr="004F505E" w:rsidRDefault="004F505E" w:rsidP="004F505E">
      <w:pPr>
        <w:autoSpaceDE/>
        <w:rPr>
          <w:sz w:val="28"/>
        </w:rPr>
      </w:pPr>
    </w:p>
    <w:p w14:paraId="302AF882" w14:textId="4AFED109" w:rsidR="004F505E" w:rsidRPr="004F505E" w:rsidRDefault="004F505E" w:rsidP="004F505E">
      <w:pPr>
        <w:autoSpaceDE/>
        <w:jc w:val="center"/>
        <w:rPr>
          <w:b/>
          <w:sz w:val="28"/>
          <w:szCs w:val="28"/>
        </w:rPr>
      </w:pPr>
      <w:r w:rsidRPr="004F505E">
        <w:rPr>
          <w:b/>
          <w:sz w:val="28"/>
          <w:szCs w:val="28"/>
        </w:rPr>
        <w:t>Штатное расписание МКУ «УОДОМС Старолеушковского сельского поселения» Павловского района на 202</w:t>
      </w:r>
      <w:r w:rsidR="00CF37C2">
        <w:rPr>
          <w:b/>
          <w:sz w:val="28"/>
          <w:szCs w:val="28"/>
        </w:rPr>
        <w:t>5</w:t>
      </w:r>
      <w:r w:rsidRPr="004F505E">
        <w:rPr>
          <w:b/>
          <w:sz w:val="28"/>
          <w:szCs w:val="28"/>
        </w:rPr>
        <w:t xml:space="preserve"> год </w:t>
      </w:r>
    </w:p>
    <w:p w14:paraId="7B8C5EAD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6"/>
        <w:gridCol w:w="2240"/>
        <w:gridCol w:w="2126"/>
        <w:gridCol w:w="2268"/>
      </w:tblGrid>
      <w:tr w:rsidR="004F505E" w:rsidRPr="004F505E" w14:paraId="0AE9DC1E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0F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B515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D3D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7D8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F505E" w:rsidRPr="004F505E" w14:paraId="0812343B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FF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8336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sz w:val="28"/>
                <w:lang w:eastAsia="en-US"/>
              </w:rPr>
            </w:pPr>
            <w:r w:rsidRPr="004F505E">
              <w:rPr>
                <w:b/>
                <w:bCs/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DB3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AC8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</w:tr>
      <w:tr w:rsidR="004F505E" w:rsidRPr="004F505E" w14:paraId="1E72CE46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65D8" w14:textId="77777777" w:rsidR="004F505E" w:rsidRPr="004F505E" w:rsidRDefault="004F505E" w:rsidP="004F505E">
            <w:pPr>
              <w:autoSpaceDE/>
              <w:spacing w:line="256" w:lineRule="auto"/>
              <w:rPr>
                <w:lang w:eastAsia="en-US"/>
              </w:rPr>
            </w:pPr>
            <w:r w:rsidRPr="004F505E">
              <w:rPr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1E1F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69A0B" w14:textId="19243842" w:rsidR="004F505E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859D" w14:textId="5DCE63DD" w:rsidR="004F505E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7384</w:t>
            </w:r>
          </w:p>
        </w:tc>
      </w:tr>
      <w:tr w:rsidR="004F505E" w:rsidRPr="004F505E" w14:paraId="4B11DDA9" w14:textId="77777777" w:rsidTr="005A26C6">
        <w:trPr>
          <w:trHeight w:val="27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01F2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1A0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459A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FD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46423E11" w14:textId="77777777" w:rsidTr="005A26C6">
        <w:trPr>
          <w:trHeight w:val="4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1677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B66F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93185" w14:textId="05728A20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B2D3" w14:textId="19FA36BB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12</w:t>
            </w:r>
            <w:r w:rsidR="00CF37C2">
              <w:rPr>
                <w:lang w:eastAsia="en-US"/>
              </w:rPr>
              <w:t>688</w:t>
            </w:r>
          </w:p>
        </w:tc>
      </w:tr>
      <w:tr w:rsidR="004F505E" w:rsidRPr="004F505E" w14:paraId="6AD5031D" w14:textId="77777777" w:rsidTr="005A26C6">
        <w:trPr>
          <w:trHeight w:val="41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DD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DF9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7A2C0" w14:textId="73453D9B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A139" w14:textId="1C1F9ABC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</w:tr>
      <w:tr w:rsidR="004F505E" w:rsidRPr="004F505E" w14:paraId="301DD146" w14:textId="77777777" w:rsidTr="005A26C6">
        <w:trPr>
          <w:trHeight w:val="41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54FAC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2EC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4A7EF" w14:textId="2339B783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6566" w14:textId="57D4A6F9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15</w:t>
            </w:r>
            <w:r w:rsidR="00CF37C2">
              <w:rPr>
                <w:lang w:eastAsia="en-US"/>
              </w:rPr>
              <w:t>86</w:t>
            </w:r>
          </w:p>
        </w:tc>
      </w:tr>
      <w:tr w:rsidR="004F505E" w:rsidRPr="004F505E" w14:paraId="18B29E96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22E6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A828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D4FFB" w14:textId="0A625583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14BE" w14:textId="2FC68B9C" w:rsidR="004F505E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6344</w:t>
            </w:r>
          </w:p>
        </w:tc>
      </w:tr>
      <w:tr w:rsidR="00CF37C2" w:rsidRPr="004F505E" w14:paraId="414A94C5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3824" w14:textId="75234AD1" w:rsidR="00CF37C2" w:rsidRPr="004F505E" w:rsidRDefault="00CF37C2" w:rsidP="004F505E">
            <w:pPr>
              <w:autoSpaceDE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летней дворовой площадки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89665" w14:textId="6BFE741C" w:rsidR="00CF37C2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E67F3" w14:textId="0FB7C9ED" w:rsidR="00CF37C2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A527" w14:textId="540C718F" w:rsidR="00CF37C2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11220</w:t>
            </w:r>
          </w:p>
        </w:tc>
      </w:tr>
      <w:tr w:rsidR="004F505E" w:rsidRPr="004F505E" w14:paraId="1CB91D40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A97A4" w14:textId="77777777" w:rsidR="004F505E" w:rsidRPr="004F505E" w:rsidRDefault="004F505E" w:rsidP="004F505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83C6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3173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96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578DF810" w14:textId="77777777" w:rsidTr="005A26C6">
        <w:trPr>
          <w:trHeight w:val="275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3E00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5C30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7F1FC" w14:textId="792394DD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</w:t>
            </w:r>
            <w:r w:rsidR="00CF37C2">
              <w:rPr>
                <w:lang w:eastAsia="en-US"/>
              </w:rPr>
              <w:t>418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0F7D" w14:textId="3A0EDD8C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</w:t>
            </w:r>
            <w:r w:rsidR="00CF37C2">
              <w:rPr>
                <w:lang w:eastAsia="en-US"/>
              </w:rPr>
              <w:t>418</w:t>
            </w:r>
          </w:p>
        </w:tc>
      </w:tr>
      <w:tr w:rsidR="004F505E" w:rsidRPr="004F505E" w14:paraId="6D668E5A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26C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EEB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1B92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F31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31260</w:t>
            </w:r>
          </w:p>
        </w:tc>
      </w:tr>
      <w:tr w:rsidR="004F505E" w:rsidRPr="004F505E" w14:paraId="7C1460D4" w14:textId="77777777" w:rsidTr="005A26C6">
        <w:trPr>
          <w:trHeight w:val="23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00557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98AC8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2F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695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20840</w:t>
            </w:r>
          </w:p>
        </w:tc>
      </w:tr>
      <w:tr w:rsidR="004F505E" w:rsidRPr="004F505E" w14:paraId="3C3A290A" w14:textId="77777777" w:rsidTr="005A26C6">
        <w:trPr>
          <w:trHeight w:val="33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39064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70B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801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873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46A41AA7" w14:textId="77777777" w:rsidTr="005A26C6">
        <w:trPr>
          <w:trHeight w:val="127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5393B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142A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7FA8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0DC5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18235</w:t>
            </w:r>
          </w:p>
        </w:tc>
      </w:tr>
      <w:tr w:rsidR="004F505E" w:rsidRPr="004F505E" w14:paraId="3FDEC47B" w14:textId="77777777" w:rsidTr="005A26C6">
        <w:trPr>
          <w:trHeight w:val="35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5B93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8E74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5BB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50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7815</w:t>
            </w:r>
          </w:p>
        </w:tc>
      </w:tr>
      <w:tr w:rsidR="004F505E" w:rsidRPr="004F505E" w14:paraId="06E3538D" w14:textId="77777777" w:rsidTr="005A26C6">
        <w:trPr>
          <w:trHeight w:val="26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6F09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489A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0CBC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F5C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22A9ACB0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903CA" w14:textId="77777777" w:rsidR="004F505E" w:rsidRPr="004F505E" w:rsidRDefault="004F505E" w:rsidP="004F505E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F505E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345BC" w14:textId="09C2166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 w:rsidRPr="004F505E">
              <w:rPr>
                <w:b/>
                <w:lang w:eastAsia="en-US"/>
              </w:rPr>
              <w:t>2</w:t>
            </w:r>
            <w:r w:rsidR="00CF37C2">
              <w:rPr>
                <w:b/>
                <w:lang w:eastAsia="en-US"/>
              </w:rPr>
              <w:t>3</w:t>
            </w:r>
            <w:r w:rsidRPr="004F505E">
              <w:rPr>
                <w:b/>
                <w:lang w:eastAsia="en-US"/>
              </w:rPr>
              <w:t>,</w:t>
            </w:r>
            <w:r w:rsidR="0039154A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6FF9B" w14:textId="4DF69720" w:rsidR="004F505E" w:rsidRPr="004F505E" w:rsidRDefault="00CF37C2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91 878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D3FE" w14:textId="332D59CF" w:rsidR="004F505E" w:rsidRPr="004F505E" w:rsidRDefault="00CF37C2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134 344</w:t>
            </w:r>
          </w:p>
        </w:tc>
      </w:tr>
    </w:tbl>
    <w:p w14:paraId="6252A79D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F51D69" w14:textId="77777777" w:rsidR="004F505E" w:rsidRPr="004F505E" w:rsidRDefault="004F505E" w:rsidP="004F505E">
      <w:pPr>
        <w:autoSpaceDE/>
        <w:rPr>
          <w:sz w:val="28"/>
          <w:szCs w:val="28"/>
        </w:rPr>
      </w:pPr>
      <w:r w:rsidRPr="004F505E">
        <w:rPr>
          <w:sz w:val="28"/>
          <w:szCs w:val="28"/>
        </w:rPr>
        <w:t>Главный специалист администрации</w:t>
      </w:r>
    </w:p>
    <w:p w14:paraId="317603C9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  <w:r w:rsidRPr="004F505E">
        <w:rPr>
          <w:bCs/>
          <w:sz w:val="28"/>
          <w:szCs w:val="28"/>
        </w:rPr>
        <w:t>Старолеушковского сельского поселения</w:t>
      </w:r>
      <w:r w:rsidRPr="004F505E">
        <w:rPr>
          <w:b/>
          <w:bCs/>
          <w:sz w:val="28"/>
          <w:szCs w:val="28"/>
        </w:rPr>
        <w:t xml:space="preserve">                                    </w:t>
      </w:r>
      <w:proofErr w:type="spellStart"/>
      <w:r w:rsidRPr="004F505E">
        <w:rPr>
          <w:sz w:val="28"/>
          <w:szCs w:val="28"/>
        </w:rPr>
        <w:t>С.Н.Шамадыло</w:t>
      </w:r>
      <w:proofErr w:type="spellEnd"/>
    </w:p>
    <w:sectPr w:rsidR="004F505E" w:rsidRPr="004F505E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8769B"/>
    <w:rsid w:val="00387838"/>
    <w:rsid w:val="0039154A"/>
    <w:rsid w:val="003D6F54"/>
    <w:rsid w:val="004B1781"/>
    <w:rsid w:val="004F505E"/>
    <w:rsid w:val="00545CE8"/>
    <w:rsid w:val="00553B61"/>
    <w:rsid w:val="005A2648"/>
    <w:rsid w:val="005F55AC"/>
    <w:rsid w:val="00600085"/>
    <w:rsid w:val="00626C09"/>
    <w:rsid w:val="0071765F"/>
    <w:rsid w:val="007C29E6"/>
    <w:rsid w:val="00892A3E"/>
    <w:rsid w:val="008A5858"/>
    <w:rsid w:val="008D71F1"/>
    <w:rsid w:val="00A326D9"/>
    <w:rsid w:val="00BE3146"/>
    <w:rsid w:val="00C244FA"/>
    <w:rsid w:val="00CF32C2"/>
    <w:rsid w:val="00CF37C2"/>
    <w:rsid w:val="00DE1A25"/>
    <w:rsid w:val="00F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18</cp:revision>
  <cp:lastPrinted>2024-06-05T06:33:00Z</cp:lastPrinted>
  <dcterms:created xsi:type="dcterms:W3CDTF">2022-10-21T05:12:00Z</dcterms:created>
  <dcterms:modified xsi:type="dcterms:W3CDTF">2025-06-05T08:19:00Z</dcterms:modified>
</cp:coreProperties>
</file>