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81EB" w14:textId="457FEE3F" w:rsidR="00C513C0" w:rsidRPr="00C238A5" w:rsidRDefault="00C238A5" w:rsidP="00C238A5">
      <w:r w:rsidRPr="00C238A5">
        <w:drawing>
          <wp:inline distT="0" distB="0" distL="0" distR="0" wp14:anchorId="3387BD5D" wp14:editId="1AB7D3CC">
            <wp:extent cx="5940425" cy="67970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9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13C0" w:rsidRPr="00C23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B0741"/>
    <w:multiLevelType w:val="hybridMultilevel"/>
    <w:tmpl w:val="CAD6F2F2"/>
    <w:lvl w:ilvl="0" w:tplc="E81E8272">
      <w:start w:val="1"/>
      <w:numFmt w:val="decimal"/>
      <w:lvlText w:val="%1."/>
      <w:lvlJc w:val="left"/>
      <w:pPr>
        <w:ind w:left="1413" w:hanging="70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310909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12"/>
    <w:rsid w:val="00275212"/>
    <w:rsid w:val="003A2FAD"/>
    <w:rsid w:val="007F2655"/>
    <w:rsid w:val="00C238A5"/>
    <w:rsid w:val="00C5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BDFE3"/>
  <w15:chartTrackingRefBased/>
  <w15:docId w15:val="{7956750C-2C3B-4133-ACD6-9C289E79C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Старолеушковского СП Администрация</dc:creator>
  <cp:keywords/>
  <dc:description/>
  <cp:lastModifiedBy>Старолеушковского СП Администрация</cp:lastModifiedBy>
  <cp:revision>4</cp:revision>
  <dcterms:created xsi:type="dcterms:W3CDTF">2022-12-26T08:09:00Z</dcterms:created>
  <dcterms:modified xsi:type="dcterms:W3CDTF">2023-02-27T05:43:00Z</dcterms:modified>
</cp:coreProperties>
</file>