
<file path=[Content_Types].xml><?xml version="1.0" encoding="utf-8"?>
<Types xmlns="http://schemas.openxmlformats.org/package/2006/content-types">
  <Default ContentType="application/xml" Extension="xml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письму </w:t>
      </w:r>
    </w:p>
    <w:p w14:paraId="04000000">
      <w:pPr>
        <w:widowControl w:val="1"/>
        <w:spacing w:after="0" w:line="240" w:lineRule="auto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экономики </w:t>
      </w:r>
    </w:p>
    <w:p w14:paraId="05000000">
      <w:pPr>
        <w:widowControl w:val="1"/>
        <w:spacing w:after="0" w:line="240" w:lineRule="auto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</w:p>
    <w:p w14:paraId="06000000">
      <w:pPr>
        <w:widowControl w:val="1"/>
        <w:spacing w:after="0" w:line="240" w:lineRule="auto"/>
        <w:ind w:hanging="5664" w:left="5664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Приглашаем принять участие в о</w:t>
      </w:r>
      <w:r>
        <w:rPr>
          <w:rFonts w:ascii="Times New Roman" w:hAnsi="Times New Roman"/>
          <w:sz w:val="28"/>
        </w:rPr>
        <w:t>прос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 качестве наличных денег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часто и в каких ситуациях вы используете наличные</w:t>
      </w:r>
      <w:r>
        <w:rPr>
          <w:rFonts w:ascii="Times New Roman" w:hAnsi="Times New Roman"/>
          <w:sz w:val="28"/>
        </w:rPr>
        <w:t xml:space="preserve"> в повседневных расчетах</w:t>
      </w:r>
      <w:r>
        <w:rPr>
          <w:rFonts w:ascii="Times New Roman" w:hAnsi="Times New Roman"/>
          <w:sz w:val="28"/>
        </w:rPr>
        <w:t xml:space="preserve">, какими номиналами банкнот </w:t>
      </w:r>
      <w:r>
        <w:rPr>
          <w:rFonts w:ascii="Times New Roman" w:hAnsi="Times New Roman"/>
          <w:sz w:val="28"/>
        </w:rPr>
        <w:t xml:space="preserve">обычно </w:t>
      </w:r>
      <w:r>
        <w:rPr>
          <w:rFonts w:ascii="Times New Roman" w:hAnsi="Times New Roman"/>
          <w:sz w:val="28"/>
        </w:rPr>
        <w:t>расплачиваетесь и в каком состоянии купюры</w:t>
      </w:r>
      <w:r>
        <w:rPr>
          <w:rFonts w:ascii="Times New Roman" w:hAnsi="Times New Roman"/>
          <w:sz w:val="28"/>
        </w:rPr>
        <w:t>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тветить на эти вопр</w:t>
      </w:r>
      <w:bookmarkStart w:id="1" w:name="_GoBack"/>
      <w:bookmarkEnd w:id="1"/>
      <w:r>
        <w:rPr>
          <w:rFonts w:ascii="Times New Roman" w:hAnsi="Times New Roman"/>
          <w:sz w:val="28"/>
        </w:rPr>
        <w:t>осы приглашают жителе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Кубани. </w:t>
      </w:r>
      <w:r>
        <w:rPr>
          <w:rFonts w:ascii="Times New Roman" w:hAnsi="Times New Roman"/>
          <w:sz w:val="28"/>
        </w:rPr>
        <w:t xml:space="preserve">Опрос о качестве наличных денег, находящихся в обращении, проходит </w:t>
      </w:r>
      <w:r>
        <w:rPr>
          <w:rFonts w:ascii="Times New Roman" w:hAnsi="Times New Roman"/>
          <w:sz w:val="28"/>
        </w:rPr>
        <w:t>по 19 мая</w:t>
      </w:r>
      <w:r>
        <w:rPr>
          <w:rFonts w:ascii="Times New Roman" w:hAnsi="Times New Roman"/>
          <w:sz w:val="28"/>
        </w:rPr>
        <w:t xml:space="preserve"> 2026.</w:t>
      </w:r>
    </w:p>
    <w:p w14:paraId="0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принять участие в опросе,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воспользоваться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QR</w:t>
      </w:r>
      <w:r>
        <w:rPr>
          <w:rFonts w:ascii="Times New Roman" w:hAnsi="Times New Roman"/>
          <w:sz w:val="28"/>
        </w:rPr>
        <w:t>-кодом или перейти</w:t>
      </w:r>
      <w:r>
        <w:rPr>
          <w:rFonts w:ascii="Times New Roman" w:hAnsi="Times New Roman"/>
          <w:sz w:val="28"/>
        </w:rPr>
        <w:t xml:space="preserve"> по ссылке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"https://forms.yandex.ru/cloud/69c293aee010db3df1bc9822"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https://forms.yandex.ru/cloud/69c293aee010db3df1bc9822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Ответы </w:t>
      </w:r>
      <w:r>
        <w:rPr>
          <w:rFonts w:ascii="Times New Roman" w:hAnsi="Times New Roman"/>
          <w:sz w:val="28"/>
        </w:rPr>
        <w:t>займ</w:t>
      </w:r>
      <w:r>
        <w:rPr>
          <w:rFonts w:ascii="Times New Roman" w:hAnsi="Times New Roman"/>
          <w:sz w:val="28"/>
        </w:rPr>
        <w:t>ут не</w:t>
      </w:r>
      <w:r>
        <w:rPr>
          <w:rFonts w:ascii="Times New Roman" w:hAnsi="Times New Roman"/>
          <w:sz w:val="28"/>
        </w:rPr>
        <w:t xml:space="preserve"> больше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ind/>
        <w:jc w:val="center"/>
        <w:rPr>
          <w:sz w:val="28"/>
        </w:rPr>
      </w:pPr>
      <w:r>
        <w:drawing>
          <wp:inline>
            <wp:extent cx="3388328" cy="3388328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388328" cy="338832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rPr>
          <w:sz w:val="28"/>
        </w:rPr>
      </w:pPr>
    </w:p>
    <w:p w14:paraId="0F000000">
      <w:pPr>
        <w:rPr>
          <w:rFonts w:ascii="Times New Roman" w:hAnsi="Times New Roman"/>
          <w:sz w:val="40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note reference"/>
    <w:basedOn w:val="Style_11"/>
    <w:link w:val="Style_10_ch"/>
    <w:rPr>
      <w:vertAlign w:val="superscript"/>
    </w:rPr>
  </w:style>
  <w:style w:styleId="Style_10_ch" w:type="character">
    <w:name w:val="footnote reference"/>
    <w:basedOn w:val="Style_11_ch"/>
    <w:link w:val="Style_10"/>
    <w:rPr>
      <w:vertAlign w:val="superscript"/>
    </w:rPr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"/>
    <w:link w:val="Style_14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4_ch" w:type="character">
    <w:name w:val="Default"/>
    <w:link w:val="Style_14"/>
    <w:rPr>
      <w:rFonts w:ascii="Times New Roman" w:hAnsi="Times New Roman"/>
      <w:color w:val="000000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Hyperlink"/>
    <w:basedOn w:val="Style_11"/>
    <w:link w:val="Style_2_ch"/>
    <w:rPr>
      <w:color w:val="0000FF"/>
      <w:u w:val="single"/>
    </w:rPr>
  </w:style>
  <w:style w:styleId="Style_2_ch" w:type="character">
    <w:name w:val="Hyperlink"/>
    <w:basedOn w:val="Style_11_ch"/>
    <w:link w:val="Style_2"/>
    <w:rPr>
      <w:color w:val="0000FF"/>
      <w:u w:val="single"/>
    </w:rPr>
  </w:style>
  <w:style w:styleId="Style_17" w:type="paragraph">
    <w:name w:val="Footnote"/>
    <w:basedOn w:val="Style_3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Footnote"/>
    <w:basedOn w:val="Style_3_ch"/>
    <w:link w:val="Style_17"/>
    <w:rPr>
      <w:sz w:val="20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gif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2026-04-16T07:12:00Z</dcterms:created>
  <dcterms:modified xsi:type="dcterms:W3CDTF">2026-04-22T06:47:04Z</dcterms:modified>
</cp:coreProperties>
</file>