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BC9" w:rsidRPr="003A4E28" w:rsidRDefault="00F37225" w:rsidP="00F37225">
      <w:pPr>
        <w:tabs>
          <w:tab w:val="left" w:pos="1020"/>
        </w:tabs>
        <w:spacing w:after="120"/>
        <w:jc w:val="center"/>
        <w:rPr>
          <w:b/>
        </w:rPr>
      </w:pPr>
      <w:r w:rsidRPr="003A4E28">
        <w:rPr>
          <w:b/>
        </w:rPr>
        <w:t>Муниципальное бюджетное учреждение культуры «Гдовская районная центральная библиотека имени Льва Ивановича Малякова»</w:t>
      </w:r>
    </w:p>
    <w:p w:rsidR="00006BC9" w:rsidRPr="003A4E28" w:rsidRDefault="00006BC9" w:rsidP="00006BC9">
      <w:pPr>
        <w:numPr>
          <w:ilvl w:val="0"/>
          <w:numId w:val="3"/>
        </w:numPr>
        <w:jc w:val="both"/>
        <w:rPr>
          <w:b/>
        </w:rPr>
      </w:pPr>
      <w:r w:rsidRPr="003A4E28">
        <w:t xml:space="preserve">Адрес, контактный телефон/факс, </w:t>
      </w:r>
      <w:r w:rsidRPr="003A4E28">
        <w:rPr>
          <w:lang w:val="en-US"/>
        </w:rPr>
        <w:t>e</w:t>
      </w:r>
      <w:r w:rsidRPr="003A4E28">
        <w:t>-</w:t>
      </w:r>
      <w:r w:rsidRPr="003A4E28">
        <w:rPr>
          <w:lang w:val="en-US"/>
        </w:rPr>
        <w:t>mail</w:t>
      </w:r>
      <w:r w:rsidRPr="003A4E28">
        <w:t xml:space="preserve">; </w:t>
      </w:r>
      <w:r w:rsidRPr="003A4E28">
        <w:rPr>
          <w:b/>
        </w:rPr>
        <w:t xml:space="preserve">181600 Псковская область г. Гдов ул. Ленина д.9;    т./факс 8 8113121069;  </w:t>
      </w:r>
      <w:r w:rsidRPr="003A4E28">
        <w:rPr>
          <w:b/>
          <w:lang w:val="en-US"/>
        </w:rPr>
        <w:t>gdovlib</w:t>
      </w:r>
      <w:r w:rsidRPr="003A4E28">
        <w:rPr>
          <w:b/>
        </w:rPr>
        <w:t>@</w:t>
      </w:r>
      <w:r w:rsidRPr="003A4E28">
        <w:rPr>
          <w:b/>
          <w:lang w:val="en-US"/>
        </w:rPr>
        <w:t>mail</w:t>
      </w:r>
      <w:r w:rsidRPr="003A4E28">
        <w:rPr>
          <w:b/>
        </w:rPr>
        <w:t>.</w:t>
      </w:r>
      <w:r w:rsidRPr="003A4E28">
        <w:rPr>
          <w:b/>
          <w:lang w:val="en-US"/>
        </w:rPr>
        <w:t>ru</w:t>
      </w:r>
    </w:p>
    <w:p w:rsidR="00006BC9" w:rsidRPr="003A4E28" w:rsidRDefault="00006BC9" w:rsidP="00006BC9">
      <w:pPr>
        <w:numPr>
          <w:ilvl w:val="0"/>
          <w:numId w:val="3"/>
        </w:numPr>
        <w:jc w:val="both"/>
        <w:rPr>
          <w:bCs/>
        </w:rPr>
      </w:pPr>
      <w:r w:rsidRPr="003A4E28">
        <w:t xml:space="preserve">ФИО руководителя </w:t>
      </w:r>
      <w:r w:rsidR="003635B2" w:rsidRPr="003A4E28">
        <w:t xml:space="preserve"> </w:t>
      </w:r>
      <w:r w:rsidRPr="003A4E28">
        <w:t xml:space="preserve"> </w:t>
      </w:r>
      <w:r w:rsidR="003635B2" w:rsidRPr="003A4E28">
        <w:t xml:space="preserve"> </w:t>
      </w:r>
      <w:r w:rsidRPr="003A4E28">
        <w:t xml:space="preserve">  </w:t>
      </w:r>
      <w:r w:rsidRPr="003A4E28">
        <w:rPr>
          <w:b/>
        </w:rPr>
        <w:t>Скрябина Ольга Васильевна;  88113121069; 89211175719</w:t>
      </w:r>
    </w:p>
    <w:p w:rsidR="00006BC9" w:rsidRPr="003A4E28" w:rsidRDefault="00006BC9" w:rsidP="00006BC9">
      <w:pPr>
        <w:numPr>
          <w:ilvl w:val="0"/>
          <w:numId w:val="3"/>
        </w:numPr>
        <w:jc w:val="both"/>
      </w:pPr>
      <w:r w:rsidRPr="003A4E28">
        <w:rPr>
          <w:bCs/>
        </w:rPr>
        <w:t xml:space="preserve">Режим работы центральной районной библиотеки </w:t>
      </w:r>
      <w:r w:rsidR="003635B2" w:rsidRPr="003A4E28">
        <w:rPr>
          <w:bCs/>
        </w:rPr>
        <w:t xml:space="preserve"> </w:t>
      </w:r>
      <w:r w:rsidRPr="003A4E28">
        <w:rPr>
          <w:b/>
          <w:bCs/>
        </w:rPr>
        <w:t xml:space="preserve">Понедельник – пятница без перерыва на обед с 9.00 до 18.00; Суббота  без перерыва на обед  с 10.00 до 17.00;  Выходной день </w:t>
      </w:r>
      <w:r w:rsidR="001C286C" w:rsidRPr="003A4E28">
        <w:rPr>
          <w:b/>
          <w:bCs/>
        </w:rPr>
        <w:t>–</w:t>
      </w:r>
      <w:r w:rsidRPr="003A4E28">
        <w:rPr>
          <w:b/>
          <w:bCs/>
        </w:rPr>
        <w:t xml:space="preserve"> воскресенье</w:t>
      </w:r>
      <w:r w:rsidR="001C286C" w:rsidRPr="003A4E28">
        <w:rPr>
          <w:b/>
          <w:bCs/>
        </w:rPr>
        <w:t>; Санитарный день – последняя пятница каждого месяца.</w:t>
      </w:r>
    </w:p>
    <w:p w:rsidR="00006BC9" w:rsidRPr="003A4E28" w:rsidRDefault="003635B2" w:rsidP="003635B2">
      <w:pPr>
        <w:jc w:val="both"/>
      </w:pPr>
      <w:r w:rsidRPr="003A4E28">
        <w:rPr>
          <w:b/>
        </w:rPr>
        <w:t>5.</w:t>
      </w:r>
      <w:r w:rsidRPr="003A4E28">
        <w:t xml:space="preserve">  </w:t>
      </w:r>
      <w:r w:rsidR="00006BC9" w:rsidRPr="003A4E28">
        <w:t>Руководители органов местного самоуправления</w:t>
      </w:r>
      <w:r w:rsidRPr="003A4E28">
        <w:t xml:space="preserve"> </w:t>
      </w:r>
    </w:p>
    <w:p w:rsidR="00006BC9" w:rsidRPr="003A4E28" w:rsidRDefault="00006BC9" w:rsidP="00006BC9">
      <w:pPr>
        <w:tabs>
          <w:tab w:val="num" w:pos="540"/>
        </w:tabs>
        <w:jc w:val="both"/>
      </w:pPr>
    </w:p>
    <w:tbl>
      <w:tblPr>
        <w:tblStyle w:val="aa"/>
        <w:tblW w:w="0" w:type="auto"/>
        <w:tblLook w:val="04A0"/>
      </w:tblPr>
      <w:tblGrid>
        <w:gridCol w:w="2392"/>
        <w:gridCol w:w="2393"/>
        <w:gridCol w:w="2393"/>
        <w:gridCol w:w="2639"/>
      </w:tblGrid>
      <w:tr w:rsidR="001C286C" w:rsidRPr="003A4E28" w:rsidTr="00E82AEB">
        <w:tc>
          <w:tcPr>
            <w:tcW w:w="2392" w:type="dxa"/>
          </w:tcPr>
          <w:p w:rsidR="001C286C" w:rsidRPr="003A4E28" w:rsidRDefault="001C286C" w:rsidP="00E82AEB">
            <w:pPr>
              <w:jc w:val="both"/>
              <w:rPr>
                <w:b/>
              </w:rPr>
            </w:pPr>
            <w:r w:rsidRPr="003A4E28">
              <w:rPr>
                <w:b/>
              </w:rPr>
              <w:t>Ф.И.О.</w:t>
            </w:r>
          </w:p>
        </w:tc>
        <w:tc>
          <w:tcPr>
            <w:tcW w:w="2393" w:type="dxa"/>
          </w:tcPr>
          <w:p w:rsidR="001C286C" w:rsidRPr="003A4E28" w:rsidRDefault="001C286C" w:rsidP="00E82AEB">
            <w:pPr>
              <w:jc w:val="both"/>
              <w:rPr>
                <w:b/>
              </w:rPr>
            </w:pPr>
            <w:r w:rsidRPr="003A4E28">
              <w:rPr>
                <w:b/>
              </w:rPr>
              <w:t>Должность</w:t>
            </w:r>
          </w:p>
        </w:tc>
        <w:tc>
          <w:tcPr>
            <w:tcW w:w="2393" w:type="dxa"/>
          </w:tcPr>
          <w:p w:rsidR="001C286C" w:rsidRPr="003A4E28" w:rsidRDefault="001C286C" w:rsidP="00E82AEB">
            <w:pPr>
              <w:jc w:val="both"/>
              <w:rPr>
                <w:b/>
              </w:rPr>
            </w:pPr>
            <w:r w:rsidRPr="003A4E28">
              <w:rPr>
                <w:b/>
              </w:rPr>
              <w:t>Адрес организации</w:t>
            </w:r>
          </w:p>
        </w:tc>
        <w:tc>
          <w:tcPr>
            <w:tcW w:w="2393" w:type="dxa"/>
          </w:tcPr>
          <w:p w:rsidR="001C286C" w:rsidRPr="003A4E28" w:rsidRDefault="001C286C" w:rsidP="00E82AEB">
            <w:pPr>
              <w:shd w:val="clear" w:color="auto" w:fill="FFFFFF"/>
              <w:jc w:val="center"/>
              <w:rPr>
                <w:b/>
              </w:rPr>
            </w:pPr>
            <w:r w:rsidRPr="003A4E28">
              <w:rPr>
                <w:b/>
              </w:rPr>
              <w:t>Телефон, факс,</w:t>
            </w:r>
          </w:p>
          <w:p w:rsidR="001C286C" w:rsidRPr="003A4E28" w:rsidRDefault="001C286C" w:rsidP="00E82AEB">
            <w:pPr>
              <w:shd w:val="clear" w:color="auto" w:fill="FFFFFF"/>
              <w:jc w:val="center"/>
            </w:pPr>
            <w:r w:rsidRPr="003A4E28">
              <w:rPr>
                <w:b/>
                <w:lang w:val="en-US"/>
              </w:rPr>
              <w:t>E</w:t>
            </w:r>
            <w:r w:rsidRPr="003A4E28">
              <w:rPr>
                <w:b/>
              </w:rPr>
              <w:t>-</w:t>
            </w:r>
            <w:r w:rsidRPr="003A4E28">
              <w:rPr>
                <w:b/>
                <w:lang w:val="en-US"/>
              </w:rPr>
              <w:t>mail</w:t>
            </w:r>
          </w:p>
        </w:tc>
      </w:tr>
      <w:tr w:rsidR="001C286C" w:rsidRPr="003A4E28" w:rsidTr="00E82AEB">
        <w:tc>
          <w:tcPr>
            <w:tcW w:w="2392" w:type="dxa"/>
          </w:tcPr>
          <w:p w:rsidR="001C286C" w:rsidRPr="003A4E28" w:rsidRDefault="001C286C" w:rsidP="00E82AEB">
            <w:pPr>
              <w:jc w:val="both"/>
              <w:rPr>
                <w:b/>
              </w:rPr>
            </w:pPr>
            <w:r w:rsidRPr="003A4E28">
              <w:t>Тарасов Константин Станиславович</w:t>
            </w:r>
          </w:p>
        </w:tc>
        <w:tc>
          <w:tcPr>
            <w:tcW w:w="2393" w:type="dxa"/>
          </w:tcPr>
          <w:p w:rsidR="001C286C" w:rsidRPr="003A4E28" w:rsidRDefault="001C286C" w:rsidP="00E82AEB">
            <w:pPr>
              <w:jc w:val="both"/>
              <w:rPr>
                <w:b/>
              </w:rPr>
            </w:pPr>
            <w:r w:rsidRPr="003A4E28">
              <w:t>Председатель Собрания депутатов Гдовского района</w:t>
            </w:r>
          </w:p>
        </w:tc>
        <w:tc>
          <w:tcPr>
            <w:tcW w:w="2393" w:type="dxa"/>
          </w:tcPr>
          <w:p w:rsidR="001C286C" w:rsidRPr="003A4E28" w:rsidRDefault="001C286C" w:rsidP="00E82AEB">
            <w:pPr>
              <w:shd w:val="clear" w:color="auto" w:fill="FFFFFF"/>
              <w:jc w:val="both"/>
            </w:pPr>
            <w:r w:rsidRPr="003A4E28">
              <w:t>181600 Псковская область г. Гдов  ул. Карла Маркса д. 39</w:t>
            </w:r>
          </w:p>
          <w:p w:rsidR="001C286C" w:rsidRPr="003A4E28" w:rsidRDefault="001C286C" w:rsidP="00E82AEB">
            <w:pPr>
              <w:jc w:val="both"/>
              <w:rPr>
                <w:b/>
              </w:rPr>
            </w:pPr>
          </w:p>
        </w:tc>
        <w:tc>
          <w:tcPr>
            <w:tcW w:w="2393" w:type="dxa"/>
          </w:tcPr>
          <w:p w:rsidR="001C286C" w:rsidRPr="003A4E28" w:rsidRDefault="001C286C" w:rsidP="00E82AEB">
            <w:pPr>
              <w:shd w:val="clear" w:color="auto" w:fill="FFFFFF"/>
              <w:jc w:val="both"/>
            </w:pPr>
            <w:r w:rsidRPr="003A4E28">
              <w:rPr>
                <w:b/>
                <w:lang w:val="en-US"/>
              </w:rPr>
              <w:t xml:space="preserve"> </w:t>
            </w:r>
            <w:r w:rsidRPr="003A4E28">
              <w:t>8 (81131) 22062</w:t>
            </w:r>
          </w:p>
          <w:p w:rsidR="001C286C" w:rsidRPr="003A4E28" w:rsidRDefault="002A438B" w:rsidP="00E82AEB">
            <w:pPr>
              <w:jc w:val="both"/>
              <w:rPr>
                <w:b/>
              </w:rPr>
            </w:pPr>
            <w:r w:rsidRPr="003A4E28">
              <w:t xml:space="preserve"> </w:t>
            </w:r>
            <w:r w:rsidR="001C286C" w:rsidRPr="003A4E28">
              <w:t>8 9116905684</w:t>
            </w:r>
          </w:p>
        </w:tc>
      </w:tr>
      <w:tr w:rsidR="001C286C" w:rsidRPr="003A4E28" w:rsidTr="00E82AEB">
        <w:tc>
          <w:tcPr>
            <w:tcW w:w="2392" w:type="dxa"/>
          </w:tcPr>
          <w:p w:rsidR="001C286C" w:rsidRPr="003A4E28" w:rsidRDefault="001C286C" w:rsidP="00E82AEB">
            <w:pPr>
              <w:jc w:val="both"/>
              <w:rPr>
                <w:b/>
              </w:rPr>
            </w:pPr>
            <w:r w:rsidRPr="003A4E28">
              <w:t>Павлов Юрий Сергеевич</w:t>
            </w:r>
          </w:p>
        </w:tc>
        <w:tc>
          <w:tcPr>
            <w:tcW w:w="2393" w:type="dxa"/>
          </w:tcPr>
          <w:p w:rsidR="001C286C" w:rsidRPr="003A4E28" w:rsidRDefault="001C286C" w:rsidP="00E82AEB">
            <w:pPr>
              <w:jc w:val="both"/>
              <w:rPr>
                <w:b/>
              </w:rPr>
            </w:pPr>
            <w:r w:rsidRPr="003A4E28">
              <w:t>Глава Гдовского района</w:t>
            </w:r>
          </w:p>
        </w:tc>
        <w:tc>
          <w:tcPr>
            <w:tcW w:w="2393" w:type="dxa"/>
          </w:tcPr>
          <w:p w:rsidR="001C286C" w:rsidRPr="003A4E28" w:rsidRDefault="001C286C" w:rsidP="00E82AEB">
            <w:pPr>
              <w:shd w:val="clear" w:color="auto" w:fill="FFFFFF"/>
              <w:jc w:val="both"/>
            </w:pPr>
            <w:r w:rsidRPr="003A4E28">
              <w:t>181600 Псковская область г. Гдов ул. Карла Маркса д.39</w:t>
            </w:r>
          </w:p>
          <w:p w:rsidR="001C286C" w:rsidRPr="003A4E28" w:rsidRDefault="001C286C" w:rsidP="00E82AEB">
            <w:pPr>
              <w:shd w:val="clear" w:color="auto" w:fill="FFFFFF"/>
              <w:jc w:val="both"/>
            </w:pPr>
          </w:p>
          <w:p w:rsidR="001C286C" w:rsidRPr="003A4E28" w:rsidRDefault="001C286C" w:rsidP="00E82AEB">
            <w:pPr>
              <w:jc w:val="both"/>
              <w:rPr>
                <w:b/>
              </w:rPr>
            </w:pPr>
          </w:p>
        </w:tc>
        <w:tc>
          <w:tcPr>
            <w:tcW w:w="2393" w:type="dxa"/>
          </w:tcPr>
          <w:p w:rsidR="001C286C" w:rsidRPr="003A4E28" w:rsidRDefault="001C286C" w:rsidP="00E82AEB">
            <w:pPr>
              <w:shd w:val="clear" w:color="auto" w:fill="FFFFFF"/>
              <w:jc w:val="both"/>
            </w:pPr>
            <w:r w:rsidRPr="003A4E28">
              <w:t>8 (81131) 21577</w:t>
            </w:r>
          </w:p>
          <w:p w:rsidR="001C286C" w:rsidRPr="003A4E28" w:rsidRDefault="001C286C" w:rsidP="00E82AEB">
            <w:pPr>
              <w:shd w:val="clear" w:color="auto" w:fill="FFFFFF"/>
              <w:jc w:val="both"/>
            </w:pPr>
            <w:r w:rsidRPr="003A4E28">
              <w:t>8(81131)21801тел./факс</w:t>
            </w:r>
          </w:p>
          <w:p w:rsidR="001C286C" w:rsidRPr="003A4E28" w:rsidRDefault="001C286C" w:rsidP="00E82AEB">
            <w:pPr>
              <w:shd w:val="clear" w:color="auto" w:fill="FFFFFF"/>
              <w:jc w:val="both"/>
            </w:pPr>
            <w:r w:rsidRPr="003A4E28">
              <w:t>89113622206</w:t>
            </w:r>
          </w:p>
          <w:p w:rsidR="001C286C" w:rsidRPr="003A4E28" w:rsidRDefault="0092081A" w:rsidP="00E82AEB">
            <w:pPr>
              <w:jc w:val="both"/>
              <w:rPr>
                <w:b/>
              </w:rPr>
            </w:pPr>
            <w:hyperlink r:id="rId8" w:history="1">
              <w:r w:rsidR="001C286C" w:rsidRPr="003A4E28">
                <w:rPr>
                  <w:rStyle w:val="ab"/>
                  <w:color w:val="auto"/>
                  <w:lang w:val="en-US"/>
                </w:rPr>
                <w:t>gdov</w:t>
              </w:r>
              <w:r w:rsidR="001C286C" w:rsidRPr="003A4E28">
                <w:rPr>
                  <w:rStyle w:val="ab"/>
                  <w:color w:val="auto"/>
                </w:rPr>
                <w:t>82@</w:t>
              </w:r>
              <w:r w:rsidR="001C286C" w:rsidRPr="003A4E28">
                <w:rPr>
                  <w:rStyle w:val="ab"/>
                  <w:color w:val="auto"/>
                  <w:lang w:val="en-US"/>
                </w:rPr>
                <w:t>mail</w:t>
              </w:r>
              <w:r w:rsidR="001C286C" w:rsidRPr="003A4E28">
                <w:rPr>
                  <w:rStyle w:val="ab"/>
                  <w:color w:val="auto"/>
                </w:rPr>
                <w:t>.</w:t>
              </w:r>
              <w:r w:rsidR="001C286C" w:rsidRPr="003A4E28">
                <w:rPr>
                  <w:rStyle w:val="ab"/>
                  <w:color w:val="auto"/>
                  <w:lang w:val="en-US"/>
                </w:rPr>
                <w:t>ru</w:t>
              </w:r>
            </w:hyperlink>
          </w:p>
        </w:tc>
      </w:tr>
      <w:tr w:rsidR="001C286C" w:rsidRPr="003A4E28" w:rsidTr="00E82AEB">
        <w:tc>
          <w:tcPr>
            <w:tcW w:w="2392" w:type="dxa"/>
          </w:tcPr>
          <w:p w:rsidR="001C286C" w:rsidRPr="003A4E28" w:rsidRDefault="001C286C" w:rsidP="00E82AEB">
            <w:pPr>
              <w:jc w:val="both"/>
              <w:rPr>
                <w:b/>
              </w:rPr>
            </w:pPr>
            <w:r w:rsidRPr="003A4E28">
              <w:t>Белов Вячеслав Юрьевич</w:t>
            </w:r>
          </w:p>
        </w:tc>
        <w:tc>
          <w:tcPr>
            <w:tcW w:w="2393" w:type="dxa"/>
          </w:tcPr>
          <w:p w:rsidR="001C286C" w:rsidRPr="003A4E28" w:rsidRDefault="001C286C" w:rsidP="00E82AEB">
            <w:pPr>
              <w:jc w:val="both"/>
              <w:rPr>
                <w:b/>
              </w:rPr>
            </w:pPr>
            <w:r w:rsidRPr="003A4E28">
              <w:t>Заместитель Главы Администрации Гдовского района по социальным вопросам</w:t>
            </w:r>
          </w:p>
        </w:tc>
        <w:tc>
          <w:tcPr>
            <w:tcW w:w="2393" w:type="dxa"/>
          </w:tcPr>
          <w:p w:rsidR="001C286C" w:rsidRPr="003A4E28" w:rsidRDefault="001C286C" w:rsidP="00E82AEB">
            <w:pPr>
              <w:shd w:val="clear" w:color="auto" w:fill="FFFFFF"/>
              <w:jc w:val="both"/>
            </w:pPr>
            <w:r w:rsidRPr="003A4E28">
              <w:t>181600 Псковская область г. Гдов ул. Карла Маркса д.39</w:t>
            </w:r>
          </w:p>
          <w:p w:rsidR="001C286C" w:rsidRPr="003A4E28" w:rsidRDefault="001C286C" w:rsidP="00E82AEB">
            <w:pPr>
              <w:shd w:val="clear" w:color="auto" w:fill="FFFFFF"/>
              <w:jc w:val="both"/>
            </w:pPr>
          </w:p>
          <w:p w:rsidR="001C286C" w:rsidRPr="003A4E28" w:rsidRDefault="001C286C" w:rsidP="00E82AEB">
            <w:pPr>
              <w:jc w:val="both"/>
              <w:rPr>
                <w:b/>
              </w:rPr>
            </w:pPr>
          </w:p>
        </w:tc>
        <w:tc>
          <w:tcPr>
            <w:tcW w:w="2393" w:type="dxa"/>
          </w:tcPr>
          <w:p w:rsidR="001C286C" w:rsidRPr="003A4E28" w:rsidRDefault="001C286C" w:rsidP="00E82AEB">
            <w:pPr>
              <w:shd w:val="clear" w:color="auto" w:fill="FFFFFF"/>
              <w:jc w:val="both"/>
            </w:pPr>
            <w:r w:rsidRPr="003A4E28">
              <w:t>8 (81131) 21549</w:t>
            </w:r>
          </w:p>
          <w:p w:rsidR="001C286C" w:rsidRPr="003A4E28" w:rsidRDefault="001C286C" w:rsidP="00E82AEB">
            <w:pPr>
              <w:shd w:val="clear" w:color="auto" w:fill="FFFFFF"/>
              <w:jc w:val="both"/>
            </w:pPr>
            <w:r w:rsidRPr="003A4E28">
              <w:t>89113695444</w:t>
            </w:r>
          </w:p>
          <w:p w:rsidR="001C286C" w:rsidRPr="003A4E28" w:rsidRDefault="001C286C" w:rsidP="00E82AEB">
            <w:pPr>
              <w:shd w:val="clear" w:color="auto" w:fill="FFFFFF"/>
              <w:jc w:val="both"/>
              <w:rPr>
                <w:lang w:val="en-US"/>
              </w:rPr>
            </w:pPr>
            <w:r w:rsidRPr="003A4E28">
              <w:rPr>
                <w:lang w:val="en-US"/>
              </w:rPr>
              <w:t>gdov@reg60.ru</w:t>
            </w:r>
          </w:p>
          <w:p w:rsidR="001C286C" w:rsidRPr="003A4E28" w:rsidRDefault="001C286C" w:rsidP="00E82AEB">
            <w:pPr>
              <w:jc w:val="both"/>
              <w:rPr>
                <w:b/>
              </w:rPr>
            </w:pPr>
          </w:p>
        </w:tc>
      </w:tr>
      <w:tr w:rsidR="001C286C" w:rsidRPr="003A4E28" w:rsidTr="00E82AEB">
        <w:tc>
          <w:tcPr>
            <w:tcW w:w="2392" w:type="dxa"/>
          </w:tcPr>
          <w:p w:rsidR="001C286C" w:rsidRPr="003A4E28" w:rsidRDefault="001C286C" w:rsidP="00E82AEB">
            <w:pPr>
              <w:jc w:val="both"/>
              <w:rPr>
                <w:b/>
              </w:rPr>
            </w:pPr>
            <w:r w:rsidRPr="003A4E28">
              <w:t>Руководитель муниципального   органа власти в сфере культуры</w:t>
            </w:r>
          </w:p>
        </w:tc>
        <w:tc>
          <w:tcPr>
            <w:tcW w:w="2393" w:type="dxa"/>
          </w:tcPr>
          <w:p w:rsidR="001C286C" w:rsidRPr="003A4E28" w:rsidRDefault="001C286C" w:rsidP="00E82AEB">
            <w:pPr>
              <w:jc w:val="center"/>
            </w:pPr>
            <w:r w:rsidRPr="003A4E28">
              <w:t>нет</w:t>
            </w:r>
          </w:p>
        </w:tc>
        <w:tc>
          <w:tcPr>
            <w:tcW w:w="2393" w:type="dxa"/>
          </w:tcPr>
          <w:p w:rsidR="001C286C" w:rsidRPr="003A4E28" w:rsidRDefault="001C286C" w:rsidP="00E82AEB">
            <w:pPr>
              <w:jc w:val="center"/>
            </w:pPr>
            <w:r w:rsidRPr="003A4E28">
              <w:t>нет</w:t>
            </w:r>
          </w:p>
        </w:tc>
        <w:tc>
          <w:tcPr>
            <w:tcW w:w="2393" w:type="dxa"/>
          </w:tcPr>
          <w:p w:rsidR="001C286C" w:rsidRPr="003A4E28" w:rsidRDefault="001C286C" w:rsidP="00E82AEB">
            <w:pPr>
              <w:jc w:val="center"/>
            </w:pPr>
            <w:r w:rsidRPr="003A4E28">
              <w:t>нет</w:t>
            </w:r>
          </w:p>
        </w:tc>
      </w:tr>
    </w:tbl>
    <w:p w:rsidR="00006BC9" w:rsidRPr="003A4E28" w:rsidRDefault="00006BC9" w:rsidP="00006BC9">
      <w:pPr>
        <w:tabs>
          <w:tab w:val="num" w:pos="540"/>
        </w:tabs>
        <w:jc w:val="both"/>
      </w:pPr>
    </w:p>
    <w:p w:rsidR="00006BC9" w:rsidRPr="003A4E28" w:rsidRDefault="003635B2" w:rsidP="003635B2">
      <w:pPr>
        <w:shd w:val="clear" w:color="auto" w:fill="FFFFFF"/>
        <w:jc w:val="both"/>
        <w:rPr>
          <w:bCs/>
        </w:rPr>
      </w:pPr>
      <w:r w:rsidRPr="003A4E28">
        <w:rPr>
          <w:b/>
          <w:bCs/>
          <w:i/>
        </w:rPr>
        <w:t xml:space="preserve">6. </w:t>
      </w:r>
      <w:r w:rsidR="00006BC9" w:rsidRPr="003A4E28">
        <w:rPr>
          <w:b/>
          <w:bCs/>
          <w:i/>
        </w:rPr>
        <w:t xml:space="preserve">Указать руководителя, в адрес которого направляется библиотечная корреспонденция: </w:t>
      </w:r>
      <w:r w:rsidRPr="003A4E28">
        <w:rPr>
          <w:b/>
          <w:bCs/>
          <w:i/>
        </w:rPr>
        <w:t xml:space="preserve"> </w:t>
      </w:r>
    </w:p>
    <w:p w:rsidR="008D6840" w:rsidRPr="003A4E28" w:rsidRDefault="008D6840" w:rsidP="003635B2">
      <w:pPr>
        <w:pStyle w:val="af"/>
        <w:shd w:val="clear" w:color="auto" w:fill="FFFFFF"/>
        <w:ind w:left="360"/>
        <w:jc w:val="both"/>
        <w:rPr>
          <w:bCs/>
        </w:rPr>
      </w:pPr>
      <w:r w:rsidRPr="003A4E28">
        <w:rPr>
          <w:bCs/>
        </w:rPr>
        <w:t xml:space="preserve">Вызовы, приглашения, письма просим высылать на адрес Главы Гдовского района Павлова Юрия Сергеевича  по </w:t>
      </w:r>
      <w:r w:rsidRPr="003A4E28">
        <w:t xml:space="preserve">адресу:  181600 Псковская область г. Гдов ул. Карла Маркса д.39 </w:t>
      </w:r>
      <w:r w:rsidR="003635B2" w:rsidRPr="003A4E28">
        <w:t xml:space="preserve"> </w:t>
      </w:r>
      <w:r w:rsidRPr="003A4E28">
        <w:rPr>
          <w:b/>
          <w:u w:val="single"/>
        </w:rPr>
        <w:t xml:space="preserve">8(81131)21801тел./факс; </w:t>
      </w:r>
      <w:hyperlink r:id="rId9" w:history="1">
        <w:r w:rsidRPr="003A4E28">
          <w:rPr>
            <w:rStyle w:val="ab"/>
            <w:b/>
            <w:color w:val="auto"/>
            <w:lang w:val="en-US"/>
          </w:rPr>
          <w:t>gdov</w:t>
        </w:r>
        <w:r w:rsidRPr="003A4E28">
          <w:rPr>
            <w:rStyle w:val="ab"/>
            <w:b/>
            <w:color w:val="auto"/>
          </w:rPr>
          <w:t>82@</w:t>
        </w:r>
        <w:r w:rsidRPr="003A4E28">
          <w:rPr>
            <w:rStyle w:val="ab"/>
            <w:b/>
            <w:color w:val="auto"/>
            <w:lang w:val="en-US"/>
          </w:rPr>
          <w:t>mail</w:t>
        </w:r>
        <w:r w:rsidRPr="003A4E28">
          <w:rPr>
            <w:rStyle w:val="ab"/>
            <w:b/>
            <w:color w:val="auto"/>
          </w:rPr>
          <w:t>.</w:t>
        </w:r>
        <w:r w:rsidRPr="003A4E28">
          <w:rPr>
            <w:rStyle w:val="ab"/>
            <w:b/>
            <w:color w:val="auto"/>
            <w:lang w:val="en-US"/>
          </w:rPr>
          <w:t>ru</w:t>
        </w:r>
      </w:hyperlink>
    </w:p>
    <w:p w:rsidR="00006BC9" w:rsidRPr="003A4E28" w:rsidRDefault="00006BC9" w:rsidP="00006BC9">
      <w:pPr>
        <w:ind w:left="480"/>
        <w:jc w:val="both"/>
        <w:rPr>
          <w:b/>
        </w:rPr>
      </w:pPr>
    </w:p>
    <w:p w:rsidR="00006BC9" w:rsidRPr="003A4E28" w:rsidRDefault="00006BC9" w:rsidP="00006BC9">
      <w:pPr>
        <w:tabs>
          <w:tab w:val="num" w:pos="540"/>
        </w:tabs>
        <w:jc w:val="both"/>
        <w:rPr>
          <w:b/>
        </w:rPr>
      </w:pPr>
      <w:r w:rsidRPr="003A4E28">
        <w:rPr>
          <w:b/>
        </w:rPr>
        <w:t>7. Укажите ответственного за внесение данных в АИС «Статистика», НП АИС «Статистика»!</w:t>
      </w:r>
    </w:p>
    <w:tbl>
      <w:tblPr>
        <w:tblW w:w="9720" w:type="dxa"/>
        <w:tblInd w:w="40" w:type="dxa"/>
        <w:tblLayout w:type="fixed"/>
        <w:tblCellMar>
          <w:left w:w="40" w:type="dxa"/>
          <w:right w:w="40" w:type="dxa"/>
        </w:tblCellMar>
        <w:tblLook w:val="0000"/>
      </w:tblPr>
      <w:tblGrid>
        <w:gridCol w:w="3420"/>
        <w:gridCol w:w="2676"/>
        <w:gridCol w:w="3624"/>
      </w:tblGrid>
      <w:tr w:rsidR="00006BC9" w:rsidRPr="003A4E28" w:rsidTr="003635B2">
        <w:trPr>
          <w:trHeight w:hRule="exact" w:val="697"/>
        </w:trPr>
        <w:tc>
          <w:tcPr>
            <w:tcW w:w="3420" w:type="dxa"/>
            <w:tcBorders>
              <w:top w:val="single" w:sz="6" w:space="0" w:color="auto"/>
              <w:left w:val="single" w:sz="6" w:space="0" w:color="auto"/>
              <w:bottom w:val="single" w:sz="6" w:space="0" w:color="auto"/>
              <w:right w:val="single" w:sz="6" w:space="0" w:color="auto"/>
            </w:tcBorders>
            <w:shd w:val="clear" w:color="auto" w:fill="FFFFFF"/>
          </w:tcPr>
          <w:p w:rsidR="00006BC9" w:rsidRPr="003A4E28" w:rsidRDefault="00006BC9" w:rsidP="00E82AEB">
            <w:pPr>
              <w:shd w:val="clear" w:color="auto" w:fill="FFFFFF"/>
              <w:rPr>
                <w:b/>
              </w:rPr>
            </w:pPr>
            <w:r w:rsidRPr="003A4E28">
              <w:rPr>
                <w:b/>
              </w:rPr>
              <w:t>Ф. И. О.</w:t>
            </w:r>
          </w:p>
          <w:p w:rsidR="00006BC9" w:rsidRPr="003A4E28" w:rsidRDefault="00006BC9" w:rsidP="00E82AEB">
            <w:pPr>
              <w:shd w:val="clear" w:color="auto" w:fill="FFFFFF"/>
              <w:rPr>
                <w:b/>
              </w:rPr>
            </w:pPr>
            <w:r w:rsidRPr="003A4E28">
              <w:rPr>
                <w:b/>
              </w:rPr>
              <w:t>(полностью)</w:t>
            </w:r>
          </w:p>
        </w:tc>
        <w:tc>
          <w:tcPr>
            <w:tcW w:w="2676" w:type="dxa"/>
            <w:tcBorders>
              <w:top w:val="single" w:sz="6" w:space="0" w:color="auto"/>
              <w:left w:val="single" w:sz="6" w:space="0" w:color="auto"/>
              <w:bottom w:val="single" w:sz="6" w:space="0" w:color="auto"/>
              <w:right w:val="single" w:sz="4" w:space="0" w:color="auto"/>
            </w:tcBorders>
            <w:shd w:val="clear" w:color="auto" w:fill="FFFFFF"/>
          </w:tcPr>
          <w:p w:rsidR="00006BC9" w:rsidRPr="003A4E28" w:rsidRDefault="00006BC9" w:rsidP="00E82AEB">
            <w:pPr>
              <w:shd w:val="clear" w:color="auto" w:fill="FFFFFF"/>
              <w:rPr>
                <w:b/>
              </w:rPr>
            </w:pPr>
            <w:r w:rsidRPr="003A4E28">
              <w:rPr>
                <w:b/>
              </w:rPr>
              <w:t>Должность</w:t>
            </w: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006BC9" w:rsidRPr="003A4E28" w:rsidRDefault="00006BC9" w:rsidP="00172779">
            <w:pPr>
              <w:shd w:val="clear" w:color="auto" w:fill="FFFFFF"/>
              <w:rPr>
                <w:b/>
              </w:rPr>
            </w:pPr>
            <w:r w:rsidRPr="003A4E28">
              <w:rPr>
                <w:b/>
              </w:rPr>
              <w:t xml:space="preserve">Мобильный телефон, факс, </w:t>
            </w:r>
            <w:r w:rsidRPr="003A4E28">
              <w:rPr>
                <w:b/>
                <w:lang w:val="en-US"/>
              </w:rPr>
              <w:t>E</w:t>
            </w:r>
            <w:r w:rsidRPr="003A4E28">
              <w:rPr>
                <w:b/>
              </w:rPr>
              <w:t>-</w:t>
            </w:r>
            <w:r w:rsidRPr="003A4E28">
              <w:rPr>
                <w:b/>
                <w:lang w:val="en-US"/>
              </w:rPr>
              <w:t>mail</w:t>
            </w:r>
            <w:r w:rsidRPr="003A4E28">
              <w:rPr>
                <w:b/>
              </w:rPr>
              <w:t xml:space="preserve"> </w:t>
            </w:r>
          </w:p>
        </w:tc>
      </w:tr>
      <w:tr w:rsidR="00006BC9" w:rsidRPr="003A4E28" w:rsidTr="00172779">
        <w:trPr>
          <w:trHeight w:hRule="exact" w:val="2000"/>
        </w:trPr>
        <w:tc>
          <w:tcPr>
            <w:tcW w:w="3420" w:type="dxa"/>
            <w:tcBorders>
              <w:top w:val="single" w:sz="6" w:space="0" w:color="auto"/>
              <w:left w:val="single" w:sz="6" w:space="0" w:color="auto"/>
              <w:bottom w:val="single" w:sz="6" w:space="0" w:color="auto"/>
              <w:right w:val="single" w:sz="6" w:space="0" w:color="auto"/>
            </w:tcBorders>
            <w:shd w:val="clear" w:color="auto" w:fill="FFFFFF"/>
          </w:tcPr>
          <w:p w:rsidR="008D6840" w:rsidRPr="003A4E28" w:rsidRDefault="008D6840" w:rsidP="00E82AEB">
            <w:pPr>
              <w:shd w:val="clear" w:color="auto" w:fill="FFFFFF"/>
            </w:pPr>
            <w:r w:rsidRPr="003A4E28">
              <w:t xml:space="preserve">Александрова Галина </w:t>
            </w:r>
          </w:p>
          <w:p w:rsidR="008D6840" w:rsidRPr="003A4E28" w:rsidRDefault="008D6840" w:rsidP="00E82AEB">
            <w:pPr>
              <w:shd w:val="clear" w:color="auto" w:fill="FFFFFF"/>
            </w:pPr>
            <w:r w:rsidRPr="003A4E28">
              <w:t>Васильевна</w:t>
            </w:r>
          </w:p>
          <w:p w:rsidR="008D6840" w:rsidRPr="003A4E28" w:rsidRDefault="008D6840" w:rsidP="00E82AEB">
            <w:pPr>
              <w:shd w:val="clear" w:color="auto" w:fill="FFFFFF"/>
            </w:pPr>
          </w:p>
          <w:p w:rsidR="008D6840" w:rsidRPr="003A4E28" w:rsidRDefault="008D6840" w:rsidP="00E82AEB">
            <w:pPr>
              <w:shd w:val="clear" w:color="auto" w:fill="FFFFFF"/>
            </w:pPr>
          </w:p>
          <w:p w:rsidR="008D6840" w:rsidRPr="003A4E28" w:rsidRDefault="008D6840" w:rsidP="00E82AEB">
            <w:pPr>
              <w:shd w:val="clear" w:color="auto" w:fill="FFFFFF"/>
            </w:pPr>
          </w:p>
          <w:p w:rsidR="008D6840" w:rsidRPr="003A4E28" w:rsidRDefault="008D6840" w:rsidP="00E82AEB">
            <w:pPr>
              <w:shd w:val="clear" w:color="auto" w:fill="FFFFFF"/>
            </w:pPr>
          </w:p>
          <w:p w:rsidR="008D6840" w:rsidRPr="003A4E28" w:rsidRDefault="008D6840" w:rsidP="00E82AEB">
            <w:pPr>
              <w:shd w:val="clear" w:color="auto" w:fill="FFFFFF"/>
            </w:pPr>
          </w:p>
          <w:p w:rsidR="00006BC9" w:rsidRPr="003A4E28" w:rsidRDefault="00006BC9" w:rsidP="00E82AEB">
            <w:pPr>
              <w:shd w:val="clear" w:color="auto" w:fill="FFFFFF"/>
            </w:pPr>
          </w:p>
        </w:tc>
        <w:tc>
          <w:tcPr>
            <w:tcW w:w="2676" w:type="dxa"/>
            <w:tcBorders>
              <w:top w:val="single" w:sz="6" w:space="0" w:color="auto"/>
              <w:left w:val="single" w:sz="6" w:space="0" w:color="auto"/>
              <w:bottom w:val="single" w:sz="6" w:space="0" w:color="auto"/>
              <w:right w:val="single" w:sz="4" w:space="0" w:color="auto"/>
            </w:tcBorders>
            <w:shd w:val="clear" w:color="auto" w:fill="FFFFFF"/>
          </w:tcPr>
          <w:p w:rsidR="00006BC9" w:rsidRPr="003A4E28" w:rsidRDefault="008D6840" w:rsidP="00E82AEB">
            <w:pPr>
              <w:shd w:val="clear" w:color="auto" w:fill="FFFFFF"/>
            </w:pPr>
            <w:r w:rsidRPr="003A4E28">
              <w:t>Руководитель отделения информационно-библиографического обслуживания и формирования и использования книжного фонда</w:t>
            </w:r>
          </w:p>
          <w:p w:rsidR="008D6840" w:rsidRPr="003A4E28" w:rsidRDefault="008D6840" w:rsidP="00E82AEB">
            <w:pPr>
              <w:shd w:val="clear" w:color="auto" w:fill="FFFFFF"/>
            </w:pPr>
          </w:p>
          <w:p w:rsidR="008D6840" w:rsidRPr="003A4E28" w:rsidRDefault="008D6840" w:rsidP="00E82AEB">
            <w:pPr>
              <w:shd w:val="clear" w:color="auto" w:fill="FFFFFF"/>
            </w:pPr>
          </w:p>
          <w:p w:rsidR="008D6840" w:rsidRPr="003A4E28" w:rsidRDefault="008D6840" w:rsidP="00E82AEB">
            <w:pPr>
              <w:shd w:val="clear" w:color="auto" w:fill="FFFFFF"/>
            </w:pPr>
          </w:p>
          <w:p w:rsidR="008D6840" w:rsidRPr="003A4E28" w:rsidRDefault="008D6840" w:rsidP="00E82AEB">
            <w:pPr>
              <w:shd w:val="clear" w:color="auto" w:fill="FFFFFF"/>
            </w:pPr>
          </w:p>
          <w:p w:rsidR="008D6840" w:rsidRPr="003A4E28" w:rsidRDefault="008D6840" w:rsidP="00E82AEB">
            <w:pPr>
              <w:shd w:val="clear" w:color="auto" w:fill="FFFFFF"/>
            </w:pPr>
          </w:p>
        </w:tc>
        <w:tc>
          <w:tcPr>
            <w:tcW w:w="3624" w:type="dxa"/>
            <w:tcBorders>
              <w:top w:val="single" w:sz="6" w:space="0" w:color="auto"/>
              <w:left w:val="single" w:sz="6" w:space="0" w:color="auto"/>
              <w:bottom w:val="single" w:sz="6" w:space="0" w:color="auto"/>
              <w:right w:val="single" w:sz="6" w:space="0" w:color="auto"/>
            </w:tcBorders>
            <w:shd w:val="clear" w:color="auto" w:fill="FFFFFF"/>
          </w:tcPr>
          <w:p w:rsidR="00E91C71" w:rsidRPr="003A4E28" w:rsidRDefault="00E91C71" w:rsidP="00E91C71">
            <w:r w:rsidRPr="003A4E28">
              <w:t>89113616601</w:t>
            </w:r>
          </w:p>
          <w:p w:rsidR="00E91C71" w:rsidRPr="003A4E28" w:rsidRDefault="00E91C71" w:rsidP="00E91C71">
            <w:r w:rsidRPr="003A4E28">
              <w:t>aleksandrowa.galia2015@yandex.ru</w:t>
            </w:r>
          </w:p>
          <w:p w:rsidR="00006BC9" w:rsidRPr="003A4E28" w:rsidRDefault="00006BC9" w:rsidP="00E82AEB">
            <w:pPr>
              <w:shd w:val="clear" w:color="auto" w:fill="FFFFFF"/>
            </w:pPr>
          </w:p>
        </w:tc>
      </w:tr>
    </w:tbl>
    <w:p w:rsidR="00006BC9" w:rsidRPr="003A4E28" w:rsidRDefault="00172779" w:rsidP="00172779">
      <w:pPr>
        <w:shd w:val="clear" w:color="auto" w:fill="FFFFFF"/>
        <w:rPr>
          <w:b/>
        </w:rPr>
      </w:pPr>
      <w:r w:rsidRPr="003A4E28">
        <w:rPr>
          <w:b/>
        </w:rPr>
        <w:t xml:space="preserve">8. </w:t>
      </w:r>
      <w:r w:rsidR="00006BC9" w:rsidRPr="003A4E28">
        <w:rPr>
          <w:b/>
        </w:rPr>
        <w:t>Население района на 01.01.2019 г.</w:t>
      </w:r>
      <w:r w:rsidR="00006BC9" w:rsidRPr="003A4E28">
        <w:t xml:space="preserve"> </w:t>
      </w:r>
      <w:r w:rsidR="00E91C71" w:rsidRPr="003A4E28">
        <w:rPr>
          <w:b/>
        </w:rPr>
        <w:t xml:space="preserve">               </w:t>
      </w:r>
      <w:r w:rsidR="003635B2" w:rsidRPr="003A4E28">
        <w:rPr>
          <w:b/>
        </w:rPr>
        <w:t xml:space="preserve">  </w:t>
      </w:r>
      <w:r w:rsidRPr="003A4E28">
        <w:rPr>
          <w:b/>
        </w:rPr>
        <w:t xml:space="preserve">      </w:t>
      </w:r>
      <w:r w:rsidR="003635B2" w:rsidRPr="003A4E28">
        <w:rPr>
          <w:b/>
        </w:rPr>
        <w:t xml:space="preserve"> </w:t>
      </w:r>
      <w:r w:rsidR="00E91C71" w:rsidRPr="003A4E28">
        <w:rPr>
          <w:b/>
        </w:rPr>
        <w:t>11976</w:t>
      </w:r>
    </w:p>
    <w:p w:rsidR="00006BC9" w:rsidRPr="003A4E28" w:rsidRDefault="00006BC9" w:rsidP="00006BC9">
      <w:pPr>
        <w:shd w:val="clear" w:color="auto" w:fill="FFFFFF"/>
        <w:ind w:left="120"/>
        <w:rPr>
          <w:b/>
        </w:rPr>
      </w:pPr>
      <w:r w:rsidRPr="003A4E28">
        <w:rPr>
          <w:b/>
        </w:rPr>
        <w:t>Количество населенных пунктов: Всего</w:t>
      </w:r>
      <w:r w:rsidR="00BF258B" w:rsidRPr="003A4E28">
        <w:rPr>
          <w:b/>
        </w:rPr>
        <w:t xml:space="preserve">                  241</w:t>
      </w:r>
    </w:p>
    <w:p w:rsidR="00006BC9" w:rsidRPr="003A4E28" w:rsidRDefault="00006BC9" w:rsidP="00006BC9">
      <w:pPr>
        <w:shd w:val="clear" w:color="auto" w:fill="FFFFFF"/>
        <w:rPr>
          <w:b/>
        </w:rPr>
      </w:pPr>
      <w:r w:rsidRPr="003A4E28">
        <w:rPr>
          <w:b/>
        </w:rPr>
        <w:t xml:space="preserve">  не обслужено</w:t>
      </w:r>
      <w:r w:rsidR="00BF258B" w:rsidRPr="003A4E28">
        <w:rPr>
          <w:b/>
        </w:rPr>
        <w:t xml:space="preserve">                                                                 </w:t>
      </w:r>
      <w:r w:rsidR="003635B2" w:rsidRPr="003A4E28">
        <w:rPr>
          <w:b/>
        </w:rPr>
        <w:t xml:space="preserve"> </w:t>
      </w:r>
      <w:r w:rsidR="00BF258B" w:rsidRPr="003A4E28">
        <w:rPr>
          <w:b/>
        </w:rPr>
        <w:t>124</w:t>
      </w:r>
    </w:p>
    <w:p w:rsidR="003635B2" w:rsidRPr="003A4E28" w:rsidRDefault="003635B2" w:rsidP="00006BC9">
      <w:pPr>
        <w:shd w:val="clear" w:color="auto" w:fill="FFFFFF"/>
        <w:rPr>
          <w:b/>
        </w:rPr>
      </w:pPr>
    </w:p>
    <w:p w:rsidR="00006BC9" w:rsidRPr="003A4E28" w:rsidRDefault="00006BC9" w:rsidP="00172779">
      <w:pPr>
        <w:ind w:firstLine="709"/>
        <w:jc w:val="center"/>
        <w:rPr>
          <w:b/>
        </w:rPr>
      </w:pPr>
      <w:r w:rsidRPr="003A4E28">
        <w:rPr>
          <w:b/>
        </w:rPr>
        <w:t>ТИПОВАЯ СТРУКТУРА И КРАТКОЕ СОДЕРЖАНИЕ ОБЗОРА</w:t>
      </w:r>
    </w:p>
    <w:p w:rsidR="00006BC9" w:rsidRPr="003A4E28" w:rsidRDefault="00006BC9" w:rsidP="00006BC9">
      <w:pPr>
        <w:ind w:firstLine="709"/>
        <w:jc w:val="both"/>
        <w:rPr>
          <w:b/>
        </w:rPr>
      </w:pPr>
    </w:p>
    <w:p w:rsidR="00006BC9" w:rsidRPr="003A4E28" w:rsidRDefault="00006BC9" w:rsidP="00006BC9">
      <w:pPr>
        <w:ind w:firstLine="709"/>
        <w:jc w:val="center"/>
        <w:rPr>
          <w:b/>
        </w:rPr>
      </w:pPr>
      <w:r w:rsidRPr="003A4E28">
        <w:rPr>
          <w:b/>
        </w:rPr>
        <w:t>1. Главные события года</w:t>
      </w:r>
    </w:p>
    <w:p w:rsidR="00006BC9" w:rsidRPr="003A4E28" w:rsidRDefault="00006BC9" w:rsidP="00006BC9">
      <w:pPr>
        <w:ind w:firstLine="709"/>
        <w:jc w:val="both"/>
        <w:rPr>
          <w:b/>
        </w:rPr>
      </w:pPr>
    </w:p>
    <w:p w:rsidR="00006BC9" w:rsidRPr="003A4E28" w:rsidRDefault="00006BC9" w:rsidP="00172779">
      <w:pPr>
        <w:numPr>
          <w:ilvl w:val="1"/>
          <w:numId w:val="31"/>
        </w:numPr>
        <w:jc w:val="both"/>
      </w:pPr>
      <w:r w:rsidRPr="003A4E28">
        <w:t xml:space="preserve">Главные события библиотечной жизни города/района, в том числе: </w:t>
      </w:r>
      <w:r w:rsidR="00172779" w:rsidRPr="003A4E28">
        <w:t xml:space="preserve">                                   </w:t>
      </w:r>
      <w:r w:rsidRPr="003A4E28">
        <w:t xml:space="preserve">- в </w:t>
      </w:r>
      <w:r w:rsidRPr="003A4E28">
        <w:rPr>
          <w:b/>
        </w:rPr>
        <w:t>Год театра в России</w:t>
      </w:r>
      <w:r w:rsidRPr="003A4E28">
        <w:t>;</w:t>
      </w:r>
    </w:p>
    <w:p w:rsidR="00B27DE6" w:rsidRPr="003A4E28" w:rsidRDefault="00B27DE6" w:rsidP="003635B2">
      <w:pPr>
        <w:ind w:left="1429"/>
        <w:jc w:val="center"/>
      </w:pPr>
      <w:r w:rsidRPr="003A4E28">
        <w:rPr>
          <w:b/>
        </w:rPr>
        <w:t>Районная библиотека</w:t>
      </w:r>
    </w:p>
    <w:p w:rsidR="00275B32" w:rsidRPr="003A4E28" w:rsidRDefault="00275B32" w:rsidP="003635B2">
      <w:pPr>
        <w:jc w:val="both"/>
      </w:pPr>
      <w:r w:rsidRPr="003A4E28">
        <w:t xml:space="preserve"> </w:t>
      </w:r>
      <w:r w:rsidRPr="003A4E28">
        <w:rPr>
          <w:rFonts w:eastAsia="Times New Roman"/>
          <w:bCs/>
        </w:rPr>
        <w:t xml:space="preserve">Книжная выставка   «Театра мир откроет нам свои кулисы..» </w:t>
      </w:r>
    </w:p>
    <w:p w:rsidR="00B27DE6" w:rsidRPr="003A4E28" w:rsidRDefault="00B27DE6" w:rsidP="003635B2">
      <w:pPr>
        <w:jc w:val="both"/>
      </w:pPr>
      <w:r w:rsidRPr="003A4E28">
        <w:t>Виртуальный вернисаж «Театр на картинах художников»</w:t>
      </w:r>
    </w:p>
    <w:p w:rsidR="00E82AEB" w:rsidRPr="003A4E28" w:rsidRDefault="00E82AEB" w:rsidP="003635B2">
      <w:pPr>
        <w:jc w:val="both"/>
      </w:pPr>
      <w:r w:rsidRPr="003A4E28">
        <w:t xml:space="preserve"> </w:t>
      </w:r>
      <w:r w:rsidR="00C877C4" w:rsidRPr="003A4E28">
        <w:t>Информационный стенд «2019 год – Год Теат</w:t>
      </w:r>
      <w:r w:rsidR="00555EBA" w:rsidRPr="003A4E28">
        <w:t>р</w:t>
      </w:r>
      <w:r w:rsidR="00C877C4" w:rsidRPr="003A4E28">
        <w:t>а в России»</w:t>
      </w:r>
    </w:p>
    <w:p w:rsidR="00C877C4" w:rsidRPr="003A4E28" w:rsidRDefault="00C877C4" w:rsidP="003635B2">
      <w:pPr>
        <w:jc w:val="both"/>
      </w:pPr>
      <w:r w:rsidRPr="003A4E28">
        <w:t>Библионочь «Весь мир – театр» - литературно-театрализованное представление «В гостях у Гоголя»</w:t>
      </w:r>
    </w:p>
    <w:p w:rsidR="00C877C4" w:rsidRPr="003A4E28" w:rsidRDefault="00C877C4" w:rsidP="003635B2">
      <w:pPr>
        <w:jc w:val="both"/>
      </w:pPr>
      <w:r w:rsidRPr="003A4E28">
        <w:t>Ежегодный районный фестиваль книги и чтения «Открой свою книгу» по теме «Книга на театральных подмостках»</w:t>
      </w:r>
    </w:p>
    <w:p w:rsidR="00C877C4" w:rsidRPr="003A4E28" w:rsidRDefault="00C877C4" w:rsidP="003635B2">
      <w:pPr>
        <w:jc w:val="both"/>
      </w:pPr>
      <w:r w:rsidRPr="003A4E28">
        <w:t>Виртуальная экскурсия «Большой театр»</w:t>
      </w:r>
    </w:p>
    <w:p w:rsidR="00C877C4" w:rsidRPr="003A4E28" w:rsidRDefault="001964ED" w:rsidP="003635B2">
      <w:pPr>
        <w:jc w:val="center"/>
      </w:pPr>
      <w:r w:rsidRPr="003A4E28">
        <w:rPr>
          <w:b/>
        </w:rPr>
        <w:t>Отделение по работе с детьми</w:t>
      </w:r>
    </w:p>
    <w:p w:rsidR="00C877C4" w:rsidRPr="003A4E28" w:rsidRDefault="00C877C4" w:rsidP="003635B2">
      <w:pPr>
        <w:jc w:val="both"/>
      </w:pPr>
      <w:r w:rsidRPr="003A4E28">
        <w:t>Театрализованный праздник книги и чтения «Здравствуй, Книгоград»</w:t>
      </w:r>
    </w:p>
    <w:p w:rsidR="00C877C4" w:rsidRPr="003A4E28" w:rsidRDefault="00C877C4" w:rsidP="003635B2">
      <w:pPr>
        <w:jc w:val="both"/>
      </w:pPr>
      <w:r w:rsidRPr="003A4E28">
        <w:t>Виртуальное путешествие  «Кукольный театр С. Образцова</w:t>
      </w:r>
      <w:r w:rsidR="00555EBA" w:rsidRPr="003A4E28">
        <w:t xml:space="preserve">», </w:t>
      </w:r>
      <w:r w:rsidR="003635B2" w:rsidRPr="003A4E28">
        <w:t xml:space="preserve">просмотр мультфильма «Петрушка - </w:t>
      </w:r>
      <w:r w:rsidR="00555EBA" w:rsidRPr="003A4E28">
        <w:t>иностранец»</w:t>
      </w:r>
    </w:p>
    <w:p w:rsidR="00C877C4" w:rsidRPr="003A4E28" w:rsidRDefault="00C877C4" w:rsidP="003635B2">
      <w:pPr>
        <w:jc w:val="both"/>
      </w:pPr>
      <w:r w:rsidRPr="003A4E28">
        <w:t>Книжная выставка «Театр и книга»</w:t>
      </w:r>
    </w:p>
    <w:p w:rsidR="001964ED" w:rsidRPr="003A4E28" w:rsidRDefault="001964ED" w:rsidP="003635B2">
      <w:pPr>
        <w:jc w:val="both"/>
      </w:pPr>
      <w:r w:rsidRPr="003A4E28">
        <w:t>Участие  в областной акции «Читаем всей семьей» по теме «Домашний театр»</w:t>
      </w:r>
    </w:p>
    <w:p w:rsidR="00555EBA" w:rsidRPr="003A4E28" w:rsidRDefault="00555EBA" w:rsidP="003635B2">
      <w:pPr>
        <w:jc w:val="center"/>
      </w:pPr>
      <w:r w:rsidRPr="003A4E28">
        <w:rPr>
          <w:b/>
        </w:rPr>
        <w:t>Добручинская сельская модельная библиотека-филиал</w:t>
      </w:r>
    </w:p>
    <w:p w:rsidR="00555EBA" w:rsidRPr="003A4E28" w:rsidRDefault="00555EBA" w:rsidP="00555EBA">
      <w:r w:rsidRPr="003A4E28">
        <w:t>Театрализация произведений А.С. Пушкина  «У Лукоморья»</w:t>
      </w:r>
    </w:p>
    <w:p w:rsidR="00044137" w:rsidRPr="003A4E28" w:rsidRDefault="00044137" w:rsidP="00555EBA">
      <w:r w:rsidRPr="003A4E28">
        <w:t>Сказочная инсценировка «Сказка о царе Салтане»</w:t>
      </w:r>
    </w:p>
    <w:p w:rsidR="00044137" w:rsidRPr="003A4E28" w:rsidRDefault="00044137" w:rsidP="00E91683">
      <w:r w:rsidRPr="003A4E28">
        <w:t xml:space="preserve">Литературные инсценировки по сказкам </w:t>
      </w:r>
      <w:r w:rsidR="00CD4CD5" w:rsidRPr="003A4E28">
        <w:t xml:space="preserve">на мероприятии </w:t>
      </w:r>
      <w:r w:rsidRPr="003A4E28">
        <w:t>«Под крышей дома своего…»</w:t>
      </w:r>
    </w:p>
    <w:p w:rsidR="00555EBA" w:rsidRPr="003A4E28" w:rsidRDefault="00CD4CD5" w:rsidP="00CD4CD5">
      <w:pPr>
        <w:rPr>
          <w:b/>
        </w:rPr>
      </w:pPr>
      <w:r w:rsidRPr="003A4E28">
        <w:t xml:space="preserve">                                      </w:t>
      </w:r>
      <w:r w:rsidR="00555EBA" w:rsidRPr="003A4E28">
        <w:rPr>
          <w:b/>
        </w:rPr>
        <w:t>Островецкая сельская библиотека-филиал</w:t>
      </w:r>
    </w:p>
    <w:p w:rsidR="00555EBA" w:rsidRPr="003A4E28" w:rsidRDefault="00555EBA" w:rsidP="00555EBA">
      <w:r w:rsidRPr="003A4E28">
        <w:t xml:space="preserve">«Новый год и компания»: театрализованное представление </w:t>
      </w:r>
    </w:p>
    <w:p w:rsidR="00555EBA" w:rsidRPr="003A4E28" w:rsidRDefault="00555EBA" w:rsidP="00555EBA">
      <w:r w:rsidRPr="003A4E28">
        <w:t>Сказка-мюзикл «На балу у золушки»</w:t>
      </w:r>
    </w:p>
    <w:p w:rsidR="00E82AEB" w:rsidRPr="003A4E28" w:rsidRDefault="00555EBA" w:rsidP="00555EBA">
      <w:r w:rsidRPr="003A4E28">
        <w:t>Книжная выставка «Год Театра в России»</w:t>
      </w:r>
    </w:p>
    <w:p w:rsidR="00E82AEB" w:rsidRPr="003A4E28" w:rsidRDefault="00E82AEB" w:rsidP="00E82AEB">
      <w:r w:rsidRPr="003A4E28">
        <w:t xml:space="preserve"> </w:t>
      </w:r>
      <w:r w:rsidR="00A7523D" w:rsidRPr="003A4E28">
        <w:t>Театрализованное представление к дню рыбака «Рыбацкий сказ как встретились Нептун и карась»</w:t>
      </w:r>
    </w:p>
    <w:p w:rsidR="00FB7C67" w:rsidRPr="003A4E28" w:rsidRDefault="00E82AEB" w:rsidP="00CD4CD5">
      <w:r w:rsidRPr="003A4E28">
        <w:tab/>
        <w:t xml:space="preserve"> </w:t>
      </w:r>
      <w:r w:rsidR="00CD4CD5" w:rsidRPr="003A4E28">
        <w:t xml:space="preserve">                     </w:t>
      </w:r>
      <w:r w:rsidR="00FB7C67" w:rsidRPr="003A4E28">
        <w:rPr>
          <w:b/>
        </w:rPr>
        <w:t>Черневская  сельская модельная библиотека-филиал</w:t>
      </w:r>
    </w:p>
    <w:p w:rsidR="00FB7C67" w:rsidRPr="003A4E28" w:rsidRDefault="00FB7C67" w:rsidP="00FB7C67">
      <w:pPr>
        <w:jc w:val="center"/>
      </w:pPr>
      <w:r w:rsidRPr="003A4E28">
        <w:t>Выставка – инсталляция «Вся жизнь театр, а люди в нем актеры»</w:t>
      </w:r>
    </w:p>
    <w:p w:rsidR="00E82AEB" w:rsidRPr="003A4E28" w:rsidRDefault="00CD4CD5" w:rsidP="00CD4CD5">
      <w:pPr>
        <w:rPr>
          <w:b/>
        </w:rPr>
      </w:pPr>
      <w:r w:rsidRPr="003A4E28">
        <w:t xml:space="preserve">                                       </w:t>
      </w:r>
      <w:r w:rsidR="002C028E" w:rsidRPr="003A4E28">
        <w:rPr>
          <w:b/>
        </w:rPr>
        <w:t>Ветвеницкая  сельская библиотека-филиал</w:t>
      </w:r>
    </w:p>
    <w:p w:rsidR="00E82AEB" w:rsidRPr="003A4E28" w:rsidRDefault="002C028E" w:rsidP="002C028E">
      <w:r w:rsidRPr="003A4E28">
        <w:t>Участие в областной акции «День семейного чтения по теме «Домашний театр»</w:t>
      </w:r>
    </w:p>
    <w:p w:rsidR="00DB3C20" w:rsidRPr="003A4E28" w:rsidRDefault="00CD4CD5" w:rsidP="00CD4CD5">
      <w:r w:rsidRPr="003A4E28">
        <w:t xml:space="preserve">                                 </w:t>
      </w:r>
      <w:r w:rsidR="00DB3C20" w:rsidRPr="003A4E28">
        <w:rPr>
          <w:b/>
        </w:rPr>
        <w:t>Трутневская  сельская модельная библиотека-филиал</w:t>
      </w:r>
    </w:p>
    <w:p w:rsidR="00E82AEB" w:rsidRPr="003A4E28" w:rsidRDefault="00DB3C20" w:rsidP="00E82AEB">
      <w:r w:rsidRPr="003A4E28">
        <w:t>Литературное путешествие «В театре»</w:t>
      </w:r>
    </w:p>
    <w:p w:rsidR="00DB3C20" w:rsidRPr="003A4E28" w:rsidRDefault="00DB3C20" w:rsidP="00E82AEB">
      <w:r w:rsidRPr="003A4E28">
        <w:t>Обзор литературы «Театр и книга»</w:t>
      </w:r>
    </w:p>
    <w:p w:rsidR="001964ED" w:rsidRPr="003A4E28" w:rsidRDefault="001964ED" w:rsidP="00E82AEB">
      <w:r w:rsidRPr="003A4E28">
        <w:t>Участие  в областной акции «Читаем всей семьей» по теме «Домашний театр»</w:t>
      </w:r>
    </w:p>
    <w:p w:rsidR="00A26FD7" w:rsidRPr="003A4E28" w:rsidRDefault="00A26FD7" w:rsidP="00A26FD7">
      <w:pPr>
        <w:jc w:val="center"/>
        <w:rPr>
          <w:b/>
        </w:rPr>
      </w:pPr>
      <w:r w:rsidRPr="003A4E28">
        <w:rPr>
          <w:b/>
        </w:rPr>
        <w:t>Самолвовская сельская модельная библиотека им. А. Невского</w:t>
      </w:r>
    </w:p>
    <w:p w:rsidR="00E82AEB" w:rsidRPr="003A4E28" w:rsidRDefault="00E82AEB" w:rsidP="00E82AEB">
      <w:r w:rsidRPr="003A4E28">
        <w:t xml:space="preserve"> </w:t>
      </w:r>
      <w:r w:rsidR="00A26FD7" w:rsidRPr="003A4E28">
        <w:t>Информационный час «Театр, театр, театр!»</w:t>
      </w:r>
    </w:p>
    <w:p w:rsidR="00A26FD7" w:rsidRPr="003A4E28" w:rsidRDefault="00A26FD7" w:rsidP="00E82AEB"/>
    <w:p w:rsidR="0032778D" w:rsidRPr="003A4E28" w:rsidRDefault="00E82AEB" w:rsidP="005468AF">
      <w:pPr>
        <w:rPr>
          <w:b/>
        </w:rPr>
      </w:pPr>
      <w:r w:rsidRPr="003A4E28">
        <w:rPr>
          <w:b/>
        </w:rPr>
        <w:t xml:space="preserve"> </w:t>
      </w:r>
      <w:r w:rsidR="005468AF" w:rsidRPr="003A4E28">
        <w:rPr>
          <w:b/>
        </w:rPr>
        <w:t xml:space="preserve">                  </w:t>
      </w:r>
      <w:r w:rsidR="00006BC9" w:rsidRPr="003A4E28">
        <w:rPr>
          <w:b/>
        </w:rPr>
        <w:t>- в Год 100-летия Д.А. Гранина</w:t>
      </w:r>
    </w:p>
    <w:p w:rsidR="005468AF" w:rsidRPr="003A4E28" w:rsidRDefault="005468AF" w:rsidP="005468AF"/>
    <w:p w:rsidR="00006BC9" w:rsidRPr="003A4E28" w:rsidRDefault="00CD4CD5" w:rsidP="0032778D">
      <w:pPr>
        <w:ind w:left="1429"/>
        <w:jc w:val="center"/>
        <w:rPr>
          <w:b/>
        </w:rPr>
      </w:pPr>
      <w:r w:rsidRPr="003A4E28">
        <w:t xml:space="preserve"> </w:t>
      </w:r>
      <w:r w:rsidR="0032778D" w:rsidRPr="003A4E28">
        <w:rPr>
          <w:b/>
        </w:rPr>
        <w:t>Районная библиотека</w:t>
      </w:r>
    </w:p>
    <w:p w:rsidR="0032778D" w:rsidRPr="003A4E28" w:rsidRDefault="0032778D" w:rsidP="0032778D">
      <w:pPr>
        <w:ind w:left="1429"/>
      </w:pPr>
      <w:r w:rsidRPr="003A4E28">
        <w:t>Литературный час «Воспитание милосердия»</w:t>
      </w:r>
    </w:p>
    <w:p w:rsidR="0032778D" w:rsidRPr="003A4E28" w:rsidRDefault="0032778D" w:rsidP="0032778D">
      <w:pPr>
        <w:ind w:left="1429"/>
      </w:pPr>
      <w:r w:rsidRPr="003A4E28">
        <w:t>Литературный час «Гранин – камертон нравственности</w:t>
      </w:r>
    </w:p>
    <w:p w:rsidR="0032778D" w:rsidRPr="003A4E28" w:rsidRDefault="0032778D" w:rsidP="0032778D">
      <w:pPr>
        <w:ind w:left="1429"/>
        <w:jc w:val="center"/>
        <w:rPr>
          <w:b/>
        </w:rPr>
      </w:pPr>
      <w:r w:rsidRPr="003A4E28">
        <w:rPr>
          <w:b/>
        </w:rPr>
        <w:t>Отделение по работе с детьми</w:t>
      </w:r>
    </w:p>
    <w:p w:rsidR="0032778D" w:rsidRPr="003A4E28" w:rsidRDefault="0032778D" w:rsidP="0032778D">
      <w:pPr>
        <w:ind w:left="1429"/>
      </w:pPr>
      <w:r w:rsidRPr="003A4E28">
        <w:t>Беседа  «</w:t>
      </w:r>
      <w:r w:rsidR="007F5085" w:rsidRPr="003A4E28">
        <w:t>В</w:t>
      </w:r>
      <w:r w:rsidRPr="003A4E28">
        <w:t>се грани Гранина»</w:t>
      </w:r>
    </w:p>
    <w:p w:rsidR="00E91C71" w:rsidRPr="003A4E28" w:rsidRDefault="00A7523D" w:rsidP="00A7523D">
      <w:pPr>
        <w:ind w:left="1429"/>
        <w:jc w:val="center"/>
        <w:rPr>
          <w:b/>
        </w:rPr>
      </w:pPr>
      <w:r w:rsidRPr="003A4E28">
        <w:rPr>
          <w:b/>
        </w:rPr>
        <w:t>Островецкая сельская библиотека-филиал</w:t>
      </w:r>
    </w:p>
    <w:p w:rsidR="00A7523D" w:rsidRPr="003A4E28" w:rsidRDefault="00A7523D" w:rsidP="00A7523D">
      <w:pPr>
        <w:ind w:left="1429"/>
      </w:pPr>
      <w:r w:rsidRPr="003A4E28">
        <w:t>Обзор литературы «Жизнь – это прежде всего»</w:t>
      </w:r>
    </w:p>
    <w:p w:rsidR="00E91C71" w:rsidRPr="003A4E28" w:rsidRDefault="00A7523D" w:rsidP="00A7523D">
      <w:pPr>
        <w:ind w:left="1429"/>
      </w:pPr>
      <w:r w:rsidRPr="003A4E28">
        <w:t>Стенд-коллаж «</w:t>
      </w:r>
      <w:r w:rsidR="0032778D" w:rsidRPr="003A4E28">
        <w:t>Воин и солдат»</w:t>
      </w:r>
    </w:p>
    <w:p w:rsidR="002A571B" w:rsidRPr="003A4E28" w:rsidRDefault="002A571B" w:rsidP="002A571B">
      <w:pPr>
        <w:ind w:left="1429"/>
        <w:jc w:val="center"/>
        <w:rPr>
          <w:b/>
        </w:rPr>
      </w:pPr>
      <w:r w:rsidRPr="003A4E28">
        <w:rPr>
          <w:b/>
        </w:rPr>
        <w:lastRenderedPageBreak/>
        <w:t>Тупицинская  сельская библиотека-филиал</w:t>
      </w:r>
    </w:p>
    <w:p w:rsidR="002A571B" w:rsidRPr="003A4E28" w:rsidRDefault="002A571B" w:rsidP="002A571B">
      <w:pPr>
        <w:ind w:left="1429"/>
      </w:pPr>
      <w:r w:rsidRPr="003A4E28">
        <w:t>Книжная выставка</w:t>
      </w:r>
      <w:r w:rsidR="007F5085" w:rsidRPr="003A4E28">
        <w:t xml:space="preserve"> </w:t>
      </w:r>
      <w:r w:rsidRPr="003A4E28">
        <w:t>- обзор  «Д. Гранин – писатель и солдат»</w:t>
      </w:r>
    </w:p>
    <w:p w:rsidR="00FB7C67" w:rsidRPr="003A4E28" w:rsidRDefault="00CD4CD5" w:rsidP="00CD4CD5">
      <w:r w:rsidRPr="003A4E28">
        <w:t xml:space="preserve">                        </w:t>
      </w:r>
      <w:r w:rsidR="00FB7C67" w:rsidRPr="003A4E28">
        <w:t>Литературный час  «Великая Отечественная война  глазами Даниила Гранина»</w:t>
      </w:r>
    </w:p>
    <w:p w:rsidR="00FB7C67" w:rsidRPr="003A4E28" w:rsidRDefault="00CD4CD5" w:rsidP="00784375">
      <w:pPr>
        <w:jc w:val="both"/>
      </w:pPr>
      <w:r w:rsidRPr="003A4E28">
        <w:t xml:space="preserve">                     </w:t>
      </w:r>
      <w:r w:rsidR="00784375" w:rsidRPr="003A4E28">
        <w:t xml:space="preserve">             </w:t>
      </w:r>
      <w:r w:rsidR="00FB7C67" w:rsidRPr="003A4E28">
        <w:rPr>
          <w:b/>
        </w:rPr>
        <w:t>Черневская  сельская модельная библиотека-филиал</w:t>
      </w:r>
    </w:p>
    <w:p w:rsidR="00FB7C67" w:rsidRPr="003A4E28" w:rsidRDefault="00FB7C67" w:rsidP="00FB7C67">
      <w:pPr>
        <w:ind w:left="1429"/>
      </w:pPr>
      <w:r w:rsidRPr="003A4E28">
        <w:t>Книжная выставка «Д. Гранин – воин и писатель»</w:t>
      </w:r>
    </w:p>
    <w:p w:rsidR="00044137" w:rsidRPr="003A4E28" w:rsidRDefault="00CD4CD5" w:rsidP="00CD4CD5">
      <w:pPr>
        <w:rPr>
          <w:b/>
        </w:rPr>
      </w:pPr>
      <w:r w:rsidRPr="003A4E28">
        <w:t xml:space="preserve">                                      </w:t>
      </w:r>
      <w:r w:rsidR="00044137" w:rsidRPr="003A4E28">
        <w:rPr>
          <w:b/>
        </w:rPr>
        <w:t>Добручинская сельская модельная библиотека-филиал</w:t>
      </w:r>
    </w:p>
    <w:p w:rsidR="00044137" w:rsidRPr="003A4E28" w:rsidRDefault="00044137" w:rsidP="00044137">
      <w:pPr>
        <w:ind w:left="1429"/>
      </w:pPr>
      <w:r w:rsidRPr="003A4E28">
        <w:t xml:space="preserve">Беседа </w:t>
      </w:r>
      <w:r w:rsidR="00E91683" w:rsidRPr="003A4E28">
        <w:t xml:space="preserve"> </w:t>
      </w:r>
      <w:r w:rsidRPr="003A4E28">
        <w:t xml:space="preserve"> «Все грани Гранина»</w:t>
      </w:r>
    </w:p>
    <w:p w:rsidR="00E91683" w:rsidRPr="003A4E28" w:rsidRDefault="00E91683" w:rsidP="00044137">
      <w:pPr>
        <w:ind w:left="1429"/>
      </w:pPr>
      <w:r w:rsidRPr="003A4E28">
        <w:t>Литературный круиз по произведениям Гранина</w:t>
      </w:r>
      <w:r w:rsidR="00784375" w:rsidRPr="003A4E28">
        <w:t xml:space="preserve"> «Еще заметен след»</w:t>
      </w:r>
    </w:p>
    <w:p w:rsidR="00E91683" w:rsidRPr="003A4E28" w:rsidRDefault="00E91683" w:rsidP="00044137">
      <w:pPr>
        <w:ind w:left="1429"/>
      </w:pPr>
      <w:r w:rsidRPr="003A4E28">
        <w:t>Акция «Читаем Гранина вместе»</w:t>
      </w:r>
    </w:p>
    <w:p w:rsidR="007F5085" w:rsidRPr="003A4E28" w:rsidRDefault="007F5085" w:rsidP="007F5085">
      <w:pPr>
        <w:ind w:left="1429"/>
        <w:jc w:val="center"/>
        <w:rPr>
          <w:rFonts w:eastAsia="Times New Roman"/>
          <w:b/>
        </w:rPr>
      </w:pPr>
      <w:r w:rsidRPr="003A4E28">
        <w:rPr>
          <w:rFonts w:eastAsia="Times New Roman"/>
          <w:b/>
          <w:iCs/>
        </w:rPr>
        <w:t>Яммская</w:t>
      </w:r>
      <w:r w:rsidRPr="003A4E28">
        <w:rPr>
          <w:rFonts w:eastAsia="Times New Roman"/>
          <w:b/>
          <w:i/>
          <w:iCs/>
        </w:rPr>
        <w:t xml:space="preserve">  </w:t>
      </w:r>
      <w:r w:rsidRPr="003A4E28">
        <w:rPr>
          <w:rFonts w:eastAsia="Times New Roman"/>
          <w:b/>
        </w:rPr>
        <w:t>сельская модельная библиотека</w:t>
      </w:r>
    </w:p>
    <w:p w:rsidR="007F5085" w:rsidRPr="003A4E28" w:rsidRDefault="007F5085" w:rsidP="00044137">
      <w:pPr>
        <w:ind w:left="1429"/>
      </w:pPr>
      <w:r w:rsidRPr="003A4E28">
        <w:rPr>
          <w:rFonts w:eastAsia="Times New Roman"/>
        </w:rPr>
        <w:t>громкие чтения по книге «Дом на Фонтанке»,</w:t>
      </w:r>
    </w:p>
    <w:p w:rsidR="00044137" w:rsidRPr="003A4E28" w:rsidRDefault="00044137" w:rsidP="00044137">
      <w:pPr>
        <w:ind w:left="1429"/>
      </w:pPr>
      <w:r w:rsidRPr="003A4E28">
        <w:t xml:space="preserve"> </w:t>
      </w:r>
    </w:p>
    <w:p w:rsidR="00006BC9" w:rsidRPr="003A4E28" w:rsidRDefault="00006BC9" w:rsidP="00CD4CD5">
      <w:pPr>
        <w:jc w:val="both"/>
        <w:rPr>
          <w:b/>
        </w:rPr>
      </w:pPr>
      <w:r w:rsidRPr="003A4E28">
        <w:rPr>
          <w:b/>
        </w:rPr>
        <w:t>1.2. Участие в Национальном проекте «Культура».</w:t>
      </w:r>
    </w:p>
    <w:p w:rsidR="00006BC9" w:rsidRPr="003A4E28" w:rsidRDefault="00006BC9" w:rsidP="00006BC9">
      <w:pPr>
        <w:ind w:left="1429" w:hanging="720"/>
        <w:jc w:val="both"/>
      </w:pPr>
    </w:p>
    <w:p w:rsidR="00006BC9" w:rsidRPr="003A4E28" w:rsidRDefault="00006BC9" w:rsidP="00C85E04">
      <w:pPr>
        <w:ind w:left="1429"/>
        <w:jc w:val="both"/>
      </w:pPr>
      <w:r w:rsidRPr="003A4E28">
        <w:t>Выполнение показателей (НП АИС «Статистика»):</w:t>
      </w:r>
    </w:p>
    <w:p w:rsidR="00006BC9" w:rsidRPr="003A4E28" w:rsidRDefault="00006BC9" w:rsidP="00006BC9">
      <w:pPr>
        <w:ind w:left="1429" w:hanging="720"/>
        <w:jc w:val="both"/>
      </w:pPr>
      <w:r w:rsidRPr="003A4E28">
        <w:t xml:space="preserve">- количество </w:t>
      </w:r>
      <w:r w:rsidRPr="003A4E28">
        <w:rPr>
          <w:b/>
        </w:rPr>
        <w:t>посещений</w:t>
      </w:r>
      <w:r w:rsidRPr="003A4E28">
        <w:t xml:space="preserve"> общедоступных (публичных) библиотек, в том числе культурно-массовых мероприятий, проводимых в библиотеках в отчетном году</w:t>
      </w:r>
      <w:r w:rsidR="002A438B" w:rsidRPr="003A4E28">
        <w:t xml:space="preserve"> </w:t>
      </w:r>
      <w:r w:rsidR="00944E3E" w:rsidRPr="003A4E28">
        <w:t>–</w:t>
      </w:r>
      <w:r w:rsidR="002A438B" w:rsidRPr="003A4E28">
        <w:t xml:space="preserve"> </w:t>
      </w:r>
      <w:r w:rsidR="00C85E04" w:rsidRPr="003A4E28">
        <w:t>56398</w:t>
      </w:r>
      <w:r w:rsidR="00944E3E" w:rsidRPr="003A4E28">
        <w:t>(80766)</w:t>
      </w:r>
      <w:r w:rsidR="002A438B" w:rsidRPr="003A4E28">
        <w:t xml:space="preserve"> посещений,   % увеличения</w:t>
      </w:r>
      <w:r w:rsidR="00C85E04" w:rsidRPr="003A4E28">
        <w:t xml:space="preserve"> 2</w:t>
      </w:r>
      <w:r w:rsidR="00944E3E" w:rsidRPr="003A4E28">
        <w:t xml:space="preserve"> (31)</w:t>
      </w:r>
    </w:p>
    <w:p w:rsidR="00006BC9" w:rsidRPr="003A4E28" w:rsidRDefault="00006BC9" w:rsidP="00006BC9">
      <w:pPr>
        <w:ind w:left="1429" w:hanging="720"/>
        <w:jc w:val="both"/>
      </w:pPr>
      <w:r w:rsidRPr="003A4E28">
        <w:t xml:space="preserve">- количество </w:t>
      </w:r>
      <w:r w:rsidRPr="003A4E28">
        <w:rPr>
          <w:b/>
        </w:rPr>
        <w:t xml:space="preserve">обращений </w:t>
      </w:r>
      <w:r w:rsidRPr="003A4E28">
        <w:t xml:space="preserve">к информационным ресурсам культуры в сети Интернет </w:t>
      </w:r>
      <w:r w:rsidR="0067530B" w:rsidRPr="003A4E28">
        <w:t>–</w:t>
      </w:r>
      <w:r w:rsidR="002A438B" w:rsidRPr="003A4E28">
        <w:t xml:space="preserve"> </w:t>
      </w:r>
      <w:r w:rsidR="00C85E04" w:rsidRPr="003A4E28">
        <w:t>24368</w:t>
      </w:r>
      <w:r w:rsidR="0067530B" w:rsidRPr="003A4E28">
        <w:t xml:space="preserve"> </w:t>
      </w:r>
      <w:r w:rsidR="002A438B" w:rsidRPr="003A4E28">
        <w:t xml:space="preserve">обращений   </w:t>
      </w:r>
      <w:r w:rsidR="00807B93" w:rsidRPr="003A4E28">
        <w:t xml:space="preserve"> </w:t>
      </w:r>
      <w:r w:rsidR="002A438B" w:rsidRPr="003A4E28">
        <w:t xml:space="preserve"> % увеличения</w:t>
      </w:r>
      <w:r w:rsidR="00807B93" w:rsidRPr="003A4E28">
        <w:t xml:space="preserve"> -</w:t>
      </w:r>
      <w:r w:rsidR="009C5472" w:rsidRPr="003A4E28">
        <w:t xml:space="preserve"> </w:t>
      </w:r>
      <w:r w:rsidR="00C85E04" w:rsidRPr="003A4E28">
        <w:t>7</w:t>
      </w:r>
    </w:p>
    <w:p w:rsidR="00006BC9" w:rsidRPr="003A4E28" w:rsidRDefault="00006BC9" w:rsidP="00C85E04">
      <w:pPr>
        <w:jc w:val="both"/>
      </w:pPr>
      <w:r w:rsidRPr="003A4E28">
        <w:t>Включена ли в муниципальную программу «Культура» статья «Создание муниципальных модельных библиотек»</w:t>
      </w:r>
      <w:r w:rsidR="00CD4CD5" w:rsidRPr="003A4E28">
        <w:t xml:space="preserve">                              </w:t>
      </w:r>
      <w:r w:rsidR="005468AF" w:rsidRPr="003A4E28">
        <w:rPr>
          <w:b/>
        </w:rPr>
        <w:t>НЕТ</w:t>
      </w:r>
    </w:p>
    <w:p w:rsidR="00006BC9" w:rsidRPr="003A4E28" w:rsidRDefault="00006BC9" w:rsidP="00C85E04">
      <w:pPr>
        <w:jc w:val="both"/>
        <w:rPr>
          <w:b/>
        </w:rPr>
      </w:pPr>
      <w:r w:rsidRPr="003A4E28">
        <w:rPr>
          <w:b/>
        </w:rPr>
        <w:t>Какие мероприятия проведены в рамках Национального проекта «Культура».</w:t>
      </w:r>
    </w:p>
    <w:p w:rsidR="00006BC9" w:rsidRPr="003A4E28" w:rsidRDefault="005468AF" w:rsidP="00006BC9">
      <w:pPr>
        <w:jc w:val="both"/>
      </w:pPr>
      <w:r w:rsidRPr="003A4E28">
        <w:t xml:space="preserve"> В 2019 году </w:t>
      </w:r>
      <w:r w:rsidR="004C6274" w:rsidRPr="003A4E28">
        <w:t xml:space="preserve">подготовлен  пакет документов для участия в Национальном проекте «Культура»: </w:t>
      </w:r>
      <w:r w:rsidRPr="003A4E28">
        <w:t>разработана концепция создания библиотеки нового типа в г.</w:t>
      </w:r>
      <w:r w:rsidR="007B125A" w:rsidRPr="003A4E28">
        <w:t xml:space="preserve"> </w:t>
      </w:r>
      <w:r w:rsidRPr="003A4E28">
        <w:t>Гдове</w:t>
      </w:r>
      <w:r w:rsidR="00DA2E08" w:rsidRPr="003A4E28">
        <w:t xml:space="preserve">, составлены анкета, резюме, мотивационное эссе </w:t>
      </w:r>
      <w:r w:rsidR="008C4273" w:rsidRPr="003A4E28">
        <w:t>, план зонирования , план по повышению квалификации сотрудников, план культурно-просветительских мероприятий</w:t>
      </w:r>
      <w:r w:rsidR="004C6274" w:rsidRPr="003A4E28">
        <w:t xml:space="preserve">, план объема пополнения книжного фонда, смета расходов </w:t>
      </w:r>
      <w:r w:rsidR="008C4273" w:rsidRPr="003A4E28">
        <w:t xml:space="preserve">  и направлена заявка в проектный офис Национального проекта «Культура»</w:t>
      </w:r>
      <w:r w:rsidR="004C6274" w:rsidRPr="003A4E28">
        <w:t xml:space="preserve">. Среди победителей мы не оказались. Набрано 109 баллов, а минимальный проходной балл – 145. В смете оказались расходы преимущественно на капитальный ремонт, </w:t>
      </w:r>
      <w:r w:rsidR="00E61B3A" w:rsidRPr="003A4E28">
        <w:t xml:space="preserve">что недопустимо по условиям проекта, </w:t>
      </w:r>
      <w:r w:rsidR="004C6274" w:rsidRPr="003A4E28">
        <w:t xml:space="preserve">отсутствовали мероприятия </w:t>
      </w:r>
      <w:r w:rsidRPr="003A4E28">
        <w:t xml:space="preserve"> </w:t>
      </w:r>
      <w:r w:rsidR="00E61B3A" w:rsidRPr="003A4E28">
        <w:t>по подключени</w:t>
      </w:r>
      <w:r w:rsidR="0001276C" w:rsidRPr="003A4E28">
        <w:t>ю</w:t>
      </w:r>
      <w:r w:rsidR="00E61B3A" w:rsidRPr="003A4E28">
        <w:t xml:space="preserve"> широкополосного интернета и гарантийное письмо на софинансирование от Администрации района.</w:t>
      </w:r>
    </w:p>
    <w:p w:rsidR="00E61B3A" w:rsidRPr="003A4E28" w:rsidRDefault="00E61B3A" w:rsidP="00006BC9">
      <w:pPr>
        <w:jc w:val="both"/>
      </w:pPr>
      <w:r w:rsidRPr="003A4E28">
        <w:t>В настоящее время ведем работу по подготовке к участию в проекте  в 2023 году.</w:t>
      </w:r>
    </w:p>
    <w:p w:rsidR="00006BC9" w:rsidRPr="003A4E28" w:rsidRDefault="00006BC9" w:rsidP="00A0367E">
      <w:pPr>
        <w:jc w:val="both"/>
      </w:pPr>
      <w:r w:rsidRPr="003A4E28">
        <w:t xml:space="preserve">1.3. </w:t>
      </w:r>
      <w:r w:rsidRPr="003A4E28">
        <w:rPr>
          <w:b/>
        </w:rPr>
        <w:t>Региональные и муниципальные</w:t>
      </w:r>
      <w:r w:rsidRPr="003A4E28">
        <w:t xml:space="preserve"> </w:t>
      </w:r>
      <w:r w:rsidRPr="003A4E28">
        <w:rPr>
          <w:b/>
        </w:rPr>
        <w:t>нормативно-правовые акты</w:t>
      </w:r>
      <w:r w:rsidRPr="003A4E28">
        <w:t xml:space="preserve">, оказавшие влияние на деятельность муниципальных библиотек в анализируемом году </w:t>
      </w:r>
      <w:r w:rsidR="00A0367E" w:rsidRPr="003A4E28">
        <w:t xml:space="preserve"> </w:t>
      </w:r>
    </w:p>
    <w:p w:rsidR="00006BC9" w:rsidRPr="003A4E28" w:rsidRDefault="00E06C6F" w:rsidP="00A03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A4E28">
        <w:rPr>
          <w:b/>
        </w:rPr>
        <w:t>Муниципальные</w:t>
      </w:r>
      <w:r w:rsidRPr="003A4E28">
        <w:t xml:space="preserve"> </w:t>
      </w:r>
      <w:r w:rsidRPr="003A4E28">
        <w:rPr>
          <w:b/>
        </w:rPr>
        <w:t>нормативно-правовые акты</w:t>
      </w:r>
    </w:p>
    <w:p w:rsidR="00E06C6F" w:rsidRPr="003A4E28" w:rsidRDefault="00E06C6F" w:rsidP="00006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A4E28">
        <w:rPr>
          <w:b/>
        </w:rPr>
        <w:t xml:space="preserve">Постановление </w:t>
      </w:r>
      <w:r w:rsidRPr="003A4E28">
        <w:t>№ 19 от 23.01.2018 г. «О награждении Почетной грамотой Администрации Гдовского района ИСАКОВОЙ  БЕЛЫ  НИКОЛАЕВНЫ»</w:t>
      </w:r>
    </w:p>
    <w:p w:rsidR="00E06C6F" w:rsidRPr="003A4E28" w:rsidRDefault="00E06C6F" w:rsidP="00006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A4E28">
        <w:t>Стимулирует сотрудников к дальнейшей успешной деятельности и творческим инициативам</w:t>
      </w:r>
    </w:p>
    <w:p w:rsidR="004C4AA6" w:rsidRPr="003A4E28" w:rsidRDefault="00055759" w:rsidP="0001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A4E28">
        <w:rPr>
          <w:b/>
        </w:rPr>
        <w:t xml:space="preserve"> </w:t>
      </w:r>
      <w:r w:rsidR="004C4AA6" w:rsidRPr="003A4E28">
        <w:rPr>
          <w:b/>
        </w:rPr>
        <w:t xml:space="preserve">Распоряжения </w:t>
      </w:r>
      <w:r w:rsidR="004C4AA6" w:rsidRPr="003A4E28">
        <w:t xml:space="preserve">№ 11-рл от 11.02.2019 года; </w:t>
      </w:r>
      <w:r w:rsidR="009432BF" w:rsidRPr="003A4E28">
        <w:t xml:space="preserve">от 06.03.2019 г.; № 51-рл от 08.04.2019 г.; </w:t>
      </w:r>
      <w:r w:rsidR="00B734B6" w:rsidRPr="003A4E28">
        <w:t xml:space="preserve">№ 67-рл от 30.04.2019 г.; № 80-рл от 03.06.2019 г.; </w:t>
      </w:r>
      <w:r w:rsidRPr="003A4E28">
        <w:t xml:space="preserve">№ 88-рл от 05.07.2019 г.; </w:t>
      </w:r>
      <w:r w:rsidR="00BF29EE" w:rsidRPr="003A4E28">
        <w:t xml:space="preserve">№ 109-рл </w:t>
      </w:r>
      <w:r w:rsidRPr="003A4E28">
        <w:t xml:space="preserve">09.08.2019 г.; </w:t>
      </w:r>
      <w:r w:rsidR="00BF29EE" w:rsidRPr="003A4E28">
        <w:t>№ 129 – рл 09.09.2019 г.; № 146-рл от 08.10.2019 г.; № 159-рл от 08.11.2019 г.;</w:t>
      </w:r>
      <w:r w:rsidR="006B05D6" w:rsidRPr="003A4E28">
        <w:t xml:space="preserve"> № 177-рл от 05.12.2019 г.</w:t>
      </w:r>
      <w:r w:rsidR="00A0367E" w:rsidRPr="003A4E28">
        <w:t xml:space="preserve"> «Об утверждении ежемесячных размеров стимулирующих выплат руководителям муниципальных бюджетных учреждений культуры и дополнительного образования Гдовского района Псковской области»</w:t>
      </w:r>
    </w:p>
    <w:p w:rsidR="009432BF" w:rsidRPr="003A4E28" w:rsidRDefault="009432BF" w:rsidP="00006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A4E28">
        <w:rPr>
          <w:b/>
        </w:rPr>
        <w:t xml:space="preserve">Распоряжение </w:t>
      </w:r>
      <w:r w:rsidRPr="003A4E28">
        <w:t>№</w:t>
      </w:r>
      <w:r w:rsidR="00A0367E" w:rsidRPr="003A4E28">
        <w:t xml:space="preserve"> </w:t>
      </w:r>
      <w:r w:rsidRPr="003A4E28">
        <w:t xml:space="preserve">26-рл </w:t>
      </w:r>
      <w:r w:rsidR="00A115AF" w:rsidRPr="003A4E28">
        <w:t xml:space="preserve">от 28.02.2019 г. </w:t>
      </w:r>
      <w:r w:rsidRPr="003A4E28">
        <w:t>«О выплатах стимулирующего характера  руководителям муниципальных бюджетных учреждений культуры Гдовского района»</w:t>
      </w:r>
    </w:p>
    <w:p w:rsidR="009432BF" w:rsidRPr="003A4E28" w:rsidRDefault="009432BF" w:rsidP="00006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A4E28">
        <w:t xml:space="preserve">Директору библиотеки установлено ежемесячное вознаграждение в размере 7,5% от должностного оклада  и в размере 10% за стаж работы в отрасли. </w:t>
      </w:r>
    </w:p>
    <w:p w:rsidR="004C4AA6" w:rsidRPr="003A4E28" w:rsidRDefault="004C4AA6" w:rsidP="00006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A4E28">
        <w:rPr>
          <w:b/>
        </w:rPr>
        <w:t xml:space="preserve">Распоряжение </w:t>
      </w:r>
      <w:r w:rsidRPr="003A4E28">
        <w:t xml:space="preserve">№ 13-р  от 06.03.2019 года «О возложении обязанностей по осуществлению информационного наполнения сайта </w:t>
      </w:r>
      <w:r w:rsidR="00055759" w:rsidRPr="003A4E28">
        <w:t xml:space="preserve">Администрации </w:t>
      </w:r>
      <w:r w:rsidRPr="003A4E28">
        <w:t>Гдовского района»</w:t>
      </w:r>
    </w:p>
    <w:p w:rsidR="00055759" w:rsidRPr="003A4E28" w:rsidRDefault="00055759" w:rsidP="00055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A4E28">
        <w:lastRenderedPageBreak/>
        <w:t>Предоставляя информацию о мероприятиях библиотек района,  популяризировали свое учреждение.</w:t>
      </w:r>
    </w:p>
    <w:p w:rsidR="00055759" w:rsidRPr="003A4E28" w:rsidRDefault="00055759" w:rsidP="00006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A4E28">
        <w:rPr>
          <w:b/>
        </w:rPr>
        <w:t xml:space="preserve">Распоряжение </w:t>
      </w:r>
      <w:r w:rsidRPr="003A4E28">
        <w:t xml:space="preserve">№ 76-ЛС от 26.08.2019 г. </w:t>
      </w:r>
      <w:r w:rsidR="00BF29EE" w:rsidRPr="003A4E28">
        <w:t>«Об очередном отпуске Скрябиной О.В.»</w:t>
      </w:r>
    </w:p>
    <w:p w:rsidR="00BF29EE" w:rsidRPr="003A4E28" w:rsidRDefault="00BF29EE" w:rsidP="00006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A4E28">
        <w:rPr>
          <w:b/>
        </w:rPr>
        <w:t xml:space="preserve">Распоряжение </w:t>
      </w:r>
      <w:r w:rsidRPr="003A4E28">
        <w:t>№ 74-рл от 12.11.2019 г. «О создании</w:t>
      </w:r>
      <w:r w:rsidR="006B05D6" w:rsidRPr="003A4E28">
        <w:t xml:space="preserve"> рабочей группы по сбору документации необходимой для присвоения муниципальному образо</w:t>
      </w:r>
      <w:r w:rsidR="00A115AF" w:rsidRPr="003A4E28">
        <w:t>в</w:t>
      </w:r>
      <w:r w:rsidR="006B05D6" w:rsidRPr="003A4E28">
        <w:t>анию «Гдовский район» Почетного звания  «Край партизанской славы»</w:t>
      </w:r>
    </w:p>
    <w:p w:rsidR="00A115AF" w:rsidRPr="003A4E28" w:rsidRDefault="00A115AF" w:rsidP="00006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3A4E28">
        <w:t>Участие библиотек района в патриотическом воспитании и участие в общегородских мероприятиях. В состав группы вошла директор Скрябина О.В.</w:t>
      </w:r>
      <w:r w:rsidR="00A0367E" w:rsidRPr="003A4E28">
        <w:t xml:space="preserve"> </w:t>
      </w:r>
      <w:r w:rsidRPr="003A4E28">
        <w:t xml:space="preserve"> </w:t>
      </w:r>
      <w:r w:rsidR="00A0367E" w:rsidRPr="003A4E28">
        <w:t xml:space="preserve"> </w:t>
      </w:r>
    </w:p>
    <w:p w:rsidR="006B05D6" w:rsidRPr="003A4E28" w:rsidRDefault="006B05D6" w:rsidP="00006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A4E28">
        <w:rPr>
          <w:b/>
        </w:rPr>
        <w:t xml:space="preserve">Распоряжение </w:t>
      </w:r>
      <w:r w:rsidRPr="003A4E28">
        <w:t>№ 79-рл от 27.11.2019 г. «О плане основных мероприятий по подготовке и проведению празднования 75-ой годовщины Победы в Великой Отечественной войне 1941-1945 гг.»</w:t>
      </w:r>
    </w:p>
    <w:p w:rsidR="006B05D6" w:rsidRPr="003A4E28" w:rsidRDefault="006B05D6" w:rsidP="00006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A4E28">
        <w:t>В план включены мероприятия библиотек МБУК «ГРЦБ им. Л.И. Малякова»</w:t>
      </w:r>
    </w:p>
    <w:p w:rsidR="00B734B6" w:rsidRPr="003A4E28" w:rsidRDefault="00B734B6" w:rsidP="0001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A4E28">
        <w:rPr>
          <w:b/>
        </w:rPr>
        <w:t xml:space="preserve">Постановление </w:t>
      </w:r>
      <w:r w:rsidRPr="003A4E28">
        <w:t>№ 94 от 24.04.2019 г. «Об утверждении новой редакции Устава Муниципального бюджетного учреждения культуры «Гдовская районная центральная библиотека имени Льва Ивановича Малякова»</w:t>
      </w:r>
    </w:p>
    <w:p w:rsidR="00055759" w:rsidRPr="003A4E28" w:rsidRDefault="00055759" w:rsidP="00055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A4E28">
        <w:t>В связи с присвоением имени библиотеке приведены в соответствие учредительные документы.</w:t>
      </w:r>
    </w:p>
    <w:p w:rsidR="00B734B6" w:rsidRPr="003A4E28" w:rsidRDefault="0001276C" w:rsidP="0001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E28">
        <w:rPr>
          <w:b/>
        </w:rPr>
        <w:t xml:space="preserve">            </w:t>
      </w:r>
      <w:r w:rsidR="00B734B6" w:rsidRPr="003A4E28">
        <w:rPr>
          <w:b/>
        </w:rPr>
        <w:t xml:space="preserve">Постановление </w:t>
      </w:r>
      <w:r w:rsidR="00B734B6" w:rsidRPr="003A4E28">
        <w:t>№ 119 от 04.06.2019 г. «Об утверждении муниципальной программы «Развитие культуры в муниципальном образовании «Гдовский район» на 2019-2021 годы»</w:t>
      </w:r>
    </w:p>
    <w:p w:rsidR="00441958" w:rsidRPr="003A4E28" w:rsidRDefault="00441958" w:rsidP="00006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A4E28">
        <w:t>Ресурсное обеспечение реализации муниципальной программы  за счет средств бюджета уменьшено. Отсутствует финансирование на комплектование</w:t>
      </w:r>
      <w:r w:rsidR="00055759" w:rsidRPr="003A4E28">
        <w:t xml:space="preserve">, подписку, капитальные </w:t>
      </w:r>
      <w:r w:rsidR="00A115AF" w:rsidRPr="003A4E28">
        <w:t xml:space="preserve">и косметические </w:t>
      </w:r>
      <w:r w:rsidR="00055759" w:rsidRPr="003A4E28">
        <w:t>ремонты, подключение широкополосного Интернета.</w:t>
      </w:r>
      <w:r w:rsidRPr="003A4E28">
        <w:t xml:space="preserve"> </w:t>
      </w:r>
      <w:r w:rsidR="00A115AF" w:rsidRPr="003A4E28">
        <w:t xml:space="preserve"> </w:t>
      </w:r>
      <w:r w:rsidR="00055759" w:rsidRPr="003A4E28">
        <w:t xml:space="preserve"> </w:t>
      </w:r>
      <w:r w:rsidRPr="003A4E28">
        <w:t>Все это не способствует участию библиотеки в Национальном проекте «Культура»</w:t>
      </w:r>
    </w:p>
    <w:p w:rsidR="00055759" w:rsidRPr="003A4E28" w:rsidRDefault="00055759" w:rsidP="00006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A4E28">
        <w:rPr>
          <w:b/>
        </w:rPr>
        <w:t xml:space="preserve">Постановление </w:t>
      </w:r>
      <w:r w:rsidRPr="003A4E28">
        <w:t>№ 187 от 20.08.2019 г. Об индексации должностных окладов (окладов, ставок заработной платы) работников бюджетной сферы муниципального образования «Гдовский район»</w:t>
      </w:r>
    </w:p>
    <w:p w:rsidR="00A115AF" w:rsidRPr="003A4E28" w:rsidRDefault="00A115AF" w:rsidP="00A11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A4E28">
        <w:t>Оклады сотрудников библиотеки с 1 октября повышены на 4,3%</w:t>
      </w:r>
    </w:p>
    <w:p w:rsidR="00055759" w:rsidRPr="003A4E28" w:rsidRDefault="0001276C" w:rsidP="0001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3A4E28">
        <w:rPr>
          <w:b/>
        </w:rPr>
        <w:t xml:space="preserve"> </w:t>
      </w:r>
      <w:r w:rsidR="00271173" w:rsidRPr="003A4E28">
        <w:rPr>
          <w:b/>
        </w:rPr>
        <w:t xml:space="preserve">         </w:t>
      </w:r>
      <w:r w:rsidR="00055759" w:rsidRPr="003A4E28">
        <w:rPr>
          <w:b/>
        </w:rPr>
        <w:t xml:space="preserve">Постановление </w:t>
      </w:r>
      <w:r w:rsidR="00055759" w:rsidRPr="003A4E28">
        <w:t>№ 189 от 20.08.2019 г. «О награждении Почетной грамотой Администрации Гдовского района Скрябиной Ольги Васильевны»</w:t>
      </w:r>
    </w:p>
    <w:p w:rsidR="00055759" w:rsidRPr="003A4E28" w:rsidRDefault="00055759" w:rsidP="00055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A4E28">
        <w:t>Стимулирует   к дальнейшей успешной деятельности и творческим инициативам</w:t>
      </w:r>
    </w:p>
    <w:p w:rsidR="009432BF" w:rsidRPr="003A4E28" w:rsidRDefault="0001276C" w:rsidP="0001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A4E28">
        <w:rPr>
          <w:b/>
        </w:rPr>
        <w:t xml:space="preserve">            </w:t>
      </w:r>
      <w:r w:rsidR="009432BF" w:rsidRPr="003A4E28">
        <w:t>Распоряжение 16-р от 21.03.2019 г. «О создании оргкомитета по подготовке и проведению мероприятий, посвященных 777-ой годовщине «Ледового Побоища»</w:t>
      </w:r>
    </w:p>
    <w:p w:rsidR="00A115AF" w:rsidRPr="003A4E28" w:rsidRDefault="00A115AF" w:rsidP="00A115AF">
      <w:pPr>
        <w:pStyle w:val="a6"/>
        <w:widowControl w:val="0"/>
        <w:tabs>
          <w:tab w:val="left" w:pos="1234"/>
        </w:tabs>
        <w:spacing w:after="0" w:line="283" w:lineRule="exact"/>
        <w:ind w:right="20" w:firstLine="740"/>
        <w:jc w:val="both"/>
      </w:pPr>
      <w:r w:rsidRPr="003A4E28">
        <w:t>В состав оргкомитета вошла директор Скрябина О.В,</w:t>
      </w:r>
      <w:r w:rsidR="00807B93" w:rsidRPr="003A4E28">
        <w:t xml:space="preserve"> </w:t>
      </w:r>
      <w:r w:rsidRPr="003A4E28">
        <w:t xml:space="preserve"> Библиотечные мероприятия включены в сводный план мероприятий.  </w:t>
      </w:r>
    </w:p>
    <w:p w:rsidR="00006BC9" w:rsidRPr="003A4E28" w:rsidRDefault="00006BC9" w:rsidP="0001276C">
      <w:pPr>
        <w:jc w:val="both"/>
        <w:rPr>
          <w:b/>
        </w:rPr>
      </w:pPr>
      <w:r w:rsidRPr="003A4E28">
        <w:rPr>
          <w:b/>
        </w:rPr>
        <w:t xml:space="preserve">1.4. Федеральные, региональные и муниципальные целевые программы, проекты и иные мероприятия, определявшие работу библиотек города/района в анализируемом году </w:t>
      </w:r>
      <w:r w:rsidR="00271173" w:rsidRPr="003A4E28">
        <w:rPr>
          <w:b/>
        </w:rPr>
        <w:t xml:space="preserve"> </w:t>
      </w:r>
    </w:p>
    <w:p w:rsidR="00271173" w:rsidRPr="003A4E28" w:rsidRDefault="00271173" w:rsidP="00271173">
      <w:pPr>
        <w:ind w:firstLine="709"/>
        <w:jc w:val="both"/>
      </w:pPr>
      <w:r w:rsidRPr="003A4E28">
        <w:t>Субсидия местному  бюджету из областного бюджета, предусмотренных подпрограммой «Культура» Государственной  программы Псковской области «Культура», сохранение культурного наследия и развитие туризма на территории области на 2014-2020 годы</w:t>
      </w:r>
    </w:p>
    <w:p w:rsidR="00271173" w:rsidRPr="003A4E28" w:rsidRDefault="00271173" w:rsidP="00271173">
      <w:pPr>
        <w:ind w:firstLine="709"/>
        <w:jc w:val="both"/>
      </w:pPr>
      <w:r w:rsidRPr="003A4E28">
        <w:t>«Культура Псковского региона», областной конкурс «Библиотека года»</w:t>
      </w:r>
    </w:p>
    <w:p w:rsidR="00271173" w:rsidRPr="003A4E28" w:rsidRDefault="00271173" w:rsidP="00271173">
      <w:pPr>
        <w:pStyle w:val="31"/>
        <w:jc w:val="both"/>
        <w:rPr>
          <w:sz w:val="24"/>
          <w:szCs w:val="24"/>
        </w:rPr>
      </w:pPr>
      <w:r w:rsidRPr="003A4E28">
        <w:rPr>
          <w:sz w:val="24"/>
          <w:szCs w:val="24"/>
        </w:rPr>
        <w:t>Муниципальная  программа  «Обеспечение безопасности граждан на территории муниципального образования «Гдовский район» на 2019-2021 годы».</w:t>
      </w:r>
    </w:p>
    <w:p w:rsidR="00271173" w:rsidRPr="003A4E28" w:rsidRDefault="00271173" w:rsidP="00271173">
      <w:pPr>
        <w:pStyle w:val="31"/>
        <w:jc w:val="both"/>
        <w:rPr>
          <w:sz w:val="24"/>
          <w:szCs w:val="24"/>
        </w:rPr>
      </w:pPr>
      <w:r w:rsidRPr="003A4E28">
        <w:rPr>
          <w:sz w:val="24"/>
          <w:szCs w:val="24"/>
        </w:rPr>
        <w:t>Муниципальная программа «Развитие образования, молодежной политики, физической культуры и спорта Гдовского района Псковской области на 2019 – 2021гг.»</w:t>
      </w:r>
    </w:p>
    <w:p w:rsidR="00271173" w:rsidRPr="003A4E28" w:rsidRDefault="00271173" w:rsidP="0001276C">
      <w:pPr>
        <w:jc w:val="both"/>
        <w:rPr>
          <w:b/>
        </w:rPr>
      </w:pPr>
    </w:p>
    <w:p w:rsidR="00C85E04" w:rsidRPr="003A4E28" w:rsidRDefault="00271173" w:rsidP="00271173">
      <w:pPr>
        <w:rPr>
          <w:b/>
        </w:rPr>
      </w:pPr>
      <w:r w:rsidRPr="003A4E28">
        <w:rPr>
          <w:b/>
        </w:rPr>
        <w:t xml:space="preserve">                                                             </w:t>
      </w:r>
    </w:p>
    <w:p w:rsidR="00C85E04" w:rsidRPr="003A4E28" w:rsidRDefault="00C85E04" w:rsidP="00271173">
      <w:pPr>
        <w:rPr>
          <w:b/>
        </w:rPr>
      </w:pPr>
    </w:p>
    <w:p w:rsidR="00C85E04" w:rsidRPr="003A4E28" w:rsidRDefault="00C85E04" w:rsidP="00271173">
      <w:pPr>
        <w:rPr>
          <w:b/>
        </w:rPr>
      </w:pPr>
    </w:p>
    <w:p w:rsidR="003A4E28" w:rsidRDefault="003A4E28" w:rsidP="00C85E04">
      <w:pPr>
        <w:jc w:val="center"/>
        <w:rPr>
          <w:b/>
        </w:rPr>
      </w:pPr>
    </w:p>
    <w:p w:rsidR="003A4E28" w:rsidRDefault="003A4E28" w:rsidP="00C85E04">
      <w:pPr>
        <w:jc w:val="center"/>
        <w:rPr>
          <w:b/>
        </w:rPr>
      </w:pPr>
    </w:p>
    <w:p w:rsidR="00006BC9" w:rsidRPr="003A4E28" w:rsidRDefault="00006BC9" w:rsidP="00C85E04">
      <w:pPr>
        <w:jc w:val="center"/>
        <w:rPr>
          <w:b/>
        </w:rPr>
      </w:pPr>
      <w:r w:rsidRPr="003A4E28">
        <w:rPr>
          <w:b/>
        </w:rPr>
        <w:lastRenderedPageBreak/>
        <w:t>2. Библиотечная сеть</w:t>
      </w:r>
    </w:p>
    <w:p w:rsidR="00006BC9" w:rsidRPr="003A4E28" w:rsidRDefault="00006BC9" w:rsidP="00006BC9">
      <w:pPr>
        <w:ind w:firstLine="709"/>
        <w:jc w:val="both"/>
        <w:rPr>
          <w:b/>
        </w:rPr>
      </w:pPr>
    </w:p>
    <w:p w:rsidR="00006BC9" w:rsidRPr="003A4E28" w:rsidRDefault="00006BC9" w:rsidP="00006BC9">
      <w:pPr>
        <w:ind w:firstLine="709"/>
        <w:jc w:val="both"/>
        <w:rPr>
          <w:rFonts w:eastAsia="F1"/>
        </w:rPr>
      </w:pPr>
      <w:r w:rsidRPr="003A4E28">
        <w:rPr>
          <w:bCs/>
          <w:spacing w:val="6"/>
        </w:rPr>
        <w:t xml:space="preserve">2.1. Характеристика библиотечной </w:t>
      </w:r>
      <w:r w:rsidRPr="003A4E28">
        <w:rPr>
          <w:rFonts w:eastAsia="F1"/>
        </w:rPr>
        <w:t>сети на основе формы государственной статистической отчетности 6-НК. Динамика библиотечной сети за три года.</w:t>
      </w:r>
    </w:p>
    <w:p w:rsidR="00006BC9" w:rsidRPr="003A4E28" w:rsidRDefault="00006BC9" w:rsidP="00006BC9">
      <w:pPr>
        <w:ind w:firstLine="709"/>
        <w:jc w:val="both"/>
        <w:rPr>
          <w:rFonts w:eastAsia="F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1080"/>
        <w:gridCol w:w="1260"/>
        <w:gridCol w:w="1080"/>
        <w:gridCol w:w="1037"/>
      </w:tblGrid>
      <w:tr w:rsidR="00006BC9" w:rsidRPr="003A4E28" w:rsidTr="00E82AEB">
        <w:tc>
          <w:tcPr>
            <w:tcW w:w="5508" w:type="dxa"/>
            <w:shd w:val="clear" w:color="auto" w:fill="auto"/>
          </w:tcPr>
          <w:p w:rsidR="00006BC9" w:rsidRPr="003A4E28" w:rsidRDefault="00006BC9" w:rsidP="00E82AEB">
            <w:pPr>
              <w:jc w:val="both"/>
              <w:rPr>
                <w:rFonts w:eastAsia="F1"/>
              </w:rPr>
            </w:pPr>
          </w:p>
        </w:tc>
        <w:tc>
          <w:tcPr>
            <w:tcW w:w="1080" w:type="dxa"/>
            <w:shd w:val="clear" w:color="auto" w:fill="auto"/>
          </w:tcPr>
          <w:p w:rsidR="00006BC9" w:rsidRPr="003A4E28" w:rsidRDefault="00006BC9" w:rsidP="00E82AEB">
            <w:pPr>
              <w:jc w:val="center"/>
              <w:rPr>
                <w:rFonts w:eastAsia="F1"/>
                <w:b/>
              </w:rPr>
            </w:pPr>
            <w:r w:rsidRPr="003A4E28">
              <w:rPr>
                <w:rFonts w:eastAsia="F1"/>
                <w:b/>
              </w:rPr>
              <w:t>2017</w:t>
            </w:r>
          </w:p>
        </w:tc>
        <w:tc>
          <w:tcPr>
            <w:tcW w:w="1260" w:type="dxa"/>
            <w:shd w:val="clear" w:color="auto" w:fill="auto"/>
          </w:tcPr>
          <w:p w:rsidR="00006BC9" w:rsidRPr="003A4E28" w:rsidRDefault="00006BC9" w:rsidP="00E82AEB">
            <w:pPr>
              <w:jc w:val="center"/>
              <w:rPr>
                <w:rFonts w:eastAsia="F1"/>
                <w:b/>
              </w:rPr>
            </w:pPr>
            <w:r w:rsidRPr="003A4E28">
              <w:rPr>
                <w:rFonts w:eastAsia="F1"/>
                <w:b/>
              </w:rPr>
              <w:t>2018</w:t>
            </w:r>
          </w:p>
        </w:tc>
        <w:tc>
          <w:tcPr>
            <w:tcW w:w="1080" w:type="dxa"/>
            <w:shd w:val="clear" w:color="auto" w:fill="auto"/>
          </w:tcPr>
          <w:p w:rsidR="00006BC9" w:rsidRPr="003A4E28" w:rsidRDefault="00006BC9" w:rsidP="00E82AEB">
            <w:pPr>
              <w:jc w:val="center"/>
              <w:rPr>
                <w:rFonts w:eastAsia="F1"/>
                <w:b/>
              </w:rPr>
            </w:pPr>
            <w:r w:rsidRPr="003A4E28">
              <w:rPr>
                <w:rFonts w:eastAsia="F1"/>
                <w:b/>
              </w:rPr>
              <w:t>2019</w:t>
            </w:r>
          </w:p>
        </w:tc>
        <w:tc>
          <w:tcPr>
            <w:tcW w:w="1037" w:type="dxa"/>
            <w:shd w:val="clear" w:color="auto" w:fill="auto"/>
          </w:tcPr>
          <w:p w:rsidR="00006BC9" w:rsidRPr="003A4E28" w:rsidRDefault="00006BC9" w:rsidP="00E82AEB">
            <w:pPr>
              <w:jc w:val="center"/>
              <w:rPr>
                <w:rFonts w:eastAsia="F1"/>
                <w:b/>
              </w:rPr>
            </w:pPr>
            <w:r w:rsidRPr="003A4E28">
              <w:rPr>
                <w:rFonts w:eastAsia="F1"/>
                <w:b/>
              </w:rPr>
              <w:t>+/-</w:t>
            </w:r>
          </w:p>
        </w:tc>
      </w:tr>
      <w:tr w:rsidR="00006BC9" w:rsidRPr="003A4E28" w:rsidTr="00E82AEB">
        <w:tc>
          <w:tcPr>
            <w:tcW w:w="5508" w:type="dxa"/>
            <w:shd w:val="clear" w:color="auto" w:fill="auto"/>
          </w:tcPr>
          <w:p w:rsidR="00006BC9" w:rsidRPr="003A4E28" w:rsidRDefault="00006BC9" w:rsidP="00E82AEB">
            <w:pPr>
              <w:jc w:val="both"/>
              <w:rPr>
                <w:rFonts w:eastAsia="F1"/>
              </w:rPr>
            </w:pPr>
            <w:r w:rsidRPr="003A4E28">
              <w:rPr>
                <w:rFonts w:eastAsia="F1"/>
              </w:rPr>
              <w:t xml:space="preserve">Число библиотек </w:t>
            </w:r>
          </w:p>
        </w:tc>
        <w:tc>
          <w:tcPr>
            <w:tcW w:w="1080" w:type="dxa"/>
            <w:shd w:val="clear" w:color="auto" w:fill="auto"/>
          </w:tcPr>
          <w:p w:rsidR="00006BC9" w:rsidRPr="003A4E28" w:rsidRDefault="00D91EEA" w:rsidP="00E82AEB">
            <w:pPr>
              <w:jc w:val="both"/>
              <w:rPr>
                <w:rFonts w:eastAsia="F1"/>
              </w:rPr>
            </w:pPr>
            <w:r w:rsidRPr="003A4E28">
              <w:rPr>
                <w:rFonts w:eastAsia="F1"/>
              </w:rPr>
              <w:t>13</w:t>
            </w:r>
          </w:p>
        </w:tc>
        <w:tc>
          <w:tcPr>
            <w:tcW w:w="1260" w:type="dxa"/>
            <w:shd w:val="clear" w:color="auto" w:fill="auto"/>
          </w:tcPr>
          <w:p w:rsidR="00006BC9" w:rsidRPr="003A4E28" w:rsidRDefault="00D91EEA" w:rsidP="00E82AEB">
            <w:pPr>
              <w:jc w:val="both"/>
              <w:rPr>
                <w:rFonts w:eastAsia="F1"/>
              </w:rPr>
            </w:pPr>
            <w:r w:rsidRPr="003A4E28">
              <w:rPr>
                <w:rFonts w:eastAsia="F1"/>
              </w:rPr>
              <w:t>13</w:t>
            </w:r>
          </w:p>
        </w:tc>
        <w:tc>
          <w:tcPr>
            <w:tcW w:w="1080" w:type="dxa"/>
            <w:shd w:val="clear" w:color="auto" w:fill="auto"/>
          </w:tcPr>
          <w:p w:rsidR="00006BC9" w:rsidRPr="003A4E28" w:rsidRDefault="00D91EEA" w:rsidP="00E82AEB">
            <w:pPr>
              <w:jc w:val="both"/>
              <w:rPr>
                <w:rFonts w:eastAsia="F1"/>
              </w:rPr>
            </w:pPr>
            <w:r w:rsidRPr="003A4E28">
              <w:rPr>
                <w:rFonts w:eastAsia="F1"/>
              </w:rPr>
              <w:t>13</w:t>
            </w:r>
          </w:p>
        </w:tc>
        <w:tc>
          <w:tcPr>
            <w:tcW w:w="1037" w:type="dxa"/>
            <w:shd w:val="clear" w:color="auto" w:fill="auto"/>
          </w:tcPr>
          <w:p w:rsidR="00006BC9" w:rsidRPr="003A4E28" w:rsidRDefault="00D91EEA" w:rsidP="00E82AEB">
            <w:pPr>
              <w:jc w:val="both"/>
              <w:rPr>
                <w:rFonts w:eastAsia="F1"/>
              </w:rPr>
            </w:pPr>
            <w:r w:rsidRPr="003A4E28">
              <w:rPr>
                <w:rFonts w:eastAsia="F1"/>
              </w:rPr>
              <w:t>-</w:t>
            </w:r>
          </w:p>
        </w:tc>
      </w:tr>
      <w:tr w:rsidR="00006BC9" w:rsidRPr="003A4E28" w:rsidTr="00E82AEB">
        <w:tc>
          <w:tcPr>
            <w:tcW w:w="5508" w:type="dxa"/>
            <w:shd w:val="clear" w:color="auto" w:fill="auto"/>
          </w:tcPr>
          <w:p w:rsidR="00006BC9" w:rsidRPr="003A4E28" w:rsidRDefault="00006BC9" w:rsidP="00E82AEB">
            <w:pPr>
              <w:jc w:val="both"/>
              <w:rPr>
                <w:rFonts w:eastAsia="F1"/>
              </w:rPr>
            </w:pPr>
            <w:r w:rsidRPr="003A4E28">
              <w:rPr>
                <w:rFonts w:eastAsia="F1"/>
              </w:rPr>
              <w:t xml:space="preserve">    Из них:</w:t>
            </w:r>
          </w:p>
        </w:tc>
        <w:tc>
          <w:tcPr>
            <w:tcW w:w="1080" w:type="dxa"/>
            <w:shd w:val="clear" w:color="auto" w:fill="auto"/>
          </w:tcPr>
          <w:p w:rsidR="00006BC9" w:rsidRPr="003A4E28" w:rsidRDefault="00006BC9" w:rsidP="00E82AEB">
            <w:pPr>
              <w:jc w:val="both"/>
              <w:rPr>
                <w:rFonts w:eastAsia="F1"/>
              </w:rPr>
            </w:pPr>
          </w:p>
        </w:tc>
        <w:tc>
          <w:tcPr>
            <w:tcW w:w="1260" w:type="dxa"/>
            <w:shd w:val="clear" w:color="auto" w:fill="auto"/>
          </w:tcPr>
          <w:p w:rsidR="00006BC9" w:rsidRPr="003A4E28" w:rsidRDefault="00006BC9" w:rsidP="00E82AEB">
            <w:pPr>
              <w:jc w:val="both"/>
              <w:rPr>
                <w:rFonts w:eastAsia="F1"/>
              </w:rPr>
            </w:pPr>
          </w:p>
        </w:tc>
        <w:tc>
          <w:tcPr>
            <w:tcW w:w="1080" w:type="dxa"/>
            <w:shd w:val="clear" w:color="auto" w:fill="auto"/>
          </w:tcPr>
          <w:p w:rsidR="00006BC9" w:rsidRPr="003A4E28" w:rsidRDefault="00006BC9" w:rsidP="00E82AEB">
            <w:pPr>
              <w:jc w:val="both"/>
              <w:rPr>
                <w:rFonts w:eastAsia="F1"/>
              </w:rPr>
            </w:pPr>
          </w:p>
        </w:tc>
        <w:tc>
          <w:tcPr>
            <w:tcW w:w="1037" w:type="dxa"/>
            <w:shd w:val="clear" w:color="auto" w:fill="auto"/>
          </w:tcPr>
          <w:p w:rsidR="00006BC9" w:rsidRPr="003A4E28" w:rsidRDefault="00006BC9" w:rsidP="00E82AEB">
            <w:pPr>
              <w:jc w:val="both"/>
              <w:rPr>
                <w:rFonts w:eastAsia="F1"/>
              </w:rPr>
            </w:pPr>
          </w:p>
        </w:tc>
      </w:tr>
      <w:tr w:rsidR="00006BC9" w:rsidRPr="003A4E28" w:rsidTr="00E82AEB">
        <w:tc>
          <w:tcPr>
            <w:tcW w:w="5508" w:type="dxa"/>
            <w:shd w:val="clear" w:color="auto" w:fill="auto"/>
          </w:tcPr>
          <w:p w:rsidR="00006BC9" w:rsidRPr="003A4E28" w:rsidRDefault="00006BC9" w:rsidP="00E82AEB">
            <w:pPr>
              <w:jc w:val="both"/>
              <w:rPr>
                <w:rFonts w:eastAsia="F1"/>
              </w:rPr>
            </w:pPr>
            <w:r w:rsidRPr="003A4E28">
              <w:rPr>
                <w:rFonts w:eastAsia="F1"/>
              </w:rPr>
              <w:t xml:space="preserve">                 - расположенных в сельской местности</w:t>
            </w:r>
          </w:p>
        </w:tc>
        <w:tc>
          <w:tcPr>
            <w:tcW w:w="1080" w:type="dxa"/>
            <w:shd w:val="clear" w:color="auto" w:fill="auto"/>
          </w:tcPr>
          <w:p w:rsidR="00006BC9" w:rsidRPr="003A4E28" w:rsidRDefault="00D91EEA" w:rsidP="00E82AEB">
            <w:pPr>
              <w:jc w:val="both"/>
              <w:rPr>
                <w:rFonts w:eastAsia="F1"/>
              </w:rPr>
            </w:pPr>
            <w:r w:rsidRPr="003A4E28">
              <w:rPr>
                <w:rFonts w:eastAsia="F1"/>
              </w:rPr>
              <w:t>12</w:t>
            </w:r>
          </w:p>
        </w:tc>
        <w:tc>
          <w:tcPr>
            <w:tcW w:w="1260" w:type="dxa"/>
            <w:shd w:val="clear" w:color="auto" w:fill="auto"/>
          </w:tcPr>
          <w:p w:rsidR="00006BC9" w:rsidRPr="003A4E28" w:rsidRDefault="00D91EEA" w:rsidP="00E82AEB">
            <w:pPr>
              <w:jc w:val="both"/>
              <w:rPr>
                <w:rFonts w:eastAsia="F1"/>
              </w:rPr>
            </w:pPr>
            <w:r w:rsidRPr="003A4E28">
              <w:rPr>
                <w:rFonts w:eastAsia="F1"/>
              </w:rPr>
              <w:t>12</w:t>
            </w:r>
          </w:p>
        </w:tc>
        <w:tc>
          <w:tcPr>
            <w:tcW w:w="1080" w:type="dxa"/>
            <w:shd w:val="clear" w:color="auto" w:fill="auto"/>
          </w:tcPr>
          <w:p w:rsidR="00006BC9" w:rsidRPr="003A4E28" w:rsidRDefault="00D91EEA" w:rsidP="00E82AEB">
            <w:pPr>
              <w:jc w:val="both"/>
              <w:rPr>
                <w:rFonts w:eastAsia="F1"/>
              </w:rPr>
            </w:pPr>
            <w:r w:rsidRPr="003A4E28">
              <w:rPr>
                <w:rFonts w:eastAsia="F1"/>
              </w:rPr>
              <w:t>12</w:t>
            </w:r>
          </w:p>
        </w:tc>
        <w:tc>
          <w:tcPr>
            <w:tcW w:w="1037" w:type="dxa"/>
            <w:shd w:val="clear" w:color="auto" w:fill="auto"/>
          </w:tcPr>
          <w:p w:rsidR="00006BC9" w:rsidRPr="003A4E28" w:rsidRDefault="00D91EEA" w:rsidP="00E82AEB">
            <w:pPr>
              <w:jc w:val="both"/>
              <w:rPr>
                <w:rFonts w:eastAsia="F1"/>
              </w:rPr>
            </w:pPr>
            <w:r w:rsidRPr="003A4E28">
              <w:rPr>
                <w:rFonts w:eastAsia="F1"/>
              </w:rPr>
              <w:t>-</w:t>
            </w:r>
          </w:p>
        </w:tc>
      </w:tr>
      <w:tr w:rsidR="00006BC9" w:rsidRPr="003A4E28" w:rsidTr="00E82AEB">
        <w:tc>
          <w:tcPr>
            <w:tcW w:w="5508" w:type="dxa"/>
            <w:shd w:val="clear" w:color="auto" w:fill="auto"/>
          </w:tcPr>
          <w:p w:rsidR="00006BC9" w:rsidRPr="003A4E28" w:rsidRDefault="00006BC9" w:rsidP="00E82AEB">
            <w:pPr>
              <w:rPr>
                <w:rFonts w:eastAsia="F1"/>
              </w:rPr>
            </w:pPr>
            <w:r w:rsidRPr="003A4E28">
              <w:rPr>
                <w:rFonts w:eastAsia="F1"/>
              </w:rPr>
              <w:t xml:space="preserve">    В том числе:</w:t>
            </w:r>
            <w:r w:rsidRPr="003A4E28">
              <w:rPr>
                <w:rFonts w:eastAsia="F1"/>
              </w:rPr>
              <w:br/>
              <w:t xml:space="preserve">                 - модельных библиотек</w:t>
            </w:r>
          </w:p>
          <w:p w:rsidR="00006BC9" w:rsidRPr="003A4E28" w:rsidRDefault="00006BC9" w:rsidP="00E82AEB">
            <w:pPr>
              <w:rPr>
                <w:rFonts w:eastAsia="F1"/>
              </w:rPr>
            </w:pPr>
            <w:r w:rsidRPr="003A4E28">
              <w:rPr>
                <w:rFonts w:eastAsia="F1"/>
              </w:rPr>
              <w:t xml:space="preserve">                 - компьютеризированных библиотек</w:t>
            </w:r>
          </w:p>
        </w:tc>
        <w:tc>
          <w:tcPr>
            <w:tcW w:w="1080" w:type="dxa"/>
            <w:shd w:val="clear" w:color="auto" w:fill="auto"/>
          </w:tcPr>
          <w:p w:rsidR="00006BC9" w:rsidRPr="003A4E28" w:rsidRDefault="00006BC9" w:rsidP="00E82AEB">
            <w:pPr>
              <w:jc w:val="both"/>
              <w:rPr>
                <w:rFonts w:eastAsia="F1"/>
              </w:rPr>
            </w:pPr>
          </w:p>
          <w:p w:rsidR="00D91EEA" w:rsidRPr="003A4E28" w:rsidRDefault="00D91EEA" w:rsidP="00E82AEB">
            <w:pPr>
              <w:jc w:val="both"/>
              <w:rPr>
                <w:rFonts w:eastAsia="F1"/>
              </w:rPr>
            </w:pPr>
            <w:r w:rsidRPr="003A4E28">
              <w:rPr>
                <w:rFonts w:eastAsia="F1"/>
              </w:rPr>
              <w:t>6</w:t>
            </w:r>
          </w:p>
          <w:p w:rsidR="00D91EEA" w:rsidRPr="003A4E28" w:rsidRDefault="00D91EEA" w:rsidP="00E82AEB">
            <w:pPr>
              <w:jc w:val="both"/>
              <w:rPr>
                <w:rFonts w:eastAsia="F1"/>
              </w:rPr>
            </w:pPr>
            <w:r w:rsidRPr="003A4E28">
              <w:rPr>
                <w:rFonts w:eastAsia="F1"/>
              </w:rPr>
              <w:t>4</w:t>
            </w:r>
          </w:p>
        </w:tc>
        <w:tc>
          <w:tcPr>
            <w:tcW w:w="1260" w:type="dxa"/>
            <w:shd w:val="clear" w:color="auto" w:fill="auto"/>
          </w:tcPr>
          <w:p w:rsidR="00006BC9" w:rsidRPr="003A4E28" w:rsidRDefault="00006BC9" w:rsidP="00E82AEB">
            <w:pPr>
              <w:jc w:val="both"/>
              <w:rPr>
                <w:rFonts w:eastAsia="F1"/>
              </w:rPr>
            </w:pPr>
          </w:p>
          <w:p w:rsidR="00D91EEA" w:rsidRPr="003A4E28" w:rsidRDefault="00D91EEA" w:rsidP="00E82AEB">
            <w:pPr>
              <w:jc w:val="both"/>
              <w:rPr>
                <w:rFonts w:eastAsia="F1"/>
              </w:rPr>
            </w:pPr>
            <w:r w:rsidRPr="003A4E28">
              <w:rPr>
                <w:rFonts w:eastAsia="F1"/>
              </w:rPr>
              <w:t>6</w:t>
            </w:r>
          </w:p>
          <w:p w:rsidR="00D91EEA" w:rsidRPr="003A4E28" w:rsidRDefault="00D91EEA" w:rsidP="00E82AEB">
            <w:pPr>
              <w:jc w:val="both"/>
              <w:rPr>
                <w:rFonts w:eastAsia="F1"/>
              </w:rPr>
            </w:pPr>
            <w:r w:rsidRPr="003A4E28">
              <w:rPr>
                <w:rFonts w:eastAsia="F1"/>
              </w:rPr>
              <w:t>5</w:t>
            </w:r>
          </w:p>
        </w:tc>
        <w:tc>
          <w:tcPr>
            <w:tcW w:w="1080" w:type="dxa"/>
            <w:shd w:val="clear" w:color="auto" w:fill="auto"/>
          </w:tcPr>
          <w:p w:rsidR="00006BC9" w:rsidRPr="003A4E28" w:rsidRDefault="00006BC9" w:rsidP="00E82AEB">
            <w:pPr>
              <w:jc w:val="both"/>
              <w:rPr>
                <w:rFonts w:eastAsia="F1"/>
              </w:rPr>
            </w:pPr>
          </w:p>
          <w:p w:rsidR="00D91EEA" w:rsidRPr="003A4E28" w:rsidRDefault="00D91EEA" w:rsidP="00E82AEB">
            <w:pPr>
              <w:jc w:val="both"/>
              <w:rPr>
                <w:rFonts w:eastAsia="F1"/>
              </w:rPr>
            </w:pPr>
            <w:r w:rsidRPr="003A4E28">
              <w:rPr>
                <w:rFonts w:eastAsia="F1"/>
              </w:rPr>
              <w:t>6</w:t>
            </w:r>
          </w:p>
          <w:p w:rsidR="00D91EEA" w:rsidRPr="003A4E28" w:rsidRDefault="00D91EEA" w:rsidP="00E82AEB">
            <w:pPr>
              <w:jc w:val="both"/>
              <w:rPr>
                <w:rFonts w:eastAsia="F1"/>
              </w:rPr>
            </w:pPr>
            <w:r w:rsidRPr="003A4E28">
              <w:rPr>
                <w:rFonts w:eastAsia="F1"/>
              </w:rPr>
              <w:t>5</w:t>
            </w:r>
          </w:p>
        </w:tc>
        <w:tc>
          <w:tcPr>
            <w:tcW w:w="1037" w:type="dxa"/>
            <w:shd w:val="clear" w:color="auto" w:fill="auto"/>
          </w:tcPr>
          <w:p w:rsidR="00006BC9" w:rsidRPr="003A4E28" w:rsidRDefault="00006BC9" w:rsidP="00E82AEB">
            <w:pPr>
              <w:jc w:val="both"/>
              <w:rPr>
                <w:rFonts w:eastAsia="F1"/>
              </w:rPr>
            </w:pPr>
          </w:p>
          <w:p w:rsidR="00D91EEA" w:rsidRPr="003A4E28" w:rsidRDefault="00D91EEA" w:rsidP="00E82AEB">
            <w:pPr>
              <w:jc w:val="both"/>
              <w:rPr>
                <w:rFonts w:eastAsia="F1"/>
              </w:rPr>
            </w:pPr>
            <w:r w:rsidRPr="003A4E28">
              <w:rPr>
                <w:rFonts w:eastAsia="F1"/>
              </w:rPr>
              <w:t>-</w:t>
            </w:r>
          </w:p>
          <w:p w:rsidR="00D91EEA" w:rsidRPr="003A4E28" w:rsidRDefault="00D91EEA" w:rsidP="00E82AEB">
            <w:pPr>
              <w:jc w:val="both"/>
              <w:rPr>
                <w:rFonts w:eastAsia="F1"/>
              </w:rPr>
            </w:pPr>
            <w:r w:rsidRPr="003A4E28">
              <w:rPr>
                <w:rFonts w:eastAsia="F1"/>
              </w:rPr>
              <w:t>-</w:t>
            </w:r>
          </w:p>
        </w:tc>
      </w:tr>
      <w:tr w:rsidR="00006BC9" w:rsidRPr="003A4E28" w:rsidTr="00E82AEB">
        <w:tc>
          <w:tcPr>
            <w:tcW w:w="5508" w:type="dxa"/>
            <w:shd w:val="clear" w:color="auto" w:fill="auto"/>
          </w:tcPr>
          <w:p w:rsidR="00006BC9" w:rsidRPr="003A4E28" w:rsidRDefault="00006BC9" w:rsidP="00E82AEB">
            <w:pPr>
              <w:jc w:val="both"/>
              <w:rPr>
                <w:rFonts w:eastAsia="F1"/>
              </w:rPr>
            </w:pPr>
            <w:r w:rsidRPr="003A4E28">
              <w:rPr>
                <w:rFonts w:eastAsia="F1"/>
              </w:rPr>
              <w:t>Число детских библиотек</w:t>
            </w:r>
          </w:p>
        </w:tc>
        <w:tc>
          <w:tcPr>
            <w:tcW w:w="1080" w:type="dxa"/>
            <w:shd w:val="clear" w:color="auto" w:fill="auto"/>
          </w:tcPr>
          <w:p w:rsidR="00006BC9" w:rsidRPr="003A4E28" w:rsidRDefault="00D91EEA" w:rsidP="00E82AEB">
            <w:pPr>
              <w:jc w:val="both"/>
              <w:rPr>
                <w:rFonts w:eastAsia="F1"/>
              </w:rPr>
            </w:pPr>
            <w:r w:rsidRPr="003A4E28">
              <w:rPr>
                <w:rFonts w:eastAsia="F1"/>
              </w:rPr>
              <w:t>-</w:t>
            </w:r>
          </w:p>
        </w:tc>
        <w:tc>
          <w:tcPr>
            <w:tcW w:w="1260" w:type="dxa"/>
            <w:shd w:val="clear" w:color="auto" w:fill="auto"/>
          </w:tcPr>
          <w:p w:rsidR="00006BC9" w:rsidRPr="003A4E28" w:rsidRDefault="00D91EEA" w:rsidP="00E82AEB">
            <w:pPr>
              <w:jc w:val="both"/>
              <w:rPr>
                <w:rFonts w:eastAsia="F1"/>
              </w:rPr>
            </w:pPr>
            <w:r w:rsidRPr="003A4E28">
              <w:rPr>
                <w:rFonts w:eastAsia="F1"/>
              </w:rPr>
              <w:t>-</w:t>
            </w:r>
          </w:p>
        </w:tc>
        <w:tc>
          <w:tcPr>
            <w:tcW w:w="1080" w:type="dxa"/>
            <w:shd w:val="clear" w:color="auto" w:fill="auto"/>
          </w:tcPr>
          <w:p w:rsidR="00006BC9" w:rsidRPr="003A4E28" w:rsidRDefault="00D91EEA" w:rsidP="00E82AEB">
            <w:pPr>
              <w:jc w:val="both"/>
              <w:rPr>
                <w:rFonts w:eastAsia="F1"/>
              </w:rPr>
            </w:pPr>
            <w:r w:rsidRPr="003A4E28">
              <w:rPr>
                <w:rFonts w:eastAsia="F1"/>
              </w:rPr>
              <w:t>-</w:t>
            </w:r>
          </w:p>
        </w:tc>
        <w:tc>
          <w:tcPr>
            <w:tcW w:w="1037" w:type="dxa"/>
            <w:shd w:val="clear" w:color="auto" w:fill="auto"/>
          </w:tcPr>
          <w:p w:rsidR="00006BC9" w:rsidRPr="003A4E28" w:rsidRDefault="00D91EEA" w:rsidP="00E82AEB">
            <w:pPr>
              <w:jc w:val="both"/>
              <w:rPr>
                <w:rFonts w:eastAsia="F1"/>
              </w:rPr>
            </w:pPr>
            <w:r w:rsidRPr="003A4E28">
              <w:rPr>
                <w:rFonts w:eastAsia="F1"/>
              </w:rPr>
              <w:t>-</w:t>
            </w:r>
          </w:p>
        </w:tc>
      </w:tr>
      <w:tr w:rsidR="00006BC9" w:rsidRPr="003A4E28" w:rsidTr="00E82AEB">
        <w:tc>
          <w:tcPr>
            <w:tcW w:w="5508" w:type="dxa"/>
            <w:shd w:val="clear" w:color="auto" w:fill="auto"/>
          </w:tcPr>
          <w:p w:rsidR="00006BC9" w:rsidRPr="003A4E28" w:rsidRDefault="00006BC9" w:rsidP="00E82AEB">
            <w:pPr>
              <w:jc w:val="both"/>
              <w:rPr>
                <w:rFonts w:eastAsia="F1"/>
              </w:rPr>
            </w:pPr>
            <w:r w:rsidRPr="003A4E28">
              <w:rPr>
                <w:rFonts w:eastAsia="F1"/>
              </w:rPr>
              <w:t>Число детских отделов ЦРБ</w:t>
            </w:r>
          </w:p>
        </w:tc>
        <w:tc>
          <w:tcPr>
            <w:tcW w:w="1080" w:type="dxa"/>
            <w:shd w:val="clear" w:color="auto" w:fill="auto"/>
          </w:tcPr>
          <w:p w:rsidR="00006BC9" w:rsidRPr="003A4E28" w:rsidRDefault="00D91EEA" w:rsidP="00E82AEB">
            <w:pPr>
              <w:jc w:val="both"/>
              <w:rPr>
                <w:rFonts w:eastAsia="F1"/>
              </w:rPr>
            </w:pPr>
            <w:r w:rsidRPr="003A4E28">
              <w:rPr>
                <w:rFonts w:eastAsia="F1"/>
              </w:rPr>
              <w:t>1</w:t>
            </w:r>
          </w:p>
        </w:tc>
        <w:tc>
          <w:tcPr>
            <w:tcW w:w="1260" w:type="dxa"/>
            <w:shd w:val="clear" w:color="auto" w:fill="auto"/>
          </w:tcPr>
          <w:p w:rsidR="00006BC9" w:rsidRPr="003A4E28" w:rsidRDefault="00D91EEA" w:rsidP="00E82AEB">
            <w:pPr>
              <w:jc w:val="both"/>
              <w:rPr>
                <w:rFonts w:eastAsia="F1"/>
              </w:rPr>
            </w:pPr>
            <w:r w:rsidRPr="003A4E28">
              <w:rPr>
                <w:rFonts w:eastAsia="F1"/>
              </w:rPr>
              <w:t>1</w:t>
            </w:r>
          </w:p>
        </w:tc>
        <w:tc>
          <w:tcPr>
            <w:tcW w:w="1080" w:type="dxa"/>
            <w:shd w:val="clear" w:color="auto" w:fill="auto"/>
          </w:tcPr>
          <w:p w:rsidR="00006BC9" w:rsidRPr="003A4E28" w:rsidRDefault="00D91EEA" w:rsidP="00E82AEB">
            <w:pPr>
              <w:jc w:val="both"/>
              <w:rPr>
                <w:rFonts w:eastAsia="F1"/>
              </w:rPr>
            </w:pPr>
            <w:r w:rsidRPr="003A4E28">
              <w:rPr>
                <w:rFonts w:eastAsia="F1"/>
              </w:rPr>
              <w:t>1</w:t>
            </w:r>
          </w:p>
        </w:tc>
        <w:tc>
          <w:tcPr>
            <w:tcW w:w="1037" w:type="dxa"/>
            <w:shd w:val="clear" w:color="auto" w:fill="auto"/>
          </w:tcPr>
          <w:p w:rsidR="00006BC9" w:rsidRPr="003A4E28" w:rsidRDefault="00D91EEA" w:rsidP="00E82AEB">
            <w:pPr>
              <w:jc w:val="both"/>
              <w:rPr>
                <w:rFonts w:eastAsia="F1"/>
              </w:rPr>
            </w:pPr>
            <w:r w:rsidRPr="003A4E28">
              <w:rPr>
                <w:rFonts w:eastAsia="F1"/>
              </w:rPr>
              <w:t>-</w:t>
            </w:r>
          </w:p>
        </w:tc>
      </w:tr>
      <w:tr w:rsidR="00006BC9" w:rsidRPr="003A4E28" w:rsidTr="00E82AEB">
        <w:tc>
          <w:tcPr>
            <w:tcW w:w="5508" w:type="dxa"/>
            <w:shd w:val="clear" w:color="auto" w:fill="auto"/>
          </w:tcPr>
          <w:p w:rsidR="00006BC9" w:rsidRPr="003A4E28" w:rsidRDefault="00006BC9" w:rsidP="00E82AEB">
            <w:pPr>
              <w:jc w:val="both"/>
              <w:rPr>
                <w:rFonts w:eastAsia="F1"/>
              </w:rPr>
            </w:pPr>
            <w:r w:rsidRPr="003A4E28">
              <w:rPr>
                <w:rFonts w:eastAsia="F1"/>
              </w:rPr>
              <w:t>Число филиалов общедоступных библиотек с детскими отделениями</w:t>
            </w:r>
          </w:p>
        </w:tc>
        <w:tc>
          <w:tcPr>
            <w:tcW w:w="1080" w:type="dxa"/>
            <w:shd w:val="clear" w:color="auto" w:fill="auto"/>
          </w:tcPr>
          <w:p w:rsidR="00006BC9" w:rsidRPr="003A4E28" w:rsidRDefault="00D91EEA" w:rsidP="00E82AEB">
            <w:pPr>
              <w:jc w:val="both"/>
              <w:rPr>
                <w:rFonts w:eastAsia="F1"/>
              </w:rPr>
            </w:pPr>
            <w:r w:rsidRPr="003A4E28">
              <w:rPr>
                <w:rFonts w:eastAsia="F1"/>
              </w:rPr>
              <w:t>-</w:t>
            </w:r>
          </w:p>
        </w:tc>
        <w:tc>
          <w:tcPr>
            <w:tcW w:w="1260" w:type="dxa"/>
            <w:shd w:val="clear" w:color="auto" w:fill="auto"/>
          </w:tcPr>
          <w:p w:rsidR="00006BC9" w:rsidRPr="003A4E28" w:rsidRDefault="00D91EEA" w:rsidP="00E82AEB">
            <w:pPr>
              <w:jc w:val="both"/>
              <w:rPr>
                <w:rFonts w:eastAsia="F1"/>
              </w:rPr>
            </w:pPr>
            <w:r w:rsidRPr="003A4E28">
              <w:rPr>
                <w:rFonts w:eastAsia="F1"/>
              </w:rPr>
              <w:t>-</w:t>
            </w:r>
          </w:p>
        </w:tc>
        <w:tc>
          <w:tcPr>
            <w:tcW w:w="1080" w:type="dxa"/>
            <w:shd w:val="clear" w:color="auto" w:fill="auto"/>
          </w:tcPr>
          <w:p w:rsidR="00006BC9" w:rsidRPr="003A4E28" w:rsidRDefault="00D91EEA" w:rsidP="00E82AEB">
            <w:pPr>
              <w:jc w:val="both"/>
              <w:rPr>
                <w:rFonts w:eastAsia="F1"/>
              </w:rPr>
            </w:pPr>
            <w:r w:rsidRPr="003A4E28">
              <w:rPr>
                <w:rFonts w:eastAsia="F1"/>
              </w:rPr>
              <w:t>-</w:t>
            </w:r>
          </w:p>
        </w:tc>
        <w:tc>
          <w:tcPr>
            <w:tcW w:w="1037" w:type="dxa"/>
            <w:shd w:val="clear" w:color="auto" w:fill="auto"/>
          </w:tcPr>
          <w:p w:rsidR="00006BC9" w:rsidRPr="003A4E28" w:rsidRDefault="00D91EEA" w:rsidP="00E82AEB">
            <w:pPr>
              <w:jc w:val="both"/>
              <w:rPr>
                <w:rFonts w:eastAsia="F1"/>
              </w:rPr>
            </w:pPr>
            <w:r w:rsidRPr="003A4E28">
              <w:rPr>
                <w:rFonts w:eastAsia="F1"/>
              </w:rPr>
              <w:t>-</w:t>
            </w:r>
          </w:p>
        </w:tc>
      </w:tr>
      <w:tr w:rsidR="00006BC9" w:rsidRPr="003A4E28" w:rsidTr="00E82AEB">
        <w:tc>
          <w:tcPr>
            <w:tcW w:w="5508" w:type="dxa"/>
            <w:shd w:val="clear" w:color="auto" w:fill="auto"/>
          </w:tcPr>
          <w:p w:rsidR="00006BC9" w:rsidRPr="003A4E28" w:rsidRDefault="00006BC9" w:rsidP="00E82AEB">
            <w:pPr>
              <w:jc w:val="both"/>
              <w:rPr>
                <w:rFonts w:eastAsia="F1"/>
              </w:rPr>
            </w:pPr>
            <w:r w:rsidRPr="003A4E28">
              <w:rPr>
                <w:rFonts w:eastAsia="F1"/>
              </w:rPr>
              <w:t>Число пунктов внестационарного обслуживания</w:t>
            </w:r>
          </w:p>
        </w:tc>
        <w:tc>
          <w:tcPr>
            <w:tcW w:w="1080" w:type="dxa"/>
            <w:shd w:val="clear" w:color="auto" w:fill="auto"/>
          </w:tcPr>
          <w:p w:rsidR="00006BC9" w:rsidRPr="003A4E28" w:rsidRDefault="00D91EEA" w:rsidP="00E82AEB">
            <w:pPr>
              <w:jc w:val="both"/>
              <w:rPr>
                <w:rFonts w:eastAsia="F1"/>
              </w:rPr>
            </w:pPr>
            <w:r w:rsidRPr="003A4E28">
              <w:rPr>
                <w:rFonts w:eastAsia="F1"/>
              </w:rPr>
              <w:t>29</w:t>
            </w:r>
          </w:p>
        </w:tc>
        <w:tc>
          <w:tcPr>
            <w:tcW w:w="1260" w:type="dxa"/>
            <w:shd w:val="clear" w:color="auto" w:fill="auto"/>
          </w:tcPr>
          <w:p w:rsidR="00006BC9" w:rsidRPr="003A4E28" w:rsidRDefault="00D91EEA" w:rsidP="00E82AEB">
            <w:pPr>
              <w:jc w:val="both"/>
              <w:rPr>
                <w:rFonts w:eastAsia="F1"/>
              </w:rPr>
            </w:pPr>
            <w:r w:rsidRPr="003A4E28">
              <w:rPr>
                <w:rFonts w:eastAsia="F1"/>
              </w:rPr>
              <w:t>28</w:t>
            </w:r>
          </w:p>
        </w:tc>
        <w:tc>
          <w:tcPr>
            <w:tcW w:w="1080" w:type="dxa"/>
            <w:shd w:val="clear" w:color="auto" w:fill="auto"/>
          </w:tcPr>
          <w:p w:rsidR="00006BC9" w:rsidRPr="003A4E28" w:rsidRDefault="00C40739" w:rsidP="00E82AEB">
            <w:pPr>
              <w:jc w:val="both"/>
              <w:rPr>
                <w:rFonts w:eastAsia="F1"/>
              </w:rPr>
            </w:pPr>
            <w:r w:rsidRPr="003A4E28">
              <w:rPr>
                <w:rFonts w:eastAsia="F1"/>
              </w:rPr>
              <w:t>26</w:t>
            </w:r>
          </w:p>
        </w:tc>
        <w:tc>
          <w:tcPr>
            <w:tcW w:w="1037" w:type="dxa"/>
            <w:shd w:val="clear" w:color="auto" w:fill="auto"/>
          </w:tcPr>
          <w:p w:rsidR="00006BC9" w:rsidRPr="003A4E28" w:rsidRDefault="00C40739" w:rsidP="00E82AEB">
            <w:pPr>
              <w:jc w:val="both"/>
              <w:rPr>
                <w:rFonts w:eastAsia="F1"/>
              </w:rPr>
            </w:pPr>
            <w:r w:rsidRPr="003A4E28">
              <w:rPr>
                <w:rFonts w:eastAsia="F1"/>
              </w:rPr>
              <w:t>-2</w:t>
            </w:r>
          </w:p>
        </w:tc>
      </w:tr>
      <w:tr w:rsidR="00006BC9" w:rsidRPr="003A4E28" w:rsidTr="00E82AEB">
        <w:tc>
          <w:tcPr>
            <w:tcW w:w="5508" w:type="dxa"/>
            <w:shd w:val="clear" w:color="auto" w:fill="auto"/>
          </w:tcPr>
          <w:p w:rsidR="00006BC9" w:rsidRPr="003A4E28" w:rsidRDefault="00006BC9" w:rsidP="00E82AEB">
            <w:pPr>
              <w:jc w:val="both"/>
              <w:rPr>
                <w:rFonts w:eastAsia="F1"/>
              </w:rPr>
            </w:pPr>
            <w:r w:rsidRPr="003A4E28">
              <w:rPr>
                <w:rFonts w:eastAsia="F1"/>
              </w:rPr>
              <w:t>Число транспортных средств</w:t>
            </w:r>
          </w:p>
        </w:tc>
        <w:tc>
          <w:tcPr>
            <w:tcW w:w="1080" w:type="dxa"/>
            <w:shd w:val="clear" w:color="auto" w:fill="auto"/>
          </w:tcPr>
          <w:p w:rsidR="00006BC9" w:rsidRPr="003A4E28" w:rsidRDefault="00D91EEA" w:rsidP="00E82AEB">
            <w:pPr>
              <w:jc w:val="both"/>
              <w:rPr>
                <w:rFonts w:eastAsia="F1"/>
              </w:rPr>
            </w:pPr>
            <w:r w:rsidRPr="003A4E28">
              <w:rPr>
                <w:rFonts w:eastAsia="F1"/>
              </w:rPr>
              <w:t>-</w:t>
            </w:r>
          </w:p>
        </w:tc>
        <w:tc>
          <w:tcPr>
            <w:tcW w:w="1260" w:type="dxa"/>
            <w:shd w:val="clear" w:color="auto" w:fill="auto"/>
          </w:tcPr>
          <w:p w:rsidR="00006BC9" w:rsidRPr="003A4E28" w:rsidRDefault="00D91EEA" w:rsidP="00E82AEB">
            <w:pPr>
              <w:jc w:val="both"/>
              <w:rPr>
                <w:rFonts w:eastAsia="F1"/>
              </w:rPr>
            </w:pPr>
            <w:r w:rsidRPr="003A4E28">
              <w:rPr>
                <w:rFonts w:eastAsia="F1"/>
              </w:rPr>
              <w:t>-</w:t>
            </w:r>
          </w:p>
        </w:tc>
        <w:tc>
          <w:tcPr>
            <w:tcW w:w="1080" w:type="dxa"/>
            <w:shd w:val="clear" w:color="auto" w:fill="auto"/>
          </w:tcPr>
          <w:p w:rsidR="00006BC9" w:rsidRPr="003A4E28" w:rsidRDefault="00D91EEA" w:rsidP="00E82AEB">
            <w:pPr>
              <w:jc w:val="both"/>
              <w:rPr>
                <w:rFonts w:eastAsia="F1"/>
              </w:rPr>
            </w:pPr>
            <w:r w:rsidRPr="003A4E28">
              <w:rPr>
                <w:rFonts w:eastAsia="F1"/>
              </w:rPr>
              <w:t>-</w:t>
            </w:r>
          </w:p>
        </w:tc>
        <w:tc>
          <w:tcPr>
            <w:tcW w:w="1037" w:type="dxa"/>
            <w:shd w:val="clear" w:color="auto" w:fill="auto"/>
          </w:tcPr>
          <w:p w:rsidR="00006BC9" w:rsidRPr="003A4E28" w:rsidRDefault="00D91EEA" w:rsidP="00E82AEB">
            <w:pPr>
              <w:jc w:val="both"/>
              <w:rPr>
                <w:rFonts w:eastAsia="F1"/>
              </w:rPr>
            </w:pPr>
            <w:r w:rsidRPr="003A4E28">
              <w:rPr>
                <w:rFonts w:eastAsia="F1"/>
              </w:rPr>
              <w:t>-</w:t>
            </w:r>
          </w:p>
        </w:tc>
      </w:tr>
    </w:tbl>
    <w:p w:rsidR="00006BC9" w:rsidRPr="003A4E28" w:rsidRDefault="00271173" w:rsidP="00C85E04">
      <w:pPr>
        <w:pStyle w:val="Style4"/>
        <w:widowControl/>
        <w:tabs>
          <w:tab w:val="left" w:pos="1128"/>
        </w:tabs>
        <w:spacing w:line="274" w:lineRule="exact"/>
        <w:ind w:firstLine="0"/>
      </w:pPr>
      <w:r w:rsidRPr="003A4E28">
        <w:t xml:space="preserve"> </w:t>
      </w:r>
      <w:r w:rsidR="00006BC9" w:rsidRPr="003A4E28">
        <w:t xml:space="preserve">2.3. </w:t>
      </w:r>
      <w:r w:rsidRPr="003A4E28">
        <w:t xml:space="preserve"> </w:t>
      </w:r>
    </w:p>
    <w:p w:rsidR="00006BC9" w:rsidRPr="003A4E28" w:rsidRDefault="00006BC9" w:rsidP="00006B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b/>
        </w:rPr>
      </w:pPr>
      <w:r w:rsidRPr="003A4E28">
        <w:rPr>
          <w:rFonts w:eastAsia="F1"/>
        </w:rPr>
        <w:t xml:space="preserve">- количество и название модельных библиотек, которые </w:t>
      </w:r>
      <w:r w:rsidRPr="003A4E28">
        <w:rPr>
          <w:rFonts w:eastAsia="F1"/>
          <w:b/>
        </w:rPr>
        <w:t>были</w:t>
      </w:r>
      <w:r w:rsidRPr="003A4E28">
        <w:rPr>
          <w:rFonts w:eastAsia="F1"/>
        </w:rPr>
        <w:t xml:space="preserve"> открыты в 2019 году </w:t>
      </w:r>
      <w:r w:rsidR="00D91EEA" w:rsidRPr="003A4E28">
        <w:rPr>
          <w:rFonts w:eastAsia="F1"/>
          <w:b/>
        </w:rPr>
        <w:t>НЕТ</w:t>
      </w:r>
      <w:r w:rsidRPr="003A4E28">
        <w:rPr>
          <w:rFonts w:eastAsia="F1"/>
        </w:rPr>
        <w:t xml:space="preserve"> </w:t>
      </w:r>
      <w:r w:rsidR="00271173" w:rsidRPr="003A4E28">
        <w:rPr>
          <w:rFonts w:eastAsia="F1"/>
          <w:b/>
        </w:rPr>
        <w:t xml:space="preserve"> </w:t>
      </w:r>
    </w:p>
    <w:p w:rsidR="00006BC9" w:rsidRPr="003A4E28" w:rsidRDefault="00006BC9" w:rsidP="00006B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rPr>
      </w:pPr>
      <w:r w:rsidRPr="003A4E28">
        <w:rPr>
          <w:rFonts w:eastAsia="F1"/>
          <w:b/>
        </w:rPr>
        <w:t xml:space="preserve">- </w:t>
      </w:r>
      <w:r w:rsidRPr="003A4E28">
        <w:rPr>
          <w:rFonts w:eastAsia="F1"/>
        </w:rPr>
        <w:t xml:space="preserve">какие библиотеки были подключены к Интернет в 2019 году </w:t>
      </w:r>
      <w:r w:rsidR="00271173" w:rsidRPr="003A4E28">
        <w:rPr>
          <w:rFonts w:eastAsia="F1"/>
        </w:rPr>
        <w:t xml:space="preserve">                                 </w:t>
      </w:r>
      <w:r w:rsidR="00D91EEA" w:rsidRPr="003A4E28">
        <w:rPr>
          <w:rFonts w:eastAsia="F1"/>
          <w:b/>
        </w:rPr>
        <w:t>НЕТ</w:t>
      </w:r>
    </w:p>
    <w:p w:rsidR="00006BC9" w:rsidRPr="003A4E28" w:rsidRDefault="00006BC9" w:rsidP="00006B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rPr>
      </w:pPr>
      <w:r w:rsidRPr="003A4E28">
        <w:rPr>
          <w:rFonts w:eastAsia="F1"/>
        </w:rPr>
        <w:t xml:space="preserve">- какие модельные библиотеки планируете открыть в 2020 году </w:t>
      </w:r>
      <w:r w:rsidR="00271173" w:rsidRPr="003A4E28">
        <w:rPr>
          <w:rFonts w:eastAsia="F1"/>
        </w:rPr>
        <w:t xml:space="preserve">                               </w:t>
      </w:r>
      <w:r w:rsidR="00807B93" w:rsidRPr="003A4E28">
        <w:rPr>
          <w:rFonts w:eastAsia="F1"/>
          <w:b/>
        </w:rPr>
        <w:t>НЕТ</w:t>
      </w:r>
    </w:p>
    <w:p w:rsidR="00006BC9" w:rsidRPr="003A4E28" w:rsidRDefault="00006BC9" w:rsidP="00006B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rPr>
      </w:pPr>
      <w:r w:rsidRPr="003A4E28">
        <w:rPr>
          <w:rFonts w:eastAsia="F1"/>
        </w:rPr>
        <w:t xml:space="preserve">- какие библиотеки планируете подключить к Интернет в 2020 году </w:t>
      </w:r>
      <w:r w:rsidR="00271173" w:rsidRPr="003A4E28">
        <w:rPr>
          <w:rFonts w:eastAsia="F1"/>
          <w:b/>
        </w:rPr>
        <w:t xml:space="preserve">                    </w:t>
      </w:r>
      <w:r w:rsidR="00FC1B20" w:rsidRPr="003A4E28">
        <w:rPr>
          <w:rFonts w:eastAsia="F1"/>
          <w:b/>
        </w:rPr>
        <w:t xml:space="preserve">    </w:t>
      </w:r>
      <w:r w:rsidR="00271173" w:rsidRPr="003A4E28">
        <w:rPr>
          <w:rFonts w:eastAsia="F1"/>
          <w:b/>
        </w:rPr>
        <w:t>НЕТ</w:t>
      </w:r>
    </w:p>
    <w:p w:rsidR="00006BC9" w:rsidRPr="003A4E28" w:rsidRDefault="00006BC9" w:rsidP="00006BC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F1"/>
        </w:rPr>
      </w:pPr>
    </w:p>
    <w:p w:rsidR="00FC1B20" w:rsidRPr="003A4E28" w:rsidRDefault="00006BC9" w:rsidP="00FC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rPr>
      </w:pPr>
      <w:r w:rsidRPr="003A4E28">
        <w:rPr>
          <w:rFonts w:eastAsia="F1"/>
        </w:rPr>
        <w:t xml:space="preserve">2.3.1. </w:t>
      </w:r>
      <w:r w:rsidRPr="003A4E28">
        <w:rPr>
          <w:rFonts w:eastAsia="F1"/>
          <w:b/>
        </w:rPr>
        <w:t>Перечень библиотек муниципальн</w:t>
      </w:r>
      <w:r w:rsidR="00FC1B20" w:rsidRPr="003A4E28">
        <w:rPr>
          <w:rFonts w:eastAsia="F1"/>
          <w:b/>
        </w:rPr>
        <w:t>ого</w:t>
      </w:r>
      <w:r w:rsidRPr="003A4E28">
        <w:rPr>
          <w:rFonts w:eastAsia="F1"/>
          <w:b/>
        </w:rPr>
        <w:t xml:space="preserve"> образовани</w:t>
      </w:r>
      <w:r w:rsidR="00FC1B20" w:rsidRPr="003A4E28">
        <w:rPr>
          <w:rFonts w:eastAsia="F1"/>
          <w:b/>
        </w:rPr>
        <w:t>я «Гдовский район</w:t>
      </w:r>
      <w:r w:rsidRPr="003A4E28">
        <w:rPr>
          <w:rFonts w:eastAsia="F1"/>
          <w:b/>
        </w:rPr>
        <w:t>, в которых не планируется подключать Интернет</w:t>
      </w:r>
      <w:r w:rsidR="00FC1B20" w:rsidRPr="003A4E28">
        <w:rPr>
          <w:rFonts w:eastAsia="F1"/>
          <w:b/>
        </w:rPr>
        <w:t xml:space="preserve"> </w:t>
      </w:r>
      <w:r w:rsidR="00FC1B20" w:rsidRPr="003A4E28">
        <w:rPr>
          <w:rFonts w:eastAsia="F1"/>
        </w:rPr>
        <w:t xml:space="preserve">  </w:t>
      </w:r>
    </w:p>
    <w:p w:rsidR="00006BC9" w:rsidRPr="003A4E28" w:rsidRDefault="00FC1B20" w:rsidP="00FC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rPr>
      </w:pPr>
      <w:r w:rsidRPr="003A4E28">
        <w:rPr>
          <w:rFonts w:eastAsia="F1"/>
        </w:rPr>
        <w:t>Краснопограничненская, Ветвеницкая, Плесновская сельские библиотеки</w:t>
      </w:r>
    </w:p>
    <w:p w:rsidR="00006BC9" w:rsidRPr="003A4E28" w:rsidRDefault="00006BC9" w:rsidP="00006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b/>
        </w:rPr>
      </w:pPr>
      <w:r w:rsidRPr="003A4E28">
        <w:rPr>
          <w:rFonts w:eastAsia="F1"/>
          <w:b/>
        </w:rPr>
        <w:t xml:space="preserve">2.4. </w:t>
      </w:r>
      <w:r w:rsidRPr="003A4E28">
        <w:t>Д</w:t>
      </w:r>
      <w:r w:rsidRPr="003A4E28">
        <w:rPr>
          <w:rFonts w:eastAsia="F1"/>
        </w:rPr>
        <w:t>оступность библиотечных услуг.</w:t>
      </w:r>
      <w:r w:rsidRPr="003A4E28">
        <w:rPr>
          <w:rFonts w:eastAsia="F1"/>
          <w:b/>
        </w:rPr>
        <w:t xml:space="preserve"> </w:t>
      </w:r>
    </w:p>
    <w:p w:rsidR="00006BC9" w:rsidRPr="003A4E28" w:rsidRDefault="00006BC9" w:rsidP="00006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Style w:val="FontStyle18"/>
          <w:b/>
          <w:sz w:val="24"/>
          <w:szCs w:val="24"/>
        </w:rPr>
      </w:pPr>
      <w:r w:rsidRPr="003A4E28">
        <w:rPr>
          <w:rStyle w:val="FontStyle18"/>
          <w:sz w:val="24"/>
          <w:szCs w:val="24"/>
        </w:rPr>
        <w:t>-</w:t>
      </w:r>
      <w:r w:rsidRPr="003A4E28">
        <w:rPr>
          <w:rStyle w:val="FontStyle18"/>
          <w:sz w:val="24"/>
          <w:szCs w:val="24"/>
        </w:rPr>
        <w:tab/>
      </w:r>
      <w:r w:rsidRPr="003A4E28">
        <w:rPr>
          <w:rStyle w:val="FontStyle18"/>
          <w:b/>
          <w:sz w:val="24"/>
          <w:szCs w:val="24"/>
        </w:rPr>
        <w:t xml:space="preserve">проанализировать данные по соблюдению нормативов обеспеченности населения библиотеками </w:t>
      </w:r>
      <w:r w:rsidR="00FC1B20" w:rsidRPr="003A4E28">
        <w:rPr>
          <w:rStyle w:val="FontStyle18"/>
          <w:b/>
          <w:sz w:val="24"/>
          <w:szCs w:val="24"/>
        </w:rPr>
        <w:t xml:space="preserve"> </w:t>
      </w:r>
    </w:p>
    <w:tbl>
      <w:tblPr>
        <w:tblpPr w:leftFromText="180" w:rightFromText="180" w:vertAnchor="text" w:horzAnchor="margin" w:tblpXSpec="center" w:tblpY="383"/>
        <w:tblW w:w="10274" w:type="dxa"/>
        <w:tblLook w:val="0000"/>
      </w:tblPr>
      <w:tblGrid>
        <w:gridCol w:w="2712"/>
        <w:gridCol w:w="636"/>
        <w:gridCol w:w="516"/>
        <w:gridCol w:w="636"/>
        <w:gridCol w:w="636"/>
        <w:gridCol w:w="516"/>
        <w:gridCol w:w="516"/>
        <w:gridCol w:w="636"/>
        <w:gridCol w:w="516"/>
        <w:gridCol w:w="636"/>
        <w:gridCol w:w="905"/>
        <w:gridCol w:w="1350"/>
        <w:gridCol w:w="1264"/>
      </w:tblGrid>
      <w:tr w:rsidR="00C85E04" w:rsidRPr="003A4E28" w:rsidTr="00C85E04">
        <w:trPr>
          <w:trHeight w:val="111"/>
        </w:trPr>
        <w:tc>
          <w:tcPr>
            <w:tcW w:w="10274"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rsidR="00C85E04" w:rsidRPr="003A4E28" w:rsidRDefault="00C85E04" w:rsidP="00C85E04">
            <w:pPr>
              <w:jc w:val="center"/>
              <w:rPr>
                <w:rFonts w:eastAsia="Times New Roman"/>
              </w:rPr>
            </w:pPr>
            <w:r w:rsidRPr="003A4E28">
              <w:rPr>
                <w:rFonts w:eastAsia="Times New Roman"/>
              </w:rPr>
              <w:t>Библиотеки, работающие по сокращенному графику (на 01.01.19 г.)</w:t>
            </w:r>
          </w:p>
        </w:tc>
      </w:tr>
      <w:tr w:rsidR="00C85E04" w:rsidRPr="003A4E28" w:rsidTr="00C85E04">
        <w:trPr>
          <w:trHeight w:val="426"/>
        </w:trPr>
        <w:tc>
          <w:tcPr>
            <w:tcW w:w="2428" w:type="dxa"/>
            <w:tcBorders>
              <w:top w:val="nil"/>
              <w:left w:val="single" w:sz="8" w:space="0" w:color="auto"/>
              <w:bottom w:val="nil"/>
              <w:right w:val="single" w:sz="4" w:space="0" w:color="auto"/>
            </w:tcBorders>
            <w:shd w:val="clear" w:color="auto" w:fill="auto"/>
            <w:vAlign w:val="center"/>
          </w:tcPr>
          <w:p w:rsidR="00C85E04" w:rsidRPr="003A4E28" w:rsidRDefault="00C85E04" w:rsidP="00C85E04">
            <w:pPr>
              <w:rPr>
                <w:rFonts w:eastAsia="Times New Roman"/>
              </w:rPr>
            </w:pPr>
            <w:r w:rsidRPr="003A4E28">
              <w:rPr>
                <w:rFonts w:eastAsia="Times New Roman"/>
              </w:rPr>
              <w:t>Наименование библиотеки, работающей по сокращенному графику</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0,25</w:t>
            </w: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r w:rsidRPr="003A4E28">
              <w:rPr>
                <w:rFonts w:eastAsia="Times New Roman"/>
              </w:rPr>
              <w:t>0,3</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0,33</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0,35</w:t>
            </w: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0,4</w:t>
            </w: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0,5</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0,75</w:t>
            </w: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0,8</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0,85</w:t>
            </w:r>
          </w:p>
        </w:tc>
        <w:tc>
          <w:tcPr>
            <w:tcW w:w="810"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rPr>
            </w:pPr>
            <w:r w:rsidRPr="003A4E28">
              <w:rPr>
                <w:rFonts w:eastAsia="Times New Roman"/>
                <w:sz w:val="22"/>
              </w:rPr>
              <w:t>Другой режим</w:t>
            </w:r>
          </w:p>
        </w:tc>
        <w:tc>
          <w:tcPr>
            <w:tcW w:w="1209"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sz w:val="20"/>
              </w:rPr>
            </w:pPr>
            <w:r w:rsidRPr="003A4E28">
              <w:rPr>
                <w:rFonts w:eastAsia="Times New Roman"/>
                <w:sz w:val="20"/>
              </w:rPr>
              <w:t>Количество сотрудников, работающих на неполную ставку</w:t>
            </w:r>
          </w:p>
        </w:tc>
        <w:tc>
          <w:tcPr>
            <w:tcW w:w="1132" w:type="dxa"/>
            <w:tcBorders>
              <w:top w:val="nil"/>
              <w:left w:val="nil"/>
              <w:bottom w:val="nil"/>
              <w:right w:val="single" w:sz="8" w:space="0" w:color="auto"/>
            </w:tcBorders>
            <w:shd w:val="clear" w:color="auto" w:fill="auto"/>
            <w:vAlign w:val="center"/>
          </w:tcPr>
          <w:p w:rsidR="00C85E04" w:rsidRPr="003A4E28" w:rsidRDefault="00C85E04" w:rsidP="00C85E04">
            <w:pPr>
              <w:jc w:val="center"/>
              <w:rPr>
                <w:rFonts w:eastAsia="Times New Roman"/>
                <w:sz w:val="20"/>
              </w:rPr>
            </w:pPr>
            <w:r w:rsidRPr="003A4E28">
              <w:rPr>
                <w:rFonts w:eastAsia="Times New Roman"/>
                <w:sz w:val="20"/>
              </w:rPr>
              <w:t>Основной персонал библиотеки, всего</w:t>
            </w:r>
          </w:p>
          <w:p w:rsidR="00C85E04" w:rsidRPr="003A4E28" w:rsidRDefault="00C85E04" w:rsidP="00C85E04">
            <w:pPr>
              <w:jc w:val="center"/>
              <w:rPr>
                <w:rFonts w:eastAsia="Times New Roman"/>
                <w:sz w:val="20"/>
              </w:rPr>
            </w:pPr>
            <w:r w:rsidRPr="003A4E28">
              <w:rPr>
                <w:rFonts w:eastAsia="Times New Roman"/>
                <w:sz w:val="20"/>
              </w:rPr>
              <w:t>(6-НК)</w:t>
            </w:r>
          </w:p>
        </w:tc>
      </w:tr>
      <w:tr w:rsidR="00C85E04" w:rsidRPr="003A4E28" w:rsidTr="00C85E04">
        <w:trPr>
          <w:trHeight w:val="207"/>
        </w:trPr>
        <w:tc>
          <w:tcPr>
            <w:tcW w:w="2428" w:type="dxa"/>
            <w:tcBorders>
              <w:top w:val="nil"/>
              <w:left w:val="single" w:sz="8" w:space="0" w:color="auto"/>
              <w:bottom w:val="nil"/>
              <w:right w:val="single" w:sz="4" w:space="0" w:color="auto"/>
            </w:tcBorders>
            <w:shd w:val="clear" w:color="auto" w:fill="auto"/>
            <w:vAlign w:val="center"/>
          </w:tcPr>
          <w:p w:rsidR="00C85E04" w:rsidRPr="003A4E28" w:rsidRDefault="00C85E04" w:rsidP="00C85E04">
            <w:pPr>
              <w:rPr>
                <w:rFonts w:eastAsia="Times New Roman"/>
              </w:rPr>
            </w:pPr>
            <w:r w:rsidRPr="003A4E28">
              <w:rPr>
                <w:rFonts w:eastAsia="Times New Roman"/>
              </w:rPr>
              <w:t>МБУК«Гдовская районная центральная библиотека имени Льва Ивановича Малякова»</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810"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209" w:type="dxa"/>
            <w:tcBorders>
              <w:top w:val="nil"/>
              <w:left w:val="nil"/>
              <w:bottom w:val="nil"/>
              <w:right w:val="single" w:sz="4" w:space="0" w:color="auto"/>
            </w:tcBorders>
            <w:shd w:val="clear" w:color="auto" w:fill="FFFFFF" w:themeFill="background1"/>
            <w:vAlign w:val="center"/>
          </w:tcPr>
          <w:p w:rsidR="00C85E04" w:rsidRPr="003A4E28" w:rsidRDefault="00C85E04" w:rsidP="00C85E04">
            <w:pPr>
              <w:jc w:val="center"/>
              <w:rPr>
                <w:rFonts w:eastAsia="Times New Roman"/>
              </w:rPr>
            </w:pPr>
            <w:r w:rsidRPr="003A4E28">
              <w:rPr>
                <w:rFonts w:eastAsia="Times New Roman"/>
              </w:rPr>
              <w:t>15</w:t>
            </w:r>
          </w:p>
        </w:tc>
        <w:tc>
          <w:tcPr>
            <w:tcW w:w="1132" w:type="dxa"/>
            <w:tcBorders>
              <w:top w:val="nil"/>
              <w:left w:val="nil"/>
              <w:bottom w:val="nil"/>
              <w:right w:val="single" w:sz="8" w:space="0" w:color="auto"/>
            </w:tcBorders>
            <w:shd w:val="clear" w:color="auto" w:fill="FFFFFF" w:themeFill="background1"/>
            <w:vAlign w:val="center"/>
          </w:tcPr>
          <w:p w:rsidR="00C85E04" w:rsidRPr="003A4E28" w:rsidRDefault="00C85E04" w:rsidP="00C85E04">
            <w:pPr>
              <w:jc w:val="center"/>
              <w:rPr>
                <w:rFonts w:eastAsia="Times New Roman"/>
              </w:rPr>
            </w:pPr>
            <w:r w:rsidRPr="003A4E28">
              <w:rPr>
                <w:rFonts w:eastAsia="Times New Roman"/>
              </w:rPr>
              <w:t>22</w:t>
            </w:r>
          </w:p>
        </w:tc>
      </w:tr>
      <w:tr w:rsidR="00C85E04" w:rsidRPr="003A4E28" w:rsidTr="00C85E04">
        <w:trPr>
          <w:trHeight w:val="207"/>
        </w:trPr>
        <w:tc>
          <w:tcPr>
            <w:tcW w:w="2428" w:type="dxa"/>
            <w:tcBorders>
              <w:top w:val="nil"/>
              <w:left w:val="single" w:sz="8" w:space="0" w:color="auto"/>
              <w:bottom w:val="nil"/>
              <w:right w:val="single" w:sz="4" w:space="0" w:color="auto"/>
            </w:tcBorders>
            <w:shd w:val="clear" w:color="auto" w:fill="auto"/>
            <w:vAlign w:val="center"/>
          </w:tcPr>
          <w:p w:rsidR="00C85E04" w:rsidRPr="003A4E28" w:rsidRDefault="00C85E04" w:rsidP="00C85E04">
            <w:pPr>
              <w:rPr>
                <w:rFonts w:eastAsia="Times New Roman"/>
              </w:rPr>
            </w:pPr>
            <w:r w:rsidRPr="003A4E28">
              <w:rPr>
                <w:rFonts w:eastAsia="Times New Roman"/>
              </w:rPr>
              <w:t>Ветвеницкая</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w:t>
            </w: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810"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r w:rsidRPr="003A4E28">
              <w:rPr>
                <w:rFonts w:eastAsia="Times New Roman"/>
                <w:highlight w:val="yellow"/>
              </w:rPr>
              <w:t xml:space="preserve"> </w:t>
            </w:r>
          </w:p>
        </w:tc>
        <w:tc>
          <w:tcPr>
            <w:tcW w:w="1209"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132" w:type="dxa"/>
            <w:tcBorders>
              <w:top w:val="nil"/>
              <w:left w:val="nil"/>
              <w:bottom w:val="nil"/>
              <w:right w:val="single" w:sz="8" w:space="0" w:color="auto"/>
            </w:tcBorders>
            <w:shd w:val="clear" w:color="auto" w:fill="auto"/>
            <w:vAlign w:val="center"/>
          </w:tcPr>
          <w:p w:rsidR="00C85E04" w:rsidRPr="003A4E28" w:rsidRDefault="00C85E04" w:rsidP="00C85E04">
            <w:pPr>
              <w:jc w:val="center"/>
              <w:rPr>
                <w:rFonts w:eastAsia="Times New Roman"/>
                <w:highlight w:val="yellow"/>
              </w:rPr>
            </w:pPr>
          </w:p>
        </w:tc>
      </w:tr>
      <w:tr w:rsidR="00C85E04" w:rsidRPr="003A4E28" w:rsidTr="00C85E04">
        <w:trPr>
          <w:trHeight w:val="207"/>
        </w:trPr>
        <w:tc>
          <w:tcPr>
            <w:tcW w:w="2428" w:type="dxa"/>
            <w:tcBorders>
              <w:top w:val="nil"/>
              <w:left w:val="single" w:sz="8" w:space="0" w:color="auto"/>
              <w:bottom w:val="nil"/>
              <w:right w:val="single" w:sz="4" w:space="0" w:color="auto"/>
            </w:tcBorders>
            <w:shd w:val="clear" w:color="auto" w:fill="auto"/>
            <w:vAlign w:val="center"/>
          </w:tcPr>
          <w:p w:rsidR="00C85E04" w:rsidRPr="003A4E28" w:rsidRDefault="00C85E04" w:rsidP="00C85E04">
            <w:pPr>
              <w:rPr>
                <w:rFonts w:eastAsia="Times New Roman"/>
              </w:rPr>
            </w:pPr>
            <w:r w:rsidRPr="003A4E28">
              <w:rPr>
                <w:rFonts w:eastAsia="Times New Roman"/>
              </w:rPr>
              <w:t xml:space="preserve">Добручинская </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w:t>
            </w: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810"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209"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132" w:type="dxa"/>
            <w:tcBorders>
              <w:top w:val="nil"/>
              <w:left w:val="nil"/>
              <w:bottom w:val="nil"/>
              <w:right w:val="single" w:sz="8" w:space="0" w:color="auto"/>
            </w:tcBorders>
            <w:shd w:val="clear" w:color="auto" w:fill="auto"/>
            <w:vAlign w:val="center"/>
          </w:tcPr>
          <w:p w:rsidR="00C85E04" w:rsidRPr="003A4E28" w:rsidRDefault="00C85E04" w:rsidP="00C85E04">
            <w:pPr>
              <w:jc w:val="center"/>
              <w:rPr>
                <w:rFonts w:eastAsia="Times New Roman"/>
                <w:highlight w:val="yellow"/>
              </w:rPr>
            </w:pPr>
          </w:p>
        </w:tc>
      </w:tr>
      <w:tr w:rsidR="00C85E04" w:rsidRPr="003A4E28" w:rsidTr="00C85E04">
        <w:trPr>
          <w:trHeight w:val="207"/>
        </w:trPr>
        <w:tc>
          <w:tcPr>
            <w:tcW w:w="2428" w:type="dxa"/>
            <w:tcBorders>
              <w:top w:val="nil"/>
              <w:left w:val="single" w:sz="8" w:space="0" w:color="auto"/>
              <w:bottom w:val="nil"/>
              <w:right w:val="single" w:sz="4" w:space="0" w:color="auto"/>
            </w:tcBorders>
            <w:shd w:val="clear" w:color="auto" w:fill="auto"/>
            <w:vAlign w:val="center"/>
          </w:tcPr>
          <w:p w:rsidR="00C85E04" w:rsidRPr="003A4E28" w:rsidRDefault="00C85E04" w:rsidP="00C85E04">
            <w:pPr>
              <w:rPr>
                <w:rFonts w:eastAsia="Times New Roman"/>
              </w:rPr>
            </w:pPr>
            <w:r w:rsidRPr="003A4E28">
              <w:rPr>
                <w:rFonts w:eastAsia="Times New Roman"/>
              </w:rPr>
              <w:t>Краснопограничненская</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w:t>
            </w: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810"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209"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132" w:type="dxa"/>
            <w:tcBorders>
              <w:top w:val="nil"/>
              <w:left w:val="nil"/>
              <w:bottom w:val="nil"/>
              <w:right w:val="single" w:sz="8" w:space="0" w:color="auto"/>
            </w:tcBorders>
            <w:shd w:val="clear" w:color="auto" w:fill="auto"/>
            <w:vAlign w:val="center"/>
          </w:tcPr>
          <w:p w:rsidR="00C85E04" w:rsidRPr="003A4E28" w:rsidRDefault="00C85E04" w:rsidP="00C85E04">
            <w:pPr>
              <w:jc w:val="center"/>
              <w:rPr>
                <w:rFonts w:eastAsia="Times New Roman"/>
                <w:highlight w:val="yellow"/>
              </w:rPr>
            </w:pPr>
          </w:p>
        </w:tc>
      </w:tr>
      <w:tr w:rsidR="00C85E04" w:rsidRPr="003A4E28" w:rsidTr="00C85E04">
        <w:trPr>
          <w:trHeight w:val="207"/>
        </w:trPr>
        <w:tc>
          <w:tcPr>
            <w:tcW w:w="2428" w:type="dxa"/>
            <w:tcBorders>
              <w:top w:val="nil"/>
              <w:left w:val="single" w:sz="8" w:space="0" w:color="auto"/>
              <w:bottom w:val="nil"/>
              <w:right w:val="single" w:sz="4" w:space="0" w:color="auto"/>
            </w:tcBorders>
            <w:shd w:val="clear" w:color="auto" w:fill="auto"/>
            <w:vAlign w:val="center"/>
          </w:tcPr>
          <w:p w:rsidR="00C85E04" w:rsidRPr="003A4E28" w:rsidRDefault="00C85E04" w:rsidP="00C85E04">
            <w:pPr>
              <w:rPr>
                <w:rFonts w:eastAsia="Times New Roman"/>
              </w:rPr>
            </w:pPr>
            <w:r w:rsidRPr="003A4E28">
              <w:rPr>
                <w:rFonts w:eastAsia="Times New Roman"/>
              </w:rPr>
              <w:t>Островецкая</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w:t>
            </w: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810"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209"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132" w:type="dxa"/>
            <w:tcBorders>
              <w:top w:val="nil"/>
              <w:left w:val="nil"/>
              <w:bottom w:val="nil"/>
              <w:right w:val="single" w:sz="8" w:space="0" w:color="auto"/>
            </w:tcBorders>
            <w:shd w:val="clear" w:color="auto" w:fill="auto"/>
            <w:vAlign w:val="center"/>
          </w:tcPr>
          <w:p w:rsidR="00C85E04" w:rsidRPr="003A4E28" w:rsidRDefault="00C85E04" w:rsidP="00C85E04">
            <w:pPr>
              <w:jc w:val="center"/>
              <w:rPr>
                <w:rFonts w:eastAsia="Times New Roman"/>
                <w:highlight w:val="yellow"/>
              </w:rPr>
            </w:pPr>
          </w:p>
        </w:tc>
      </w:tr>
      <w:tr w:rsidR="00C85E04" w:rsidRPr="003A4E28" w:rsidTr="00C85E04">
        <w:trPr>
          <w:trHeight w:val="207"/>
        </w:trPr>
        <w:tc>
          <w:tcPr>
            <w:tcW w:w="2428" w:type="dxa"/>
            <w:tcBorders>
              <w:top w:val="nil"/>
              <w:left w:val="single" w:sz="8" w:space="0" w:color="auto"/>
              <w:bottom w:val="nil"/>
              <w:right w:val="single" w:sz="4" w:space="0" w:color="auto"/>
            </w:tcBorders>
            <w:shd w:val="clear" w:color="auto" w:fill="auto"/>
            <w:vAlign w:val="center"/>
          </w:tcPr>
          <w:p w:rsidR="00C85E04" w:rsidRPr="003A4E28" w:rsidRDefault="00C85E04" w:rsidP="00C85E04">
            <w:pPr>
              <w:rPr>
                <w:rFonts w:eastAsia="Times New Roman"/>
              </w:rPr>
            </w:pPr>
            <w:r w:rsidRPr="003A4E28">
              <w:rPr>
                <w:rFonts w:eastAsia="Times New Roman"/>
              </w:rPr>
              <w:t xml:space="preserve">Плесновская </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w:t>
            </w: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810"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209"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132" w:type="dxa"/>
            <w:tcBorders>
              <w:top w:val="nil"/>
              <w:left w:val="nil"/>
              <w:bottom w:val="nil"/>
              <w:right w:val="single" w:sz="8" w:space="0" w:color="auto"/>
            </w:tcBorders>
            <w:shd w:val="clear" w:color="auto" w:fill="auto"/>
            <w:vAlign w:val="center"/>
          </w:tcPr>
          <w:p w:rsidR="00C85E04" w:rsidRPr="003A4E28" w:rsidRDefault="00C85E04" w:rsidP="00C85E04">
            <w:pPr>
              <w:jc w:val="center"/>
              <w:rPr>
                <w:rFonts w:eastAsia="Times New Roman"/>
                <w:highlight w:val="yellow"/>
              </w:rPr>
            </w:pPr>
          </w:p>
        </w:tc>
      </w:tr>
      <w:tr w:rsidR="00C85E04" w:rsidRPr="003A4E28" w:rsidTr="00C85E04">
        <w:trPr>
          <w:trHeight w:val="207"/>
        </w:trPr>
        <w:tc>
          <w:tcPr>
            <w:tcW w:w="2428" w:type="dxa"/>
            <w:tcBorders>
              <w:top w:val="nil"/>
              <w:left w:val="single" w:sz="8" w:space="0" w:color="auto"/>
              <w:bottom w:val="nil"/>
              <w:right w:val="single" w:sz="4" w:space="0" w:color="auto"/>
            </w:tcBorders>
            <w:shd w:val="clear" w:color="auto" w:fill="auto"/>
            <w:vAlign w:val="center"/>
          </w:tcPr>
          <w:p w:rsidR="00C85E04" w:rsidRPr="003A4E28" w:rsidRDefault="00C85E04" w:rsidP="00C85E04">
            <w:pPr>
              <w:rPr>
                <w:rFonts w:eastAsia="Times New Roman"/>
              </w:rPr>
            </w:pPr>
            <w:r w:rsidRPr="003A4E28">
              <w:rPr>
                <w:rFonts w:eastAsia="Times New Roman"/>
              </w:rPr>
              <w:t>Ремдовская</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w:t>
            </w: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810"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209"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132" w:type="dxa"/>
            <w:tcBorders>
              <w:top w:val="nil"/>
              <w:left w:val="nil"/>
              <w:bottom w:val="nil"/>
              <w:right w:val="single" w:sz="8" w:space="0" w:color="auto"/>
            </w:tcBorders>
            <w:shd w:val="clear" w:color="auto" w:fill="auto"/>
            <w:vAlign w:val="center"/>
          </w:tcPr>
          <w:p w:rsidR="00C85E04" w:rsidRPr="003A4E28" w:rsidRDefault="00C85E04" w:rsidP="00C85E04">
            <w:pPr>
              <w:jc w:val="center"/>
              <w:rPr>
                <w:rFonts w:eastAsia="Times New Roman"/>
                <w:highlight w:val="yellow"/>
              </w:rPr>
            </w:pPr>
          </w:p>
        </w:tc>
      </w:tr>
      <w:tr w:rsidR="00C85E04" w:rsidRPr="003A4E28" w:rsidTr="00C85E04">
        <w:trPr>
          <w:trHeight w:val="207"/>
        </w:trPr>
        <w:tc>
          <w:tcPr>
            <w:tcW w:w="2428" w:type="dxa"/>
            <w:tcBorders>
              <w:top w:val="nil"/>
              <w:left w:val="single" w:sz="8" w:space="0" w:color="auto"/>
              <w:bottom w:val="nil"/>
              <w:right w:val="single" w:sz="4" w:space="0" w:color="auto"/>
            </w:tcBorders>
            <w:shd w:val="clear" w:color="auto" w:fill="auto"/>
            <w:vAlign w:val="center"/>
          </w:tcPr>
          <w:p w:rsidR="00C85E04" w:rsidRPr="003A4E28" w:rsidRDefault="00C85E04" w:rsidP="00C85E04">
            <w:pPr>
              <w:rPr>
                <w:rFonts w:eastAsia="Times New Roman"/>
              </w:rPr>
            </w:pPr>
            <w:r w:rsidRPr="003A4E28">
              <w:rPr>
                <w:rFonts w:eastAsia="Times New Roman"/>
              </w:rPr>
              <w:t>Самолвовская</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r w:rsidRPr="003A4E28">
              <w:rPr>
                <w:rFonts w:eastAsia="Times New Roman"/>
              </w:rPr>
              <w:t>+</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 xml:space="preserve"> </w:t>
            </w: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810"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209"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132" w:type="dxa"/>
            <w:tcBorders>
              <w:top w:val="nil"/>
              <w:left w:val="nil"/>
              <w:bottom w:val="nil"/>
              <w:right w:val="single" w:sz="8" w:space="0" w:color="auto"/>
            </w:tcBorders>
            <w:shd w:val="clear" w:color="auto" w:fill="auto"/>
            <w:vAlign w:val="center"/>
          </w:tcPr>
          <w:p w:rsidR="00C85E04" w:rsidRPr="003A4E28" w:rsidRDefault="00C85E04" w:rsidP="00C85E04">
            <w:pPr>
              <w:jc w:val="center"/>
              <w:rPr>
                <w:rFonts w:eastAsia="Times New Roman"/>
                <w:highlight w:val="yellow"/>
              </w:rPr>
            </w:pPr>
          </w:p>
        </w:tc>
      </w:tr>
      <w:tr w:rsidR="00C85E04" w:rsidRPr="003A4E28" w:rsidTr="00C85E04">
        <w:trPr>
          <w:trHeight w:val="207"/>
        </w:trPr>
        <w:tc>
          <w:tcPr>
            <w:tcW w:w="2428" w:type="dxa"/>
            <w:tcBorders>
              <w:top w:val="nil"/>
              <w:left w:val="single" w:sz="8" w:space="0" w:color="auto"/>
              <w:bottom w:val="nil"/>
              <w:right w:val="single" w:sz="4" w:space="0" w:color="auto"/>
            </w:tcBorders>
            <w:shd w:val="clear" w:color="auto" w:fill="auto"/>
            <w:vAlign w:val="center"/>
          </w:tcPr>
          <w:p w:rsidR="00C85E04" w:rsidRPr="003A4E28" w:rsidRDefault="00C85E04" w:rsidP="00C85E04">
            <w:pPr>
              <w:rPr>
                <w:rFonts w:eastAsia="Times New Roman"/>
              </w:rPr>
            </w:pPr>
            <w:r w:rsidRPr="003A4E28">
              <w:rPr>
                <w:rFonts w:eastAsia="Times New Roman"/>
              </w:rPr>
              <w:t>Спицинская</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w:t>
            </w: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 xml:space="preserve"> </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810"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209"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132" w:type="dxa"/>
            <w:tcBorders>
              <w:top w:val="nil"/>
              <w:left w:val="nil"/>
              <w:bottom w:val="nil"/>
              <w:right w:val="single" w:sz="8" w:space="0" w:color="auto"/>
            </w:tcBorders>
            <w:shd w:val="clear" w:color="auto" w:fill="auto"/>
            <w:vAlign w:val="center"/>
          </w:tcPr>
          <w:p w:rsidR="00C85E04" w:rsidRPr="003A4E28" w:rsidRDefault="00C85E04" w:rsidP="00C85E04">
            <w:pPr>
              <w:jc w:val="center"/>
              <w:rPr>
                <w:rFonts w:eastAsia="Times New Roman"/>
                <w:highlight w:val="yellow"/>
              </w:rPr>
            </w:pPr>
          </w:p>
        </w:tc>
      </w:tr>
      <w:tr w:rsidR="00C85E04" w:rsidRPr="003A4E28" w:rsidTr="00C85E04">
        <w:trPr>
          <w:trHeight w:val="207"/>
        </w:trPr>
        <w:tc>
          <w:tcPr>
            <w:tcW w:w="2428" w:type="dxa"/>
            <w:tcBorders>
              <w:top w:val="nil"/>
              <w:left w:val="single" w:sz="8" w:space="0" w:color="auto"/>
              <w:bottom w:val="nil"/>
              <w:right w:val="single" w:sz="4" w:space="0" w:color="auto"/>
            </w:tcBorders>
            <w:shd w:val="clear" w:color="auto" w:fill="auto"/>
            <w:vAlign w:val="center"/>
          </w:tcPr>
          <w:p w:rsidR="00C85E04" w:rsidRPr="003A4E28" w:rsidRDefault="00C85E04" w:rsidP="00C85E04">
            <w:pPr>
              <w:rPr>
                <w:rFonts w:eastAsia="Times New Roman"/>
              </w:rPr>
            </w:pPr>
            <w:r w:rsidRPr="003A4E28">
              <w:rPr>
                <w:rFonts w:eastAsia="Times New Roman"/>
              </w:rPr>
              <w:t>Тупицинская</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w:t>
            </w: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 xml:space="preserve"> </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810"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209"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132" w:type="dxa"/>
            <w:tcBorders>
              <w:top w:val="nil"/>
              <w:left w:val="nil"/>
              <w:bottom w:val="nil"/>
              <w:right w:val="single" w:sz="8" w:space="0" w:color="auto"/>
            </w:tcBorders>
            <w:shd w:val="clear" w:color="auto" w:fill="auto"/>
            <w:vAlign w:val="center"/>
          </w:tcPr>
          <w:p w:rsidR="00C85E04" w:rsidRPr="003A4E28" w:rsidRDefault="00C85E04" w:rsidP="00C85E04">
            <w:pPr>
              <w:jc w:val="center"/>
              <w:rPr>
                <w:rFonts w:eastAsia="Times New Roman"/>
                <w:highlight w:val="yellow"/>
              </w:rPr>
            </w:pPr>
          </w:p>
        </w:tc>
      </w:tr>
      <w:tr w:rsidR="00C85E04" w:rsidRPr="003A4E28" w:rsidTr="00C85E04">
        <w:trPr>
          <w:trHeight w:val="207"/>
        </w:trPr>
        <w:tc>
          <w:tcPr>
            <w:tcW w:w="2428" w:type="dxa"/>
            <w:tcBorders>
              <w:top w:val="nil"/>
              <w:left w:val="single" w:sz="8" w:space="0" w:color="auto"/>
              <w:bottom w:val="nil"/>
              <w:right w:val="single" w:sz="4" w:space="0" w:color="auto"/>
            </w:tcBorders>
            <w:shd w:val="clear" w:color="auto" w:fill="auto"/>
            <w:vAlign w:val="center"/>
          </w:tcPr>
          <w:p w:rsidR="00C85E04" w:rsidRPr="003A4E28" w:rsidRDefault="00C85E04" w:rsidP="00C85E04">
            <w:pPr>
              <w:rPr>
                <w:rFonts w:eastAsia="Times New Roman"/>
              </w:rPr>
            </w:pPr>
            <w:r w:rsidRPr="003A4E28">
              <w:rPr>
                <w:rFonts w:eastAsia="Times New Roman"/>
              </w:rPr>
              <w:t>Трутневская</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810"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209"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132" w:type="dxa"/>
            <w:tcBorders>
              <w:top w:val="nil"/>
              <w:left w:val="nil"/>
              <w:bottom w:val="nil"/>
              <w:right w:val="single" w:sz="8" w:space="0" w:color="auto"/>
            </w:tcBorders>
            <w:shd w:val="clear" w:color="auto" w:fill="auto"/>
            <w:vAlign w:val="center"/>
          </w:tcPr>
          <w:p w:rsidR="00C85E04" w:rsidRPr="003A4E28" w:rsidRDefault="00C85E04" w:rsidP="00C85E04">
            <w:pPr>
              <w:jc w:val="center"/>
              <w:rPr>
                <w:rFonts w:eastAsia="Times New Roman"/>
                <w:highlight w:val="yellow"/>
              </w:rPr>
            </w:pPr>
          </w:p>
        </w:tc>
      </w:tr>
      <w:tr w:rsidR="00C85E04" w:rsidRPr="003A4E28" w:rsidTr="00C85E04">
        <w:trPr>
          <w:trHeight w:val="207"/>
        </w:trPr>
        <w:tc>
          <w:tcPr>
            <w:tcW w:w="2428" w:type="dxa"/>
            <w:tcBorders>
              <w:top w:val="nil"/>
              <w:left w:val="single" w:sz="8" w:space="0" w:color="auto"/>
              <w:bottom w:val="nil"/>
              <w:right w:val="single" w:sz="4" w:space="0" w:color="auto"/>
            </w:tcBorders>
            <w:shd w:val="clear" w:color="auto" w:fill="auto"/>
            <w:vAlign w:val="center"/>
          </w:tcPr>
          <w:p w:rsidR="00C85E04" w:rsidRPr="003A4E28" w:rsidRDefault="00C85E04" w:rsidP="00C85E04">
            <w:pPr>
              <w:rPr>
                <w:rFonts w:eastAsia="Times New Roman"/>
              </w:rPr>
            </w:pPr>
            <w:r w:rsidRPr="003A4E28">
              <w:rPr>
                <w:rFonts w:eastAsia="Times New Roman"/>
              </w:rPr>
              <w:t>Черневская</w:t>
            </w: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w:t>
            </w:r>
          </w:p>
        </w:tc>
        <w:tc>
          <w:tcPr>
            <w:tcW w:w="462"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nil"/>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810"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209" w:type="dxa"/>
            <w:tcBorders>
              <w:top w:val="nil"/>
              <w:left w:val="nil"/>
              <w:bottom w:val="nil"/>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132" w:type="dxa"/>
            <w:tcBorders>
              <w:top w:val="nil"/>
              <w:left w:val="nil"/>
              <w:bottom w:val="nil"/>
              <w:right w:val="single" w:sz="8" w:space="0" w:color="auto"/>
            </w:tcBorders>
            <w:shd w:val="clear" w:color="auto" w:fill="auto"/>
            <w:vAlign w:val="center"/>
          </w:tcPr>
          <w:p w:rsidR="00C85E04" w:rsidRPr="003A4E28" w:rsidRDefault="00C85E04" w:rsidP="00C85E04">
            <w:pPr>
              <w:jc w:val="center"/>
              <w:rPr>
                <w:rFonts w:eastAsia="Times New Roman"/>
                <w:highlight w:val="yellow"/>
              </w:rPr>
            </w:pPr>
          </w:p>
        </w:tc>
      </w:tr>
      <w:tr w:rsidR="00C85E04" w:rsidRPr="003A4E28" w:rsidTr="00C85E04">
        <w:trPr>
          <w:trHeight w:val="207"/>
        </w:trPr>
        <w:tc>
          <w:tcPr>
            <w:tcW w:w="2428" w:type="dxa"/>
            <w:tcBorders>
              <w:top w:val="nil"/>
              <w:left w:val="single" w:sz="8" w:space="0" w:color="auto"/>
              <w:bottom w:val="single" w:sz="8" w:space="0" w:color="auto"/>
              <w:right w:val="single" w:sz="4" w:space="0" w:color="auto"/>
            </w:tcBorders>
            <w:shd w:val="clear" w:color="auto" w:fill="auto"/>
            <w:vAlign w:val="center"/>
          </w:tcPr>
          <w:p w:rsidR="00C85E04" w:rsidRPr="003A4E28" w:rsidRDefault="00C85E04" w:rsidP="00C85E04">
            <w:pPr>
              <w:rPr>
                <w:rFonts w:eastAsia="Times New Roman"/>
              </w:rPr>
            </w:pPr>
            <w:r w:rsidRPr="003A4E28">
              <w:rPr>
                <w:rFonts w:eastAsia="Times New Roman"/>
              </w:rPr>
              <w:t>Яммская</w:t>
            </w:r>
          </w:p>
        </w:tc>
        <w:tc>
          <w:tcPr>
            <w:tcW w:w="569" w:type="dxa"/>
            <w:tcBorders>
              <w:top w:val="nil"/>
              <w:left w:val="nil"/>
              <w:bottom w:val="single" w:sz="8" w:space="0" w:color="auto"/>
              <w:right w:val="single" w:sz="4" w:space="0" w:color="auto"/>
            </w:tcBorders>
            <w:shd w:val="clear" w:color="auto" w:fill="auto"/>
            <w:noWrap/>
            <w:vAlign w:val="center"/>
          </w:tcPr>
          <w:p w:rsidR="00C85E04" w:rsidRPr="003A4E28" w:rsidRDefault="00C85E04" w:rsidP="00C85E04">
            <w:pPr>
              <w:jc w:val="center"/>
              <w:rPr>
                <w:rFonts w:eastAsia="Times New Roman"/>
              </w:rPr>
            </w:pPr>
          </w:p>
        </w:tc>
        <w:tc>
          <w:tcPr>
            <w:tcW w:w="462" w:type="dxa"/>
            <w:tcBorders>
              <w:top w:val="nil"/>
              <w:left w:val="nil"/>
              <w:bottom w:val="single" w:sz="8" w:space="0" w:color="auto"/>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single" w:sz="8" w:space="0" w:color="auto"/>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single" w:sz="8" w:space="0" w:color="auto"/>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single" w:sz="8" w:space="0" w:color="auto"/>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462" w:type="dxa"/>
            <w:tcBorders>
              <w:top w:val="nil"/>
              <w:left w:val="nil"/>
              <w:bottom w:val="single" w:sz="8" w:space="0" w:color="auto"/>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r w:rsidRPr="003A4E28">
              <w:rPr>
                <w:rFonts w:eastAsia="Times New Roman"/>
              </w:rPr>
              <w:t>+</w:t>
            </w:r>
          </w:p>
        </w:tc>
        <w:tc>
          <w:tcPr>
            <w:tcW w:w="569" w:type="dxa"/>
            <w:tcBorders>
              <w:top w:val="nil"/>
              <w:left w:val="nil"/>
              <w:bottom w:val="single" w:sz="8" w:space="0" w:color="auto"/>
              <w:right w:val="single" w:sz="4" w:space="0" w:color="auto"/>
            </w:tcBorders>
            <w:shd w:val="clear" w:color="auto" w:fill="auto"/>
            <w:noWrap/>
            <w:vAlign w:val="center"/>
          </w:tcPr>
          <w:p w:rsidR="00C85E04" w:rsidRPr="003A4E28" w:rsidRDefault="00C85E04" w:rsidP="00C85E04">
            <w:pPr>
              <w:jc w:val="center"/>
              <w:rPr>
                <w:rFonts w:eastAsia="Times New Roman"/>
              </w:rPr>
            </w:pPr>
            <w:r w:rsidRPr="003A4E28">
              <w:rPr>
                <w:rFonts w:eastAsia="Times New Roman"/>
              </w:rPr>
              <w:t xml:space="preserve"> </w:t>
            </w:r>
          </w:p>
        </w:tc>
        <w:tc>
          <w:tcPr>
            <w:tcW w:w="462" w:type="dxa"/>
            <w:tcBorders>
              <w:top w:val="nil"/>
              <w:left w:val="nil"/>
              <w:bottom w:val="single" w:sz="8" w:space="0" w:color="auto"/>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569" w:type="dxa"/>
            <w:tcBorders>
              <w:top w:val="nil"/>
              <w:left w:val="nil"/>
              <w:bottom w:val="single" w:sz="8" w:space="0" w:color="auto"/>
              <w:right w:val="single" w:sz="4" w:space="0" w:color="auto"/>
            </w:tcBorders>
            <w:shd w:val="clear" w:color="auto" w:fill="auto"/>
            <w:noWrap/>
            <w:vAlign w:val="center"/>
          </w:tcPr>
          <w:p w:rsidR="00C85E04" w:rsidRPr="003A4E28" w:rsidRDefault="00C85E04" w:rsidP="00C85E04">
            <w:pPr>
              <w:jc w:val="center"/>
              <w:rPr>
                <w:rFonts w:eastAsia="Times New Roman"/>
                <w:highlight w:val="yellow"/>
              </w:rPr>
            </w:pPr>
          </w:p>
        </w:tc>
        <w:tc>
          <w:tcPr>
            <w:tcW w:w="810" w:type="dxa"/>
            <w:tcBorders>
              <w:top w:val="nil"/>
              <w:left w:val="nil"/>
              <w:bottom w:val="single" w:sz="8" w:space="0" w:color="auto"/>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209" w:type="dxa"/>
            <w:tcBorders>
              <w:top w:val="nil"/>
              <w:left w:val="nil"/>
              <w:bottom w:val="single" w:sz="8" w:space="0" w:color="auto"/>
              <w:right w:val="single" w:sz="4" w:space="0" w:color="auto"/>
            </w:tcBorders>
            <w:shd w:val="clear" w:color="auto" w:fill="auto"/>
            <w:vAlign w:val="center"/>
          </w:tcPr>
          <w:p w:rsidR="00C85E04" w:rsidRPr="003A4E28" w:rsidRDefault="00C85E04" w:rsidP="00C85E04">
            <w:pPr>
              <w:jc w:val="center"/>
              <w:rPr>
                <w:rFonts w:eastAsia="Times New Roman"/>
                <w:highlight w:val="yellow"/>
              </w:rPr>
            </w:pPr>
          </w:p>
        </w:tc>
        <w:tc>
          <w:tcPr>
            <w:tcW w:w="1132" w:type="dxa"/>
            <w:tcBorders>
              <w:top w:val="nil"/>
              <w:left w:val="nil"/>
              <w:bottom w:val="single" w:sz="8" w:space="0" w:color="auto"/>
              <w:right w:val="single" w:sz="8" w:space="0" w:color="auto"/>
            </w:tcBorders>
            <w:shd w:val="clear" w:color="auto" w:fill="auto"/>
            <w:vAlign w:val="center"/>
          </w:tcPr>
          <w:p w:rsidR="00C85E04" w:rsidRPr="003A4E28" w:rsidRDefault="00C85E04" w:rsidP="00C85E04">
            <w:pPr>
              <w:jc w:val="center"/>
              <w:rPr>
                <w:rFonts w:eastAsia="Times New Roman"/>
                <w:highlight w:val="yellow"/>
              </w:rPr>
            </w:pPr>
          </w:p>
        </w:tc>
      </w:tr>
    </w:tbl>
    <w:p w:rsidR="00FC1B20" w:rsidRPr="003A4E28" w:rsidRDefault="00FC1B20" w:rsidP="00FC1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rPr>
      </w:pPr>
      <w:r w:rsidRPr="003A4E28">
        <w:rPr>
          <w:rStyle w:val="FontStyle18"/>
          <w:sz w:val="24"/>
          <w:szCs w:val="24"/>
        </w:rPr>
        <w:t xml:space="preserve">По предложенным в приказе № 184 расчетам обеспеченность сельскими библиотеками </w:t>
      </w:r>
      <w:r w:rsidRPr="003A4E28">
        <w:rPr>
          <w:rStyle w:val="FontStyle18"/>
          <w:sz w:val="24"/>
          <w:szCs w:val="24"/>
        </w:rPr>
        <w:lastRenderedPageBreak/>
        <w:t xml:space="preserve">в Гдовском районе должна составлять 11 библиотек. Но,  так как район очень протяженный,    населенные пункты находятся на большом расстоянии друг от друга в районе работают 12 библиотек, но в сокращенном режиме. </w:t>
      </w:r>
    </w:p>
    <w:p w:rsidR="00006BC9" w:rsidRPr="003A4E28" w:rsidRDefault="00FC1B20" w:rsidP="00006BC9">
      <w:pPr>
        <w:rPr>
          <w:rStyle w:val="FontStyle18"/>
          <w:sz w:val="24"/>
          <w:szCs w:val="24"/>
        </w:rPr>
      </w:pPr>
      <w:r w:rsidRPr="003A4E28">
        <w:rPr>
          <w:rStyle w:val="FontStyle18"/>
          <w:sz w:val="24"/>
          <w:szCs w:val="24"/>
        </w:rPr>
        <w:t xml:space="preserve">-  </w:t>
      </w:r>
      <w:r w:rsidR="00006BC9" w:rsidRPr="003A4E28">
        <w:rPr>
          <w:rStyle w:val="FontStyle18"/>
          <w:sz w:val="24"/>
          <w:szCs w:val="24"/>
        </w:rPr>
        <w:t xml:space="preserve">указать число библиотек, работающих по сокращенному графику </w:t>
      </w:r>
      <w:r w:rsidR="00C958B8" w:rsidRPr="003A4E28">
        <w:rPr>
          <w:rStyle w:val="FontStyle18"/>
          <w:sz w:val="24"/>
          <w:szCs w:val="24"/>
        </w:rPr>
        <w:t xml:space="preserve">                    </w:t>
      </w:r>
      <w:r w:rsidRPr="003A4E28">
        <w:rPr>
          <w:rStyle w:val="FontStyle18"/>
          <w:sz w:val="24"/>
          <w:szCs w:val="24"/>
        </w:rPr>
        <w:t xml:space="preserve">             </w:t>
      </w:r>
      <w:r w:rsidR="00C958B8" w:rsidRPr="003A4E28">
        <w:rPr>
          <w:rStyle w:val="FontStyle18"/>
          <w:sz w:val="24"/>
          <w:szCs w:val="24"/>
        </w:rPr>
        <w:t>1</w:t>
      </w:r>
      <w:r w:rsidRPr="003A4E28">
        <w:rPr>
          <w:rStyle w:val="FontStyle18"/>
          <w:sz w:val="24"/>
          <w:szCs w:val="24"/>
        </w:rPr>
        <w:t>2</w:t>
      </w:r>
    </w:p>
    <w:p w:rsidR="00C958B8" w:rsidRPr="003A4E28" w:rsidRDefault="00C958B8" w:rsidP="00C9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A4E28">
        <w:rPr>
          <w:b/>
        </w:rPr>
        <w:t xml:space="preserve">2.5. Краткие выводы по разделу.  </w:t>
      </w:r>
    </w:p>
    <w:p w:rsidR="00421A4B" w:rsidRPr="003A4E28" w:rsidRDefault="00421A4B" w:rsidP="00421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rPr>
      </w:pPr>
      <w:r w:rsidRPr="003A4E28">
        <w:rPr>
          <w:i/>
        </w:rPr>
        <w:t>В течение   последних лет удается сохранить библиотечную сеть.     Вместе с тем в библиотеках не полная рабочая занятость, что мешает более качественному выполнению муниципального задания и оперативного обслуживания пользователей. С января 2019 года Самолвовская и Яммская сельские модельные библиотеки переведены с 0,75 ставки на 0,5. Тупицинская сельская библиотека переведена с 0,5 ставки на 0,25. В районной библиотеке библиограф и библиотекарь  по  формированию  и использованию  книжного фонда работают на 0,25 ставки, библиотекар</w:t>
      </w:r>
      <w:r w:rsidR="0001276C" w:rsidRPr="003A4E28">
        <w:rPr>
          <w:i/>
        </w:rPr>
        <w:t>ь по обслуживанию пользователей на 0,75 ставки.</w:t>
      </w:r>
    </w:p>
    <w:p w:rsidR="00006BC9" w:rsidRPr="003A4E28" w:rsidRDefault="00006BC9" w:rsidP="00006BC9">
      <w:pPr>
        <w:rPr>
          <w:rStyle w:val="FontStyle18"/>
          <w:sz w:val="24"/>
          <w:szCs w:val="24"/>
        </w:rPr>
      </w:pPr>
    </w:p>
    <w:p w:rsidR="00006BC9" w:rsidRPr="003A4E28" w:rsidRDefault="0001276C" w:rsidP="00012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A4E28">
        <w:rPr>
          <w:rStyle w:val="FontStyle18"/>
          <w:sz w:val="24"/>
          <w:szCs w:val="24"/>
        </w:rPr>
        <w:t xml:space="preserve">                                       </w:t>
      </w:r>
      <w:r w:rsidR="00006BC9" w:rsidRPr="003A4E28">
        <w:rPr>
          <w:b/>
        </w:rPr>
        <w:t>3. Основные статистические показатели</w:t>
      </w:r>
    </w:p>
    <w:p w:rsidR="00006BC9" w:rsidRPr="003A4E28" w:rsidRDefault="00C85E04" w:rsidP="00C85E04">
      <w:r w:rsidRPr="003A4E28">
        <w:t xml:space="preserve">            </w:t>
      </w:r>
      <w:r w:rsidR="00006BC9" w:rsidRPr="003A4E28">
        <w:t>3.1. Анализ, причины прироста или снижения.</w:t>
      </w:r>
    </w:p>
    <w:p w:rsidR="00006BC9" w:rsidRPr="003A4E28" w:rsidRDefault="0001276C" w:rsidP="0001276C">
      <w:pPr>
        <w:jc w:val="both"/>
      </w:pPr>
      <w:r w:rsidRPr="003A4E28">
        <w:t xml:space="preserve">            </w:t>
      </w:r>
      <w:r w:rsidR="00006BC9" w:rsidRPr="003A4E28">
        <w:t xml:space="preserve">3.2. Динамика показателей, отражающих объем основных работ/услуг, выполненных муниципальными библиотеками региона (на основе данных 6-НК). </w:t>
      </w:r>
    </w:p>
    <w:p w:rsidR="00006BC9" w:rsidRPr="003A4E28" w:rsidRDefault="00FC1B20" w:rsidP="00C85E04">
      <w:pPr>
        <w:pStyle w:val="Style8"/>
        <w:widowControl/>
        <w:spacing w:line="274" w:lineRule="exact"/>
        <w:ind w:firstLine="715"/>
        <w:rPr>
          <w:rStyle w:val="FontStyle18"/>
          <w:sz w:val="24"/>
          <w:szCs w:val="24"/>
        </w:rPr>
      </w:pPr>
      <w:r w:rsidRPr="003A4E28">
        <w:rPr>
          <w:rStyle w:val="FontStyle18"/>
          <w:sz w:val="24"/>
          <w:szCs w:val="24"/>
        </w:rPr>
        <w:t xml:space="preserve"> </w:t>
      </w:r>
      <w:r w:rsidR="00006BC9" w:rsidRPr="003A4E28">
        <w:rPr>
          <w:rStyle w:val="FontStyle15"/>
          <w:sz w:val="24"/>
          <w:szCs w:val="24"/>
        </w:rPr>
        <w:t xml:space="preserve">Абсолютные показатели </w:t>
      </w:r>
      <w:r w:rsidR="00006BC9" w:rsidRPr="003A4E28">
        <w:rPr>
          <w:rStyle w:val="FontStyle18"/>
          <w:b/>
          <w:i/>
          <w:sz w:val="24"/>
          <w:szCs w:val="24"/>
        </w:rPr>
        <w:t>деятельности муниципальных библиотек</w:t>
      </w:r>
    </w:p>
    <w:p w:rsidR="00006BC9" w:rsidRPr="003A4E28" w:rsidRDefault="00006BC9" w:rsidP="00006BC9">
      <w:pPr>
        <w:pStyle w:val="Style8"/>
        <w:widowControl/>
        <w:spacing w:line="274" w:lineRule="exact"/>
        <w:ind w:left="691" w:firstLine="0"/>
        <w:jc w:val="left"/>
        <w:rPr>
          <w:rStyle w:val="FontStyle18"/>
          <w:sz w:val="24"/>
          <w:szCs w:val="24"/>
        </w:rPr>
      </w:pPr>
    </w:p>
    <w:tbl>
      <w:tblPr>
        <w:tblW w:w="9878" w:type="dxa"/>
        <w:jc w:val="center"/>
        <w:tblInd w:w="93" w:type="dxa"/>
        <w:tblLook w:val="0000"/>
      </w:tblPr>
      <w:tblGrid>
        <w:gridCol w:w="5240"/>
        <w:gridCol w:w="996"/>
        <w:gridCol w:w="996"/>
        <w:gridCol w:w="1440"/>
        <w:gridCol w:w="1206"/>
      </w:tblGrid>
      <w:tr w:rsidR="00DC786A" w:rsidRPr="003A4E28" w:rsidTr="00DC786A">
        <w:trPr>
          <w:trHeight w:val="255"/>
          <w:jc w:val="center"/>
        </w:trPr>
        <w:tc>
          <w:tcPr>
            <w:tcW w:w="52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786A" w:rsidRPr="003A4E28" w:rsidRDefault="00DC786A" w:rsidP="009C5472">
            <w:pPr>
              <w:jc w:val="center"/>
              <w:rPr>
                <w:b/>
                <w:bCs/>
              </w:rPr>
            </w:pPr>
            <w:r w:rsidRPr="003A4E28">
              <w:rPr>
                <w:b/>
                <w:bCs/>
              </w:rPr>
              <w:t>Наименование показателя</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DC786A" w:rsidRPr="003A4E28" w:rsidRDefault="00DC786A" w:rsidP="009C5472">
            <w:pPr>
              <w:jc w:val="center"/>
              <w:rPr>
                <w:b/>
                <w:bCs/>
              </w:rPr>
            </w:pPr>
            <w:r w:rsidRPr="003A4E28">
              <w:rPr>
                <w:b/>
                <w:bCs/>
              </w:rPr>
              <w:t>2018</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DC786A" w:rsidRPr="003A4E28" w:rsidRDefault="00DC786A" w:rsidP="009C5472">
            <w:pPr>
              <w:jc w:val="center"/>
              <w:rPr>
                <w:b/>
                <w:bCs/>
              </w:rPr>
            </w:pPr>
            <w:r w:rsidRPr="003A4E28">
              <w:rPr>
                <w:b/>
                <w:bCs/>
              </w:rPr>
              <w:t>2019</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DC786A" w:rsidRPr="003A4E28" w:rsidRDefault="00DC786A" w:rsidP="009C5472">
            <w:pPr>
              <w:jc w:val="center"/>
              <w:rPr>
                <w:b/>
                <w:bCs/>
              </w:rPr>
            </w:pPr>
            <w:r w:rsidRPr="003A4E28">
              <w:rPr>
                <w:b/>
                <w:bCs/>
              </w:rPr>
              <w:t>Динамика</w:t>
            </w:r>
          </w:p>
          <w:p w:rsidR="00DC786A" w:rsidRPr="003A4E28" w:rsidRDefault="00DC786A" w:rsidP="009C5472">
            <w:pPr>
              <w:jc w:val="center"/>
              <w:rPr>
                <w:b/>
                <w:bCs/>
              </w:rPr>
            </w:pPr>
            <w:r w:rsidRPr="003A4E28">
              <w:rPr>
                <w:b/>
                <w:bCs/>
              </w:rPr>
              <w:t>+/-</w:t>
            </w:r>
          </w:p>
        </w:tc>
        <w:tc>
          <w:tcPr>
            <w:tcW w:w="1206" w:type="dxa"/>
            <w:tcBorders>
              <w:top w:val="single" w:sz="4" w:space="0" w:color="auto"/>
              <w:left w:val="nil"/>
              <w:bottom w:val="single" w:sz="4" w:space="0" w:color="auto"/>
              <w:right w:val="single" w:sz="4" w:space="0" w:color="auto"/>
            </w:tcBorders>
          </w:tcPr>
          <w:p w:rsidR="00DC786A" w:rsidRPr="003A4E28" w:rsidRDefault="00DC786A" w:rsidP="009C5472">
            <w:pPr>
              <w:jc w:val="center"/>
              <w:rPr>
                <w:b/>
                <w:bCs/>
              </w:rPr>
            </w:pPr>
          </w:p>
        </w:tc>
      </w:tr>
      <w:tr w:rsidR="00DC786A" w:rsidRPr="003A4E28" w:rsidTr="00DC786A">
        <w:trPr>
          <w:trHeight w:val="255"/>
          <w:jc w:val="center"/>
        </w:trPr>
        <w:tc>
          <w:tcPr>
            <w:tcW w:w="5240" w:type="dxa"/>
            <w:tcBorders>
              <w:top w:val="nil"/>
              <w:left w:val="single" w:sz="4" w:space="0" w:color="auto"/>
              <w:bottom w:val="single" w:sz="4" w:space="0" w:color="auto"/>
              <w:right w:val="single" w:sz="4" w:space="0" w:color="auto"/>
            </w:tcBorders>
            <w:shd w:val="clear" w:color="auto" w:fill="auto"/>
            <w:noWrap/>
            <w:vAlign w:val="bottom"/>
          </w:tcPr>
          <w:p w:rsidR="00DC786A" w:rsidRPr="003A4E28" w:rsidRDefault="00DC786A" w:rsidP="009C5472">
            <w:r w:rsidRPr="003A4E28">
              <w:t>Количество пользователей</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7829</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7895</w:t>
            </w:r>
          </w:p>
        </w:tc>
        <w:tc>
          <w:tcPr>
            <w:tcW w:w="1440"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+66</w:t>
            </w:r>
          </w:p>
        </w:tc>
        <w:tc>
          <w:tcPr>
            <w:tcW w:w="1206" w:type="dxa"/>
            <w:tcBorders>
              <w:top w:val="nil"/>
              <w:left w:val="nil"/>
              <w:bottom w:val="single" w:sz="4" w:space="0" w:color="auto"/>
              <w:right w:val="single" w:sz="4" w:space="0" w:color="auto"/>
            </w:tcBorders>
          </w:tcPr>
          <w:p w:rsidR="00DC786A" w:rsidRPr="003A4E28" w:rsidRDefault="00DC786A" w:rsidP="009C5472"/>
        </w:tc>
      </w:tr>
      <w:tr w:rsidR="00DC786A" w:rsidRPr="003A4E28" w:rsidTr="00DC786A">
        <w:trPr>
          <w:trHeight w:val="255"/>
          <w:jc w:val="center"/>
        </w:trPr>
        <w:tc>
          <w:tcPr>
            <w:tcW w:w="5240" w:type="dxa"/>
            <w:tcBorders>
              <w:top w:val="nil"/>
              <w:left w:val="single" w:sz="4" w:space="0" w:color="auto"/>
              <w:bottom w:val="single" w:sz="4" w:space="0" w:color="auto"/>
              <w:right w:val="single" w:sz="4" w:space="0" w:color="auto"/>
            </w:tcBorders>
            <w:shd w:val="clear" w:color="auto" w:fill="auto"/>
            <w:noWrap/>
            <w:vAlign w:val="bottom"/>
          </w:tcPr>
          <w:p w:rsidR="00DC786A" w:rsidRPr="003A4E28" w:rsidRDefault="00DC786A" w:rsidP="009C5472">
            <w:r w:rsidRPr="003A4E28">
              <w:t xml:space="preserve">             в т.ч. удаленных</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2676</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2651</w:t>
            </w:r>
          </w:p>
        </w:tc>
        <w:tc>
          <w:tcPr>
            <w:tcW w:w="1440"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-25</w:t>
            </w:r>
          </w:p>
        </w:tc>
        <w:tc>
          <w:tcPr>
            <w:tcW w:w="1206" w:type="dxa"/>
            <w:tcBorders>
              <w:top w:val="nil"/>
              <w:left w:val="nil"/>
              <w:bottom w:val="single" w:sz="4" w:space="0" w:color="auto"/>
              <w:right w:val="single" w:sz="4" w:space="0" w:color="auto"/>
            </w:tcBorders>
          </w:tcPr>
          <w:p w:rsidR="00DC786A" w:rsidRPr="003A4E28" w:rsidRDefault="00DC786A" w:rsidP="009C5472"/>
        </w:tc>
      </w:tr>
      <w:tr w:rsidR="00DC786A" w:rsidRPr="003A4E28" w:rsidTr="00DC786A">
        <w:trPr>
          <w:trHeight w:val="255"/>
          <w:jc w:val="center"/>
        </w:trPr>
        <w:tc>
          <w:tcPr>
            <w:tcW w:w="5240" w:type="dxa"/>
            <w:tcBorders>
              <w:top w:val="nil"/>
              <w:left w:val="single" w:sz="4" w:space="0" w:color="auto"/>
              <w:bottom w:val="single" w:sz="4" w:space="0" w:color="auto"/>
              <w:right w:val="single" w:sz="4" w:space="0" w:color="auto"/>
            </w:tcBorders>
            <w:shd w:val="clear" w:color="auto" w:fill="auto"/>
            <w:noWrap/>
            <w:vAlign w:val="bottom"/>
          </w:tcPr>
          <w:p w:rsidR="00DC786A" w:rsidRPr="003A4E28" w:rsidRDefault="00DC786A" w:rsidP="009C5472">
            <w:r w:rsidRPr="003A4E28">
              <w:t>Количество выданных документов</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191849</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198906</w:t>
            </w:r>
          </w:p>
        </w:tc>
        <w:tc>
          <w:tcPr>
            <w:tcW w:w="1440"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+7057</w:t>
            </w:r>
          </w:p>
        </w:tc>
        <w:tc>
          <w:tcPr>
            <w:tcW w:w="1206" w:type="dxa"/>
            <w:tcBorders>
              <w:top w:val="nil"/>
              <w:left w:val="nil"/>
              <w:bottom w:val="single" w:sz="4" w:space="0" w:color="auto"/>
              <w:right w:val="single" w:sz="4" w:space="0" w:color="auto"/>
            </w:tcBorders>
          </w:tcPr>
          <w:p w:rsidR="00DC786A" w:rsidRPr="003A4E28" w:rsidRDefault="00DC786A" w:rsidP="009C5472"/>
        </w:tc>
      </w:tr>
      <w:tr w:rsidR="00DC786A" w:rsidRPr="003A4E28" w:rsidTr="00DC786A">
        <w:trPr>
          <w:trHeight w:val="255"/>
          <w:jc w:val="center"/>
        </w:trPr>
        <w:tc>
          <w:tcPr>
            <w:tcW w:w="5240" w:type="dxa"/>
            <w:tcBorders>
              <w:top w:val="nil"/>
              <w:left w:val="single" w:sz="4" w:space="0" w:color="auto"/>
              <w:bottom w:val="single" w:sz="4" w:space="0" w:color="auto"/>
              <w:right w:val="single" w:sz="4" w:space="0" w:color="auto"/>
            </w:tcBorders>
            <w:shd w:val="clear" w:color="auto" w:fill="auto"/>
            <w:noWrap/>
            <w:vAlign w:val="bottom"/>
          </w:tcPr>
          <w:p w:rsidR="00DC786A" w:rsidRPr="003A4E28" w:rsidRDefault="00DC786A" w:rsidP="009C5472">
            <w:r w:rsidRPr="003A4E28">
              <w:t xml:space="preserve">             в т.ч. удаленным пользователям</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13695</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14184</w:t>
            </w:r>
          </w:p>
        </w:tc>
        <w:tc>
          <w:tcPr>
            <w:tcW w:w="1440"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+489</w:t>
            </w:r>
          </w:p>
        </w:tc>
        <w:tc>
          <w:tcPr>
            <w:tcW w:w="1206" w:type="dxa"/>
            <w:tcBorders>
              <w:top w:val="nil"/>
              <w:left w:val="nil"/>
              <w:bottom w:val="single" w:sz="4" w:space="0" w:color="auto"/>
              <w:right w:val="single" w:sz="4" w:space="0" w:color="auto"/>
            </w:tcBorders>
          </w:tcPr>
          <w:p w:rsidR="00DC786A" w:rsidRPr="003A4E28" w:rsidRDefault="00DC786A" w:rsidP="009C5472"/>
        </w:tc>
      </w:tr>
      <w:tr w:rsidR="00DC786A" w:rsidRPr="003A4E28" w:rsidTr="00DC786A">
        <w:trPr>
          <w:trHeight w:val="765"/>
          <w:jc w:val="center"/>
        </w:trPr>
        <w:tc>
          <w:tcPr>
            <w:tcW w:w="5240" w:type="dxa"/>
            <w:tcBorders>
              <w:top w:val="nil"/>
              <w:left w:val="single" w:sz="4" w:space="0" w:color="auto"/>
              <w:bottom w:val="single" w:sz="4" w:space="0" w:color="auto"/>
              <w:right w:val="single" w:sz="4" w:space="0" w:color="auto"/>
            </w:tcBorders>
            <w:shd w:val="clear" w:color="auto" w:fill="auto"/>
            <w:vAlign w:val="center"/>
          </w:tcPr>
          <w:p w:rsidR="00DC786A" w:rsidRPr="003A4E28" w:rsidRDefault="00DC786A" w:rsidP="009C5472">
            <w:r w:rsidRPr="003A4E28">
              <w:t>Количество выданных справок и предоставленных консультаций посетителям библиотеки</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6680</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6861</w:t>
            </w:r>
          </w:p>
        </w:tc>
        <w:tc>
          <w:tcPr>
            <w:tcW w:w="1440"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+181</w:t>
            </w:r>
          </w:p>
        </w:tc>
        <w:tc>
          <w:tcPr>
            <w:tcW w:w="1206" w:type="dxa"/>
            <w:tcBorders>
              <w:top w:val="nil"/>
              <w:left w:val="nil"/>
              <w:bottom w:val="single" w:sz="4" w:space="0" w:color="auto"/>
              <w:right w:val="single" w:sz="4" w:space="0" w:color="auto"/>
            </w:tcBorders>
          </w:tcPr>
          <w:p w:rsidR="00DC786A" w:rsidRPr="003A4E28" w:rsidRDefault="00DC786A" w:rsidP="009C5472"/>
        </w:tc>
      </w:tr>
      <w:tr w:rsidR="00DC786A" w:rsidRPr="003A4E28" w:rsidTr="00DC786A">
        <w:trPr>
          <w:trHeight w:val="825"/>
          <w:jc w:val="center"/>
        </w:trPr>
        <w:tc>
          <w:tcPr>
            <w:tcW w:w="5240" w:type="dxa"/>
            <w:tcBorders>
              <w:top w:val="nil"/>
              <w:left w:val="single" w:sz="4" w:space="0" w:color="auto"/>
              <w:bottom w:val="single" w:sz="4" w:space="0" w:color="auto"/>
              <w:right w:val="single" w:sz="4" w:space="0" w:color="auto"/>
            </w:tcBorders>
            <w:shd w:val="clear" w:color="auto" w:fill="auto"/>
            <w:vAlign w:val="center"/>
          </w:tcPr>
          <w:p w:rsidR="00DC786A" w:rsidRPr="003A4E28" w:rsidRDefault="00DC786A" w:rsidP="009C5472">
            <w:r w:rsidRPr="003A4E28">
              <w:t>Количество выданных справок и консультаций, предоставляемых в виртуальном режиме удаленным пользователям библиотеки</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5410</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6969</w:t>
            </w:r>
          </w:p>
        </w:tc>
        <w:tc>
          <w:tcPr>
            <w:tcW w:w="1440"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+1559</w:t>
            </w:r>
          </w:p>
        </w:tc>
        <w:tc>
          <w:tcPr>
            <w:tcW w:w="1206" w:type="dxa"/>
            <w:tcBorders>
              <w:top w:val="nil"/>
              <w:left w:val="nil"/>
              <w:bottom w:val="single" w:sz="4" w:space="0" w:color="auto"/>
              <w:right w:val="single" w:sz="4" w:space="0" w:color="auto"/>
            </w:tcBorders>
          </w:tcPr>
          <w:p w:rsidR="00DC786A" w:rsidRPr="003A4E28" w:rsidRDefault="00DC786A" w:rsidP="009C5472"/>
        </w:tc>
      </w:tr>
      <w:tr w:rsidR="00DC786A" w:rsidRPr="003A4E28" w:rsidTr="00DC786A">
        <w:trPr>
          <w:trHeight w:val="255"/>
          <w:jc w:val="center"/>
        </w:trPr>
        <w:tc>
          <w:tcPr>
            <w:tcW w:w="5240" w:type="dxa"/>
            <w:tcBorders>
              <w:top w:val="nil"/>
              <w:left w:val="single" w:sz="4" w:space="0" w:color="auto"/>
              <w:bottom w:val="single" w:sz="4" w:space="0" w:color="auto"/>
              <w:right w:val="single" w:sz="4" w:space="0" w:color="auto"/>
            </w:tcBorders>
            <w:shd w:val="clear" w:color="auto" w:fill="auto"/>
            <w:vAlign w:val="center"/>
          </w:tcPr>
          <w:p w:rsidR="00DC786A" w:rsidRPr="003A4E28" w:rsidRDefault="00DC786A" w:rsidP="009C5472">
            <w:r w:rsidRPr="003A4E28">
              <w:t>Количество посещений библиотек</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55349</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56398</w:t>
            </w:r>
          </w:p>
        </w:tc>
        <w:tc>
          <w:tcPr>
            <w:tcW w:w="1440"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+1049</w:t>
            </w:r>
          </w:p>
        </w:tc>
        <w:tc>
          <w:tcPr>
            <w:tcW w:w="1206" w:type="dxa"/>
            <w:tcBorders>
              <w:top w:val="nil"/>
              <w:left w:val="nil"/>
              <w:bottom w:val="single" w:sz="4" w:space="0" w:color="auto"/>
              <w:right w:val="single" w:sz="4" w:space="0" w:color="auto"/>
            </w:tcBorders>
          </w:tcPr>
          <w:p w:rsidR="00DC786A" w:rsidRPr="003A4E28" w:rsidRDefault="00DC786A" w:rsidP="009C5472">
            <w:r w:rsidRPr="003A4E28">
              <w:t>80766 +25417</w:t>
            </w:r>
          </w:p>
        </w:tc>
      </w:tr>
      <w:tr w:rsidR="00DC786A" w:rsidRPr="003A4E28" w:rsidTr="00DC786A">
        <w:trPr>
          <w:trHeight w:val="375"/>
          <w:jc w:val="center"/>
        </w:trPr>
        <w:tc>
          <w:tcPr>
            <w:tcW w:w="5240" w:type="dxa"/>
            <w:tcBorders>
              <w:top w:val="nil"/>
              <w:left w:val="single" w:sz="4" w:space="0" w:color="auto"/>
              <w:bottom w:val="single" w:sz="4" w:space="0" w:color="auto"/>
              <w:right w:val="single" w:sz="4" w:space="0" w:color="auto"/>
            </w:tcBorders>
            <w:shd w:val="clear" w:color="auto" w:fill="auto"/>
            <w:vAlign w:val="center"/>
          </w:tcPr>
          <w:p w:rsidR="00DC786A" w:rsidRPr="003A4E28" w:rsidRDefault="00DC786A" w:rsidP="009C5472">
            <w:r w:rsidRPr="003A4E28">
              <w:t xml:space="preserve">             в т.ч. культурно-просветительных мероприятий</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19046</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19719</w:t>
            </w:r>
          </w:p>
        </w:tc>
        <w:tc>
          <w:tcPr>
            <w:tcW w:w="1440"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+673</w:t>
            </w:r>
          </w:p>
        </w:tc>
        <w:tc>
          <w:tcPr>
            <w:tcW w:w="1206" w:type="dxa"/>
            <w:tcBorders>
              <w:top w:val="nil"/>
              <w:left w:val="nil"/>
              <w:bottom w:val="single" w:sz="4" w:space="0" w:color="auto"/>
              <w:right w:val="single" w:sz="4" w:space="0" w:color="auto"/>
            </w:tcBorders>
          </w:tcPr>
          <w:p w:rsidR="00DC786A" w:rsidRPr="003A4E28" w:rsidRDefault="00DC786A" w:rsidP="009C5472"/>
        </w:tc>
      </w:tr>
      <w:tr w:rsidR="00DC786A" w:rsidRPr="003A4E28" w:rsidTr="00DC786A">
        <w:trPr>
          <w:trHeight w:val="255"/>
          <w:jc w:val="center"/>
        </w:trPr>
        <w:tc>
          <w:tcPr>
            <w:tcW w:w="5240" w:type="dxa"/>
            <w:tcBorders>
              <w:top w:val="nil"/>
              <w:left w:val="single" w:sz="4" w:space="0" w:color="auto"/>
              <w:bottom w:val="single" w:sz="4" w:space="0" w:color="auto"/>
              <w:right w:val="single" w:sz="4" w:space="0" w:color="auto"/>
            </w:tcBorders>
            <w:shd w:val="clear" w:color="auto" w:fill="auto"/>
            <w:vAlign w:val="center"/>
          </w:tcPr>
          <w:p w:rsidR="00DC786A" w:rsidRPr="003A4E28" w:rsidRDefault="00DC786A" w:rsidP="009C5472">
            <w:r w:rsidRPr="003A4E28">
              <w:t>Количество культурно-просветительных мероприятий (по паспортам)</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1268</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1276</w:t>
            </w:r>
          </w:p>
        </w:tc>
        <w:tc>
          <w:tcPr>
            <w:tcW w:w="1440"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 +8</w:t>
            </w:r>
          </w:p>
        </w:tc>
        <w:tc>
          <w:tcPr>
            <w:tcW w:w="1206" w:type="dxa"/>
            <w:tcBorders>
              <w:top w:val="nil"/>
              <w:left w:val="nil"/>
              <w:bottom w:val="single" w:sz="4" w:space="0" w:color="auto"/>
              <w:right w:val="single" w:sz="4" w:space="0" w:color="auto"/>
            </w:tcBorders>
          </w:tcPr>
          <w:p w:rsidR="00DC786A" w:rsidRPr="003A4E28" w:rsidRDefault="00DC786A" w:rsidP="009C5472"/>
        </w:tc>
      </w:tr>
      <w:tr w:rsidR="00DC786A" w:rsidRPr="003A4E28" w:rsidTr="00DC786A">
        <w:trPr>
          <w:trHeight w:val="510"/>
          <w:jc w:val="center"/>
        </w:trPr>
        <w:tc>
          <w:tcPr>
            <w:tcW w:w="5240" w:type="dxa"/>
            <w:tcBorders>
              <w:top w:val="nil"/>
              <w:left w:val="single" w:sz="4" w:space="0" w:color="auto"/>
              <w:bottom w:val="nil"/>
              <w:right w:val="single" w:sz="4" w:space="0" w:color="auto"/>
            </w:tcBorders>
            <w:shd w:val="clear" w:color="auto" w:fill="auto"/>
            <w:vAlign w:val="center"/>
          </w:tcPr>
          <w:p w:rsidR="00DC786A" w:rsidRPr="003A4E28" w:rsidRDefault="00DC786A" w:rsidP="009C5472">
            <w:r w:rsidRPr="003A4E28">
              <w:t>Количество посещений библиотеки удаленно, через сеть Интернет</w:t>
            </w:r>
          </w:p>
        </w:tc>
        <w:tc>
          <w:tcPr>
            <w:tcW w:w="996" w:type="dxa"/>
            <w:tcBorders>
              <w:top w:val="nil"/>
              <w:left w:val="nil"/>
              <w:bottom w:val="nil"/>
              <w:right w:val="single" w:sz="4" w:space="0" w:color="auto"/>
            </w:tcBorders>
            <w:shd w:val="clear" w:color="auto" w:fill="auto"/>
            <w:noWrap/>
            <w:vAlign w:val="bottom"/>
          </w:tcPr>
          <w:p w:rsidR="00DC786A" w:rsidRPr="003A4E28" w:rsidRDefault="00DC786A" w:rsidP="009C5472">
            <w:r w:rsidRPr="003A4E28">
              <w:t> 4561</w:t>
            </w:r>
          </w:p>
        </w:tc>
        <w:tc>
          <w:tcPr>
            <w:tcW w:w="996" w:type="dxa"/>
            <w:tcBorders>
              <w:top w:val="nil"/>
              <w:left w:val="nil"/>
              <w:bottom w:val="nil"/>
              <w:right w:val="single" w:sz="4" w:space="0" w:color="auto"/>
            </w:tcBorders>
            <w:shd w:val="clear" w:color="auto" w:fill="auto"/>
            <w:noWrap/>
            <w:vAlign w:val="bottom"/>
          </w:tcPr>
          <w:p w:rsidR="00DC786A" w:rsidRPr="003A4E28" w:rsidRDefault="00DC786A" w:rsidP="009C5472">
            <w:r w:rsidRPr="003A4E28">
              <w:t> 6165</w:t>
            </w:r>
          </w:p>
        </w:tc>
        <w:tc>
          <w:tcPr>
            <w:tcW w:w="1440" w:type="dxa"/>
            <w:tcBorders>
              <w:top w:val="nil"/>
              <w:left w:val="nil"/>
              <w:bottom w:val="nil"/>
              <w:right w:val="single" w:sz="4" w:space="0" w:color="auto"/>
            </w:tcBorders>
            <w:shd w:val="clear" w:color="auto" w:fill="auto"/>
            <w:noWrap/>
            <w:vAlign w:val="bottom"/>
          </w:tcPr>
          <w:p w:rsidR="00DC786A" w:rsidRPr="003A4E28" w:rsidRDefault="00DC786A" w:rsidP="009C5472">
            <w:r w:rsidRPr="003A4E28">
              <w:t> +1604</w:t>
            </w:r>
          </w:p>
        </w:tc>
        <w:tc>
          <w:tcPr>
            <w:tcW w:w="1206" w:type="dxa"/>
            <w:tcBorders>
              <w:top w:val="nil"/>
              <w:left w:val="nil"/>
              <w:bottom w:val="nil"/>
              <w:right w:val="single" w:sz="4" w:space="0" w:color="auto"/>
            </w:tcBorders>
          </w:tcPr>
          <w:p w:rsidR="00DC786A" w:rsidRPr="003A4E28" w:rsidRDefault="00DC786A" w:rsidP="009C5472"/>
        </w:tc>
      </w:tr>
      <w:tr w:rsidR="00DC786A" w:rsidRPr="003A4E28" w:rsidTr="00DC786A">
        <w:trPr>
          <w:trHeight w:val="510"/>
          <w:jc w:val="center"/>
        </w:trPr>
        <w:tc>
          <w:tcPr>
            <w:tcW w:w="5240" w:type="dxa"/>
            <w:tcBorders>
              <w:top w:val="nil"/>
              <w:left w:val="single" w:sz="4" w:space="0" w:color="auto"/>
              <w:bottom w:val="single" w:sz="4" w:space="0" w:color="auto"/>
              <w:right w:val="single" w:sz="4" w:space="0" w:color="auto"/>
            </w:tcBorders>
            <w:shd w:val="clear" w:color="auto" w:fill="auto"/>
            <w:vAlign w:val="center"/>
          </w:tcPr>
          <w:p w:rsidR="00DC786A" w:rsidRPr="003A4E28" w:rsidRDefault="00DC786A" w:rsidP="009C5472">
            <w:r w:rsidRPr="003A4E28">
              <w:t>Количество обращений к библиотеке удаленных пользователей</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22498</w:t>
            </w:r>
          </w:p>
        </w:tc>
        <w:tc>
          <w:tcPr>
            <w:tcW w:w="996"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24368</w:t>
            </w:r>
          </w:p>
        </w:tc>
        <w:tc>
          <w:tcPr>
            <w:tcW w:w="1440" w:type="dxa"/>
            <w:tcBorders>
              <w:top w:val="nil"/>
              <w:left w:val="nil"/>
              <w:bottom w:val="single" w:sz="4" w:space="0" w:color="auto"/>
              <w:right w:val="single" w:sz="4" w:space="0" w:color="auto"/>
            </w:tcBorders>
            <w:shd w:val="clear" w:color="auto" w:fill="auto"/>
            <w:noWrap/>
            <w:vAlign w:val="bottom"/>
          </w:tcPr>
          <w:p w:rsidR="00DC786A" w:rsidRPr="003A4E28" w:rsidRDefault="00DC786A" w:rsidP="009C5472">
            <w:r w:rsidRPr="003A4E28">
              <w:t>+1870</w:t>
            </w:r>
          </w:p>
        </w:tc>
        <w:tc>
          <w:tcPr>
            <w:tcW w:w="1206" w:type="dxa"/>
            <w:tcBorders>
              <w:top w:val="nil"/>
              <w:left w:val="nil"/>
              <w:bottom w:val="single" w:sz="4" w:space="0" w:color="auto"/>
              <w:right w:val="single" w:sz="4" w:space="0" w:color="auto"/>
            </w:tcBorders>
          </w:tcPr>
          <w:p w:rsidR="00DC786A" w:rsidRPr="003A4E28" w:rsidRDefault="00DC786A" w:rsidP="009C5472"/>
        </w:tc>
      </w:tr>
    </w:tbl>
    <w:p w:rsidR="00006BC9" w:rsidRPr="003A4E28" w:rsidRDefault="00006BC9" w:rsidP="00006BC9">
      <w:pPr>
        <w:pStyle w:val="Style8"/>
        <w:widowControl/>
        <w:spacing w:line="274" w:lineRule="exact"/>
        <w:ind w:left="691" w:firstLine="0"/>
        <w:jc w:val="center"/>
        <w:rPr>
          <w:rStyle w:val="FontStyle18"/>
          <w:sz w:val="24"/>
          <w:szCs w:val="24"/>
        </w:rPr>
      </w:pPr>
    </w:p>
    <w:p w:rsidR="00006BC9" w:rsidRPr="003A4E28" w:rsidRDefault="00006BC9" w:rsidP="00006BC9">
      <w:pPr>
        <w:pStyle w:val="Style8"/>
        <w:widowControl/>
        <w:spacing w:line="274" w:lineRule="exact"/>
        <w:ind w:firstLine="715"/>
        <w:rPr>
          <w:rStyle w:val="FontStyle18"/>
          <w:sz w:val="24"/>
          <w:szCs w:val="24"/>
        </w:rPr>
      </w:pPr>
      <w:r w:rsidRPr="003A4E28">
        <w:rPr>
          <w:rStyle w:val="FontStyle15"/>
          <w:sz w:val="24"/>
          <w:szCs w:val="24"/>
        </w:rPr>
        <w:t xml:space="preserve">Относительные показатели </w:t>
      </w:r>
      <w:r w:rsidRPr="003A4E28">
        <w:rPr>
          <w:rStyle w:val="FontStyle18"/>
          <w:sz w:val="24"/>
          <w:szCs w:val="24"/>
        </w:rPr>
        <w:t xml:space="preserve">деятельности муниципальных библиотек: </w:t>
      </w:r>
      <w:r w:rsidR="00FC1B20" w:rsidRPr="003A4E28">
        <w:rPr>
          <w:rStyle w:val="FontStyle18"/>
          <w:sz w:val="24"/>
          <w:szCs w:val="24"/>
        </w:rPr>
        <w:t xml:space="preserve"> </w:t>
      </w:r>
    </w:p>
    <w:p w:rsidR="00807B93" w:rsidRPr="003A4E28" w:rsidRDefault="00807B93" w:rsidP="00006BC9">
      <w:pPr>
        <w:pStyle w:val="Style8"/>
        <w:widowControl/>
        <w:spacing w:line="274" w:lineRule="exact"/>
        <w:ind w:firstLine="715"/>
        <w:rPr>
          <w:rStyle w:val="FontStyle18"/>
          <w:sz w:val="24"/>
          <w:szCs w:val="24"/>
        </w:rPr>
      </w:pPr>
    </w:p>
    <w:tbl>
      <w:tblPr>
        <w:tblStyle w:val="aa"/>
        <w:tblW w:w="10704" w:type="dxa"/>
        <w:tblLayout w:type="fixed"/>
        <w:tblLook w:val="04A0"/>
      </w:tblPr>
      <w:tblGrid>
        <w:gridCol w:w="1242"/>
        <w:gridCol w:w="1845"/>
        <w:gridCol w:w="1719"/>
        <w:gridCol w:w="2949"/>
        <w:gridCol w:w="2949"/>
      </w:tblGrid>
      <w:tr w:rsidR="00807B93" w:rsidRPr="003A4E28" w:rsidTr="009C5472">
        <w:tc>
          <w:tcPr>
            <w:tcW w:w="1242" w:type="dxa"/>
          </w:tcPr>
          <w:p w:rsidR="00807B93" w:rsidRPr="003A4E28" w:rsidRDefault="00807B93" w:rsidP="009C5472">
            <w:pPr>
              <w:pStyle w:val="Style8"/>
              <w:widowControl/>
              <w:spacing w:line="274" w:lineRule="exact"/>
              <w:ind w:firstLine="0"/>
              <w:rPr>
                <w:rStyle w:val="FontStyle18"/>
                <w:sz w:val="24"/>
                <w:szCs w:val="24"/>
              </w:rPr>
            </w:pPr>
            <w:r w:rsidRPr="003A4E28">
              <w:rPr>
                <w:rStyle w:val="FontStyle18"/>
                <w:sz w:val="24"/>
                <w:szCs w:val="24"/>
              </w:rPr>
              <w:t>Читаемость</w:t>
            </w:r>
          </w:p>
        </w:tc>
        <w:tc>
          <w:tcPr>
            <w:tcW w:w="1845" w:type="dxa"/>
          </w:tcPr>
          <w:p w:rsidR="00807B93" w:rsidRPr="003A4E28" w:rsidRDefault="00807B93" w:rsidP="009C5472">
            <w:r w:rsidRPr="003A4E28">
              <w:rPr>
                <w:rStyle w:val="FontStyle18"/>
                <w:sz w:val="24"/>
                <w:szCs w:val="24"/>
              </w:rPr>
              <w:t>Посещаемость</w:t>
            </w:r>
          </w:p>
        </w:tc>
        <w:tc>
          <w:tcPr>
            <w:tcW w:w="1719" w:type="dxa"/>
          </w:tcPr>
          <w:p w:rsidR="00807B93" w:rsidRPr="003A4E28" w:rsidRDefault="00807B93" w:rsidP="009C5472">
            <w:pPr>
              <w:pStyle w:val="Style8"/>
              <w:widowControl/>
              <w:spacing w:line="274" w:lineRule="exact"/>
              <w:ind w:firstLine="0"/>
              <w:rPr>
                <w:rStyle w:val="FontStyle18"/>
                <w:sz w:val="24"/>
                <w:szCs w:val="24"/>
              </w:rPr>
            </w:pPr>
            <w:r w:rsidRPr="003A4E28">
              <w:rPr>
                <w:rStyle w:val="FontStyle18"/>
                <w:sz w:val="24"/>
                <w:szCs w:val="24"/>
              </w:rPr>
              <w:t>обращаемость</w:t>
            </w:r>
          </w:p>
        </w:tc>
        <w:tc>
          <w:tcPr>
            <w:tcW w:w="2949" w:type="dxa"/>
          </w:tcPr>
          <w:p w:rsidR="00807B93" w:rsidRPr="003A4E28" w:rsidRDefault="00807B93" w:rsidP="009C5472">
            <w:pPr>
              <w:pStyle w:val="Style8"/>
              <w:widowControl/>
              <w:spacing w:line="274" w:lineRule="exact"/>
              <w:ind w:firstLine="0"/>
              <w:rPr>
                <w:rStyle w:val="FontStyle18"/>
                <w:sz w:val="24"/>
                <w:szCs w:val="24"/>
              </w:rPr>
            </w:pPr>
            <w:r w:rsidRPr="003A4E28">
              <w:rPr>
                <w:rStyle w:val="FontStyle18"/>
                <w:sz w:val="24"/>
                <w:szCs w:val="24"/>
              </w:rPr>
              <w:t>документообеспеченность на читателя</w:t>
            </w:r>
          </w:p>
        </w:tc>
        <w:tc>
          <w:tcPr>
            <w:tcW w:w="2949" w:type="dxa"/>
          </w:tcPr>
          <w:p w:rsidR="00807B93" w:rsidRPr="003A4E28" w:rsidRDefault="00807B93" w:rsidP="009C5472">
            <w:pPr>
              <w:pStyle w:val="Style8"/>
              <w:widowControl/>
              <w:spacing w:line="274" w:lineRule="exact"/>
              <w:ind w:firstLine="0"/>
              <w:rPr>
                <w:rStyle w:val="FontStyle18"/>
                <w:sz w:val="24"/>
                <w:szCs w:val="24"/>
              </w:rPr>
            </w:pPr>
            <w:r w:rsidRPr="003A4E28">
              <w:rPr>
                <w:rStyle w:val="FontStyle18"/>
                <w:sz w:val="24"/>
                <w:szCs w:val="24"/>
              </w:rPr>
              <w:t>документообеспеченность на жителя</w:t>
            </w:r>
          </w:p>
        </w:tc>
      </w:tr>
      <w:tr w:rsidR="00807B93" w:rsidRPr="003A4E28" w:rsidTr="009C5472">
        <w:tc>
          <w:tcPr>
            <w:tcW w:w="1242" w:type="dxa"/>
          </w:tcPr>
          <w:p w:rsidR="00807B93" w:rsidRPr="003A4E28" w:rsidRDefault="00807B93" w:rsidP="009C5472">
            <w:pPr>
              <w:pStyle w:val="Style8"/>
              <w:widowControl/>
              <w:spacing w:line="274" w:lineRule="exact"/>
              <w:ind w:firstLine="0"/>
              <w:rPr>
                <w:rStyle w:val="FontStyle18"/>
                <w:sz w:val="24"/>
                <w:szCs w:val="24"/>
              </w:rPr>
            </w:pPr>
            <w:r w:rsidRPr="003A4E28">
              <w:rPr>
                <w:rStyle w:val="FontStyle18"/>
                <w:sz w:val="24"/>
                <w:szCs w:val="24"/>
              </w:rPr>
              <w:t>25</w:t>
            </w:r>
          </w:p>
        </w:tc>
        <w:tc>
          <w:tcPr>
            <w:tcW w:w="1845" w:type="dxa"/>
          </w:tcPr>
          <w:p w:rsidR="00807B93" w:rsidRPr="003A4E28" w:rsidRDefault="00807B93" w:rsidP="009C5472">
            <w:r w:rsidRPr="003A4E28">
              <w:rPr>
                <w:rStyle w:val="FontStyle18"/>
                <w:sz w:val="24"/>
                <w:szCs w:val="24"/>
              </w:rPr>
              <w:t xml:space="preserve"> 10</w:t>
            </w:r>
          </w:p>
        </w:tc>
        <w:tc>
          <w:tcPr>
            <w:tcW w:w="1719" w:type="dxa"/>
          </w:tcPr>
          <w:p w:rsidR="00807B93" w:rsidRPr="003A4E28" w:rsidRDefault="00807B93" w:rsidP="009C5472">
            <w:pPr>
              <w:pStyle w:val="Style8"/>
              <w:widowControl/>
              <w:spacing w:line="274" w:lineRule="exact"/>
              <w:ind w:firstLine="0"/>
              <w:rPr>
                <w:rStyle w:val="FontStyle18"/>
                <w:sz w:val="24"/>
                <w:szCs w:val="24"/>
              </w:rPr>
            </w:pPr>
            <w:r w:rsidRPr="003A4E28">
              <w:rPr>
                <w:rStyle w:val="FontStyle18"/>
                <w:sz w:val="24"/>
                <w:szCs w:val="24"/>
              </w:rPr>
              <w:t>1,3</w:t>
            </w:r>
          </w:p>
        </w:tc>
        <w:tc>
          <w:tcPr>
            <w:tcW w:w="2949" w:type="dxa"/>
          </w:tcPr>
          <w:p w:rsidR="00807B93" w:rsidRPr="003A4E28" w:rsidRDefault="00807B93" w:rsidP="009C5472">
            <w:pPr>
              <w:pStyle w:val="Style8"/>
              <w:widowControl/>
              <w:spacing w:line="274" w:lineRule="exact"/>
              <w:ind w:firstLine="0"/>
              <w:rPr>
                <w:rStyle w:val="FontStyle18"/>
                <w:sz w:val="24"/>
                <w:szCs w:val="24"/>
              </w:rPr>
            </w:pPr>
            <w:r w:rsidRPr="003A4E28">
              <w:rPr>
                <w:rStyle w:val="FontStyle18"/>
                <w:sz w:val="24"/>
                <w:szCs w:val="24"/>
              </w:rPr>
              <w:t>20</w:t>
            </w:r>
          </w:p>
        </w:tc>
        <w:tc>
          <w:tcPr>
            <w:tcW w:w="2949" w:type="dxa"/>
          </w:tcPr>
          <w:p w:rsidR="00807B93" w:rsidRPr="003A4E28" w:rsidRDefault="00807B93" w:rsidP="009C5472">
            <w:pPr>
              <w:pStyle w:val="Style8"/>
              <w:widowControl/>
              <w:spacing w:line="274" w:lineRule="exact"/>
              <w:ind w:firstLine="0"/>
              <w:rPr>
                <w:rStyle w:val="FontStyle18"/>
                <w:sz w:val="24"/>
                <w:szCs w:val="24"/>
              </w:rPr>
            </w:pPr>
            <w:r w:rsidRPr="003A4E28">
              <w:rPr>
                <w:rStyle w:val="FontStyle18"/>
                <w:sz w:val="24"/>
                <w:szCs w:val="24"/>
              </w:rPr>
              <w:t>13</w:t>
            </w:r>
          </w:p>
        </w:tc>
      </w:tr>
    </w:tbl>
    <w:p w:rsidR="00807B93" w:rsidRPr="003A4E28" w:rsidRDefault="00807B93" w:rsidP="00006BC9">
      <w:pPr>
        <w:pStyle w:val="Style8"/>
        <w:widowControl/>
        <w:spacing w:line="274" w:lineRule="exact"/>
        <w:ind w:firstLine="715"/>
        <w:rPr>
          <w:rStyle w:val="FontStyle18"/>
          <w:sz w:val="24"/>
          <w:szCs w:val="24"/>
        </w:rPr>
      </w:pPr>
    </w:p>
    <w:p w:rsidR="00D62F0A" w:rsidRPr="003A4E28" w:rsidRDefault="00D62F0A" w:rsidP="00006BC9">
      <w:pPr>
        <w:pStyle w:val="Style8"/>
        <w:widowControl/>
        <w:spacing w:line="274" w:lineRule="exact"/>
        <w:ind w:firstLine="701"/>
        <w:rPr>
          <w:rStyle w:val="FontStyle15"/>
          <w:sz w:val="24"/>
          <w:szCs w:val="24"/>
        </w:rPr>
      </w:pPr>
    </w:p>
    <w:p w:rsidR="00D62F0A" w:rsidRPr="003A4E28" w:rsidRDefault="00D62F0A" w:rsidP="00006BC9">
      <w:pPr>
        <w:pStyle w:val="Style8"/>
        <w:widowControl/>
        <w:spacing w:line="274" w:lineRule="exact"/>
        <w:ind w:firstLine="701"/>
        <w:rPr>
          <w:rStyle w:val="FontStyle15"/>
          <w:sz w:val="24"/>
          <w:szCs w:val="24"/>
        </w:rPr>
      </w:pPr>
    </w:p>
    <w:p w:rsidR="00D62F0A" w:rsidRPr="003A4E28" w:rsidRDefault="00D62F0A" w:rsidP="00006BC9">
      <w:pPr>
        <w:pStyle w:val="Style8"/>
        <w:widowControl/>
        <w:spacing w:line="274" w:lineRule="exact"/>
        <w:ind w:firstLine="701"/>
        <w:rPr>
          <w:rStyle w:val="FontStyle15"/>
          <w:sz w:val="24"/>
          <w:szCs w:val="24"/>
        </w:rPr>
      </w:pPr>
    </w:p>
    <w:p w:rsidR="00D62F0A" w:rsidRPr="003A4E28" w:rsidRDefault="00D62F0A" w:rsidP="00006BC9">
      <w:pPr>
        <w:pStyle w:val="Style8"/>
        <w:widowControl/>
        <w:spacing w:line="274" w:lineRule="exact"/>
        <w:ind w:firstLine="701"/>
        <w:rPr>
          <w:rStyle w:val="FontStyle15"/>
          <w:sz w:val="24"/>
          <w:szCs w:val="24"/>
        </w:rPr>
      </w:pPr>
    </w:p>
    <w:p w:rsidR="00006BC9" w:rsidRPr="003A4E28" w:rsidRDefault="00006BC9" w:rsidP="00006BC9">
      <w:pPr>
        <w:pStyle w:val="Style8"/>
        <w:widowControl/>
        <w:spacing w:line="274" w:lineRule="exact"/>
        <w:ind w:firstLine="701"/>
        <w:rPr>
          <w:rStyle w:val="FontStyle18"/>
          <w:sz w:val="24"/>
          <w:szCs w:val="24"/>
        </w:rPr>
      </w:pPr>
      <w:r w:rsidRPr="003A4E28">
        <w:rPr>
          <w:rStyle w:val="FontStyle15"/>
          <w:sz w:val="24"/>
          <w:szCs w:val="24"/>
        </w:rPr>
        <w:lastRenderedPageBreak/>
        <w:t xml:space="preserve">Экономические показатели: </w:t>
      </w:r>
      <w:r w:rsidRPr="003A4E28">
        <w:rPr>
          <w:rStyle w:val="FontStyle18"/>
          <w:sz w:val="24"/>
          <w:szCs w:val="24"/>
        </w:rPr>
        <w:t>расходы на обслуживание одного пользователя, одно посещение, одну документовыдачу.</w:t>
      </w:r>
    </w:p>
    <w:p w:rsidR="001353AF" w:rsidRPr="003A4E28" w:rsidRDefault="001353AF" w:rsidP="00006BC9">
      <w:pPr>
        <w:pStyle w:val="Style8"/>
        <w:widowControl/>
        <w:spacing w:line="274" w:lineRule="exact"/>
        <w:ind w:firstLine="701"/>
        <w:rPr>
          <w:rStyle w:val="FontStyle18"/>
          <w:sz w:val="24"/>
          <w:szCs w:val="24"/>
        </w:rPr>
      </w:pPr>
    </w:p>
    <w:tbl>
      <w:tblPr>
        <w:tblStyle w:val="aa"/>
        <w:tblW w:w="10292" w:type="dxa"/>
        <w:tblLook w:val="04A0"/>
      </w:tblPr>
      <w:tblGrid>
        <w:gridCol w:w="2511"/>
        <w:gridCol w:w="2341"/>
        <w:gridCol w:w="2720"/>
        <w:gridCol w:w="2720"/>
      </w:tblGrid>
      <w:tr w:rsidR="001353AF" w:rsidRPr="003A4E28" w:rsidTr="00BF258B">
        <w:tc>
          <w:tcPr>
            <w:tcW w:w="2511" w:type="dxa"/>
          </w:tcPr>
          <w:p w:rsidR="001353AF" w:rsidRPr="003A4E28" w:rsidRDefault="001353AF" w:rsidP="00BF258B">
            <w:pPr>
              <w:pStyle w:val="Style8"/>
              <w:widowControl/>
              <w:spacing w:line="274" w:lineRule="exact"/>
              <w:ind w:firstLine="0"/>
              <w:rPr>
                <w:rStyle w:val="FontStyle18"/>
                <w:sz w:val="24"/>
                <w:szCs w:val="24"/>
              </w:rPr>
            </w:pPr>
            <w:r w:rsidRPr="003A4E28">
              <w:rPr>
                <w:rStyle w:val="FontStyle18"/>
                <w:sz w:val="24"/>
                <w:szCs w:val="24"/>
              </w:rPr>
              <w:t>расходы на обслуживание одного пользователя</w:t>
            </w:r>
          </w:p>
        </w:tc>
        <w:tc>
          <w:tcPr>
            <w:tcW w:w="2341" w:type="dxa"/>
          </w:tcPr>
          <w:p w:rsidR="001353AF" w:rsidRPr="003A4E28" w:rsidRDefault="001353AF" w:rsidP="00BF258B">
            <w:pPr>
              <w:pStyle w:val="Style8"/>
              <w:widowControl/>
              <w:spacing w:line="274" w:lineRule="exact"/>
              <w:ind w:firstLine="0"/>
              <w:rPr>
                <w:rStyle w:val="FontStyle18"/>
                <w:sz w:val="24"/>
                <w:szCs w:val="24"/>
              </w:rPr>
            </w:pPr>
            <w:r w:rsidRPr="003A4E28">
              <w:rPr>
                <w:rStyle w:val="FontStyle18"/>
                <w:sz w:val="24"/>
                <w:szCs w:val="24"/>
              </w:rPr>
              <w:t>одно посещение</w:t>
            </w:r>
          </w:p>
        </w:tc>
        <w:tc>
          <w:tcPr>
            <w:tcW w:w="2720" w:type="dxa"/>
          </w:tcPr>
          <w:p w:rsidR="001353AF" w:rsidRPr="003A4E28" w:rsidRDefault="001353AF" w:rsidP="00BF258B">
            <w:pPr>
              <w:pStyle w:val="Style8"/>
              <w:widowControl/>
              <w:spacing w:line="274" w:lineRule="exact"/>
              <w:ind w:firstLine="0"/>
              <w:rPr>
                <w:rStyle w:val="FontStyle18"/>
                <w:sz w:val="24"/>
                <w:szCs w:val="24"/>
              </w:rPr>
            </w:pPr>
            <w:r w:rsidRPr="003A4E28">
              <w:rPr>
                <w:rStyle w:val="FontStyle18"/>
                <w:sz w:val="24"/>
                <w:szCs w:val="24"/>
              </w:rPr>
              <w:t>одну документовыдачу.</w:t>
            </w:r>
          </w:p>
        </w:tc>
        <w:tc>
          <w:tcPr>
            <w:tcW w:w="2720" w:type="dxa"/>
          </w:tcPr>
          <w:p w:rsidR="001353AF" w:rsidRPr="003A4E28" w:rsidRDefault="001353AF" w:rsidP="00BF258B">
            <w:pPr>
              <w:pStyle w:val="Style8"/>
              <w:widowControl/>
              <w:spacing w:line="274" w:lineRule="exact"/>
              <w:ind w:firstLine="0"/>
              <w:rPr>
                <w:rStyle w:val="FontStyle18"/>
                <w:sz w:val="24"/>
                <w:szCs w:val="24"/>
              </w:rPr>
            </w:pPr>
            <w:r w:rsidRPr="003A4E28">
              <w:rPr>
                <w:rStyle w:val="FontStyle18"/>
                <w:sz w:val="24"/>
                <w:szCs w:val="24"/>
              </w:rPr>
              <w:t xml:space="preserve">                    год</w:t>
            </w:r>
          </w:p>
        </w:tc>
      </w:tr>
      <w:tr w:rsidR="001353AF" w:rsidRPr="003A4E28" w:rsidTr="00BF258B">
        <w:tc>
          <w:tcPr>
            <w:tcW w:w="2511" w:type="dxa"/>
          </w:tcPr>
          <w:p w:rsidR="001353AF" w:rsidRPr="003A4E28" w:rsidRDefault="001353AF" w:rsidP="00BF258B">
            <w:pPr>
              <w:pStyle w:val="Style8"/>
              <w:widowControl/>
              <w:spacing w:line="274" w:lineRule="exact"/>
              <w:ind w:firstLine="0"/>
              <w:jc w:val="center"/>
              <w:rPr>
                <w:rStyle w:val="FontStyle18"/>
                <w:sz w:val="24"/>
                <w:szCs w:val="24"/>
              </w:rPr>
            </w:pPr>
            <w:r w:rsidRPr="003A4E28">
              <w:rPr>
                <w:rStyle w:val="FontStyle18"/>
                <w:sz w:val="24"/>
                <w:szCs w:val="24"/>
              </w:rPr>
              <w:t>991</w:t>
            </w:r>
          </w:p>
        </w:tc>
        <w:tc>
          <w:tcPr>
            <w:tcW w:w="2341" w:type="dxa"/>
          </w:tcPr>
          <w:p w:rsidR="001353AF" w:rsidRPr="003A4E28" w:rsidRDefault="001353AF" w:rsidP="00BF258B">
            <w:pPr>
              <w:pStyle w:val="Style8"/>
              <w:widowControl/>
              <w:spacing w:line="274" w:lineRule="exact"/>
              <w:ind w:firstLine="0"/>
              <w:jc w:val="center"/>
              <w:rPr>
                <w:rStyle w:val="FontStyle18"/>
                <w:sz w:val="24"/>
                <w:szCs w:val="24"/>
              </w:rPr>
            </w:pPr>
            <w:r w:rsidRPr="003A4E28">
              <w:rPr>
                <w:rStyle w:val="FontStyle18"/>
                <w:sz w:val="24"/>
                <w:szCs w:val="24"/>
              </w:rPr>
              <w:t>100</w:t>
            </w:r>
          </w:p>
        </w:tc>
        <w:tc>
          <w:tcPr>
            <w:tcW w:w="2720" w:type="dxa"/>
          </w:tcPr>
          <w:p w:rsidR="001353AF" w:rsidRPr="003A4E28" w:rsidRDefault="001353AF" w:rsidP="00BF258B">
            <w:pPr>
              <w:pStyle w:val="Style8"/>
              <w:widowControl/>
              <w:spacing w:line="274" w:lineRule="exact"/>
              <w:ind w:firstLine="0"/>
              <w:jc w:val="center"/>
              <w:rPr>
                <w:rStyle w:val="FontStyle18"/>
                <w:sz w:val="24"/>
                <w:szCs w:val="24"/>
              </w:rPr>
            </w:pPr>
            <w:r w:rsidRPr="003A4E28">
              <w:rPr>
                <w:rStyle w:val="FontStyle18"/>
                <w:sz w:val="24"/>
                <w:szCs w:val="24"/>
              </w:rPr>
              <w:t>40</w:t>
            </w:r>
          </w:p>
        </w:tc>
        <w:tc>
          <w:tcPr>
            <w:tcW w:w="2720" w:type="dxa"/>
          </w:tcPr>
          <w:p w:rsidR="001353AF" w:rsidRPr="003A4E28" w:rsidRDefault="001353AF" w:rsidP="00BF258B">
            <w:pPr>
              <w:pStyle w:val="Style8"/>
              <w:widowControl/>
              <w:spacing w:line="274" w:lineRule="exact"/>
              <w:ind w:firstLine="0"/>
              <w:jc w:val="center"/>
              <w:rPr>
                <w:rStyle w:val="FontStyle18"/>
                <w:sz w:val="24"/>
                <w:szCs w:val="24"/>
              </w:rPr>
            </w:pPr>
            <w:r w:rsidRPr="003A4E28">
              <w:rPr>
                <w:rStyle w:val="FontStyle18"/>
                <w:sz w:val="24"/>
                <w:szCs w:val="24"/>
              </w:rPr>
              <w:t>2018</w:t>
            </w:r>
          </w:p>
        </w:tc>
      </w:tr>
      <w:tr w:rsidR="001353AF" w:rsidRPr="003A4E28" w:rsidTr="00BF258B">
        <w:tc>
          <w:tcPr>
            <w:tcW w:w="2511" w:type="dxa"/>
          </w:tcPr>
          <w:p w:rsidR="001353AF" w:rsidRPr="003A4E28" w:rsidRDefault="001353AF" w:rsidP="00BF258B">
            <w:pPr>
              <w:pStyle w:val="Style8"/>
              <w:widowControl/>
              <w:spacing w:line="274" w:lineRule="exact"/>
              <w:ind w:firstLine="0"/>
              <w:jc w:val="center"/>
              <w:rPr>
                <w:rStyle w:val="FontStyle18"/>
                <w:sz w:val="24"/>
                <w:szCs w:val="24"/>
              </w:rPr>
            </w:pPr>
            <w:r w:rsidRPr="003A4E28">
              <w:rPr>
                <w:rStyle w:val="FontStyle18"/>
                <w:sz w:val="24"/>
                <w:szCs w:val="24"/>
              </w:rPr>
              <w:t>937</w:t>
            </w:r>
          </w:p>
        </w:tc>
        <w:tc>
          <w:tcPr>
            <w:tcW w:w="2341" w:type="dxa"/>
          </w:tcPr>
          <w:p w:rsidR="001353AF" w:rsidRPr="003A4E28" w:rsidRDefault="001353AF" w:rsidP="00BF258B">
            <w:pPr>
              <w:pStyle w:val="Style8"/>
              <w:widowControl/>
              <w:spacing w:line="274" w:lineRule="exact"/>
              <w:ind w:firstLine="0"/>
              <w:jc w:val="center"/>
              <w:rPr>
                <w:rStyle w:val="FontStyle18"/>
                <w:sz w:val="24"/>
                <w:szCs w:val="24"/>
              </w:rPr>
            </w:pPr>
            <w:r w:rsidRPr="003A4E28">
              <w:rPr>
                <w:rStyle w:val="FontStyle18"/>
                <w:sz w:val="24"/>
                <w:szCs w:val="24"/>
              </w:rPr>
              <w:t>91</w:t>
            </w:r>
          </w:p>
        </w:tc>
        <w:tc>
          <w:tcPr>
            <w:tcW w:w="2720" w:type="dxa"/>
          </w:tcPr>
          <w:p w:rsidR="001353AF" w:rsidRPr="003A4E28" w:rsidRDefault="001353AF" w:rsidP="00BF258B">
            <w:pPr>
              <w:pStyle w:val="Style8"/>
              <w:widowControl/>
              <w:spacing w:line="274" w:lineRule="exact"/>
              <w:ind w:firstLine="0"/>
              <w:jc w:val="center"/>
              <w:rPr>
                <w:rStyle w:val="FontStyle18"/>
                <w:sz w:val="24"/>
                <w:szCs w:val="24"/>
              </w:rPr>
            </w:pPr>
            <w:r w:rsidRPr="003A4E28">
              <w:rPr>
                <w:rStyle w:val="FontStyle18"/>
                <w:sz w:val="24"/>
                <w:szCs w:val="24"/>
              </w:rPr>
              <w:t>37</w:t>
            </w:r>
          </w:p>
        </w:tc>
        <w:tc>
          <w:tcPr>
            <w:tcW w:w="2720" w:type="dxa"/>
          </w:tcPr>
          <w:p w:rsidR="001353AF" w:rsidRPr="003A4E28" w:rsidRDefault="001353AF" w:rsidP="00BF258B">
            <w:pPr>
              <w:pStyle w:val="Style8"/>
              <w:widowControl/>
              <w:spacing w:line="274" w:lineRule="exact"/>
              <w:ind w:firstLine="0"/>
              <w:jc w:val="center"/>
              <w:rPr>
                <w:rStyle w:val="FontStyle18"/>
                <w:sz w:val="24"/>
                <w:szCs w:val="24"/>
              </w:rPr>
            </w:pPr>
            <w:r w:rsidRPr="003A4E28">
              <w:rPr>
                <w:rStyle w:val="FontStyle18"/>
                <w:sz w:val="24"/>
                <w:szCs w:val="24"/>
              </w:rPr>
              <w:t>2019</w:t>
            </w:r>
          </w:p>
        </w:tc>
      </w:tr>
      <w:tr w:rsidR="001353AF" w:rsidRPr="003A4E28" w:rsidTr="00BF258B">
        <w:tc>
          <w:tcPr>
            <w:tcW w:w="2511" w:type="dxa"/>
          </w:tcPr>
          <w:p w:rsidR="001353AF" w:rsidRPr="003A4E28" w:rsidRDefault="001353AF" w:rsidP="00BF258B">
            <w:pPr>
              <w:pStyle w:val="Style8"/>
              <w:widowControl/>
              <w:spacing w:line="274" w:lineRule="exact"/>
              <w:ind w:firstLine="0"/>
              <w:jc w:val="center"/>
              <w:rPr>
                <w:rStyle w:val="FontStyle18"/>
                <w:sz w:val="24"/>
                <w:szCs w:val="24"/>
              </w:rPr>
            </w:pPr>
            <w:r w:rsidRPr="003A4E28">
              <w:rPr>
                <w:rStyle w:val="FontStyle18"/>
                <w:sz w:val="24"/>
                <w:szCs w:val="24"/>
              </w:rPr>
              <w:t>- 54</w:t>
            </w:r>
          </w:p>
        </w:tc>
        <w:tc>
          <w:tcPr>
            <w:tcW w:w="2341" w:type="dxa"/>
          </w:tcPr>
          <w:p w:rsidR="001353AF" w:rsidRPr="003A4E28" w:rsidRDefault="001353AF" w:rsidP="00BF258B">
            <w:pPr>
              <w:pStyle w:val="Style8"/>
              <w:widowControl/>
              <w:spacing w:line="274" w:lineRule="exact"/>
              <w:ind w:firstLine="0"/>
              <w:jc w:val="center"/>
              <w:rPr>
                <w:rStyle w:val="FontStyle18"/>
                <w:sz w:val="24"/>
                <w:szCs w:val="24"/>
              </w:rPr>
            </w:pPr>
            <w:r w:rsidRPr="003A4E28">
              <w:rPr>
                <w:rStyle w:val="FontStyle18"/>
                <w:sz w:val="24"/>
                <w:szCs w:val="24"/>
              </w:rPr>
              <w:t>- 9</w:t>
            </w:r>
          </w:p>
        </w:tc>
        <w:tc>
          <w:tcPr>
            <w:tcW w:w="2720" w:type="dxa"/>
          </w:tcPr>
          <w:p w:rsidR="001353AF" w:rsidRPr="003A4E28" w:rsidRDefault="001353AF" w:rsidP="00BF258B">
            <w:pPr>
              <w:pStyle w:val="Style8"/>
              <w:widowControl/>
              <w:spacing w:line="274" w:lineRule="exact"/>
              <w:ind w:firstLine="0"/>
              <w:jc w:val="center"/>
              <w:rPr>
                <w:rStyle w:val="FontStyle18"/>
                <w:sz w:val="24"/>
                <w:szCs w:val="24"/>
              </w:rPr>
            </w:pPr>
            <w:r w:rsidRPr="003A4E28">
              <w:rPr>
                <w:rStyle w:val="FontStyle18"/>
                <w:sz w:val="24"/>
                <w:szCs w:val="24"/>
              </w:rPr>
              <w:t>-3</w:t>
            </w:r>
          </w:p>
        </w:tc>
        <w:tc>
          <w:tcPr>
            <w:tcW w:w="2720" w:type="dxa"/>
          </w:tcPr>
          <w:p w:rsidR="001353AF" w:rsidRPr="003A4E28" w:rsidRDefault="001353AF" w:rsidP="00BF258B">
            <w:pPr>
              <w:pStyle w:val="Style8"/>
              <w:widowControl/>
              <w:spacing w:line="274" w:lineRule="exact"/>
              <w:ind w:firstLine="0"/>
              <w:jc w:val="center"/>
              <w:rPr>
                <w:rStyle w:val="FontStyle18"/>
                <w:sz w:val="24"/>
                <w:szCs w:val="24"/>
              </w:rPr>
            </w:pPr>
            <w:r w:rsidRPr="003A4E28">
              <w:rPr>
                <w:rStyle w:val="FontStyle18"/>
                <w:sz w:val="24"/>
                <w:szCs w:val="24"/>
              </w:rPr>
              <w:t>динамика</w:t>
            </w:r>
          </w:p>
        </w:tc>
      </w:tr>
    </w:tbl>
    <w:p w:rsidR="002740F9" w:rsidRPr="003A4E28" w:rsidRDefault="00006BC9" w:rsidP="002740F9">
      <w:pPr>
        <w:ind w:firstLine="709"/>
        <w:jc w:val="both"/>
      </w:pPr>
      <w:r w:rsidRPr="003A4E28">
        <w:t>3.3. Оказание платных услуг:</w:t>
      </w:r>
      <w:r w:rsidR="002740F9" w:rsidRPr="003A4E28">
        <w:t xml:space="preserve">  наиболее востребованы  услуги  по   ксерокопированию, сканированию, набору и распечатке текстов, копированию информации из Интернета на разные виды носителей, приему  и отправке документов по факсу.</w:t>
      </w:r>
    </w:p>
    <w:p w:rsidR="00006BC9" w:rsidRPr="003A4E28" w:rsidRDefault="001353AF" w:rsidP="002740F9">
      <w:pPr>
        <w:jc w:val="both"/>
      </w:pPr>
      <w:r w:rsidRPr="003A4E28">
        <w:t>- сумма за год – 21,8 р. (- 4.2 р.)</w:t>
      </w:r>
    </w:p>
    <w:p w:rsidR="002740F9" w:rsidRPr="003A4E28" w:rsidRDefault="00006BC9" w:rsidP="002740F9">
      <w:pPr>
        <w:pStyle w:val="a6"/>
        <w:tabs>
          <w:tab w:val="left" w:pos="-852"/>
        </w:tabs>
        <w:spacing w:after="0" w:line="200" w:lineRule="atLeast"/>
        <w:ind w:firstLine="709"/>
        <w:jc w:val="both"/>
        <w:rPr>
          <w:rFonts w:eastAsia="F1"/>
          <w:i/>
        </w:rPr>
      </w:pPr>
      <w:r w:rsidRPr="003A4E28">
        <w:rPr>
          <w:b/>
        </w:rPr>
        <w:t xml:space="preserve">3.4. Краткие выводы по разделу. </w:t>
      </w:r>
      <w:r w:rsidR="002740F9" w:rsidRPr="003A4E28">
        <w:rPr>
          <w:b/>
        </w:rPr>
        <w:t xml:space="preserve"> </w:t>
      </w:r>
      <w:r w:rsidR="002740F9" w:rsidRPr="003A4E28">
        <w:rPr>
          <w:rFonts w:eastAsia="F1"/>
          <w:i/>
        </w:rPr>
        <w:t>Все показатели выполнены с положительной динамикой, кроме количества удаленных пользователей. Показатель снижен на 25 пользователей за счет уменьшения количества внестационарных пунктов на 2. В данных населенных пунктах не проживает ни одного человека.</w:t>
      </w:r>
    </w:p>
    <w:p w:rsidR="00D62F0A" w:rsidRPr="003A4E28" w:rsidRDefault="002740F9" w:rsidP="00D62F0A">
      <w:pPr>
        <w:ind w:firstLine="709"/>
        <w:jc w:val="both"/>
        <w:rPr>
          <w:i/>
        </w:rPr>
      </w:pPr>
      <w:r w:rsidRPr="003A4E28">
        <w:rPr>
          <w:i/>
        </w:rPr>
        <w:t>Относительные показатели деятельности библиотек остались  на прежнем уровне, кроме обращаемости. В 2019 году этот показатель увеличился и составляет – 1.3. Это объясняется увеличением  книговыдачи. В 2020 году будет организована работа по снижению документообеспеченности, т.е. очищение книжного фонда от устаревшей и ветхой литературы.</w:t>
      </w:r>
      <w:r w:rsidR="00D62F0A" w:rsidRPr="003A4E28">
        <w:rPr>
          <w:i/>
        </w:rPr>
        <w:t xml:space="preserve">                                                                                                      </w:t>
      </w:r>
    </w:p>
    <w:p w:rsidR="002740F9" w:rsidRPr="003A4E28" w:rsidRDefault="00006BC9" w:rsidP="00D62F0A">
      <w:pPr>
        <w:ind w:firstLine="709"/>
        <w:jc w:val="center"/>
        <w:rPr>
          <w:i/>
        </w:rPr>
      </w:pPr>
      <w:r w:rsidRPr="003A4E28">
        <w:rPr>
          <w:b/>
        </w:rPr>
        <w:t>4. Библиотечные фонды</w:t>
      </w:r>
    </w:p>
    <w:p w:rsidR="00006BC9" w:rsidRPr="003A4E28" w:rsidRDefault="002740F9" w:rsidP="002740F9">
      <w:pPr>
        <w:rPr>
          <w:b/>
        </w:rPr>
      </w:pPr>
      <w:r w:rsidRPr="003A4E28">
        <w:rPr>
          <w:b/>
        </w:rPr>
        <w:t xml:space="preserve">                  </w:t>
      </w:r>
      <w:r w:rsidR="00006BC9" w:rsidRPr="003A4E28">
        <w:rPr>
          <w:b/>
        </w:rPr>
        <w:t>Объем фонда (экз.)</w:t>
      </w:r>
      <w:r w:rsidR="0001276C" w:rsidRPr="003A4E28">
        <w:rPr>
          <w:b/>
        </w:rPr>
        <w:t xml:space="preserve">                                         </w:t>
      </w:r>
      <w:r w:rsidRPr="003A4E28">
        <w:rPr>
          <w:b/>
        </w:rPr>
        <w:t xml:space="preserve">   </w:t>
      </w:r>
      <w:r w:rsidR="0001276C" w:rsidRPr="003A4E28">
        <w:rPr>
          <w:b/>
        </w:rPr>
        <w:t xml:space="preserve">159062 </w:t>
      </w:r>
    </w:p>
    <w:p w:rsidR="00006BC9" w:rsidRPr="003A4E28" w:rsidRDefault="00006BC9" w:rsidP="00006BC9">
      <w:pPr>
        <w:pStyle w:val="1"/>
        <w:numPr>
          <w:ilvl w:val="0"/>
          <w:numId w:val="30"/>
        </w:numPr>
        <w:spacing w:after="200" w:line="276" w:lineRule="auto"/>
        <w:jc w:val="both"/>
        <w:rPr>
          <w:b/>
        </w:rPr>
      </w:pPr>
      <w:r w:rsidRPr="003A4E28">
        <w:rPr>
          <w:b/>
        </w:rPr>
        <w:t>Поступило за отчетный период (экз.)</w:t>
      </w:r>
      <w:r w:rsidR="002740F9" w:rsidRPr="003A4E28">
        <w:rPr>
          <w:b/>
        </w:rPr>
        <w:t xml:space="preserve">             </w:t>
      </w:r>
      <w:r w:rsidR="0001276C" w:rsidRPr="003A4E28">
        <w:rPr>
          <w:b/>
        </w:rPr>
        <w:t>1992</w:t>
      </w:r>
    </w:p>
    <w:p w:rsidR="00006BC9" w:rsidRPr="003A4E28" w:rsidRDefault="00006BC9" w:rsidP="00006BC9">
      <w:pPr>
        <w:pStyle w:val="1"/>
        <w:numPr>
          <w:ilvl w:val="0"/>
          <w:numId w:val="30"/>
        </w:numPr>
        <w:spacing w:after="200" w:line="276" w:lineRule="auto"/>
        <w:jc w:val="both"/>
        <w:rPr>
          <w:b/>
        </w:rPr>
      </w:pPr>
      <w:r w:rsidRPr="003A4E28">
        <w:rPr>
          <w:b/>
        </w:rPr>
        <w:t>Выбыло за отчетный период (экз.)</w:t>
      </w:r>
      <w:r w:rsidR="002740F9" w:rsidRPr="003A4E28">
        <w:rPr>
          <w:b/>
        </w:rPr>
        <w:t xml:space="preserve">                 </w:t>
      </w:r>
      <w:r w:rsidR="0001276C" w:rsidRPr="003A4E28">
        <w:rPr>
          <w:b/>
        </w:rPr>
        <w:t>2819</w:t>
      </w:r>
    </w:p>
    <w:p w:rsidR="00006BC9" w:rsidRPr="003A4E28" w:rsidRDefault="00006BC9" w:rsidP="00006BC9">
      <w:pPr>
        <w:ind w:firstLine="709"/>
        <w:jc w:val="both"/>
      </w:pPr>
      <w:r w:rsidRPr="003A4E28">
        <w:t xml:space="preserve">4.1. Анализ статистических показателей, </w:t>
      </w:r>
      <w:r w:rsidR="002740F9" w:rsidRPr="003A4E28">
        <w:t xml:space="preserve"> </w:t>
      </w:r>
    </w:p>
    <w:p w:rsidR="00006BC9" w:rsidRPr="003A4E28" w:rsidRDefault="00006BC9" w:rsidP="00006BC9">
      <w:pPr>
        <w:spacing w:after="60"/>
        <w:jc w:val="center"/>
      </w:pPr>
      <w:r w:rsidRPr="003A4E28">
        <w:rPr>
          <w:b/>
        </w:rPr>
        <w:t>Формирование библиотечного фонда на физических (материальных) носителях</w:t>
      </w:r>
    </w:p>
    <w:p w:rsidR="00006BC9" w:rsidRPr="003A4E28" w:rsidRDefault="00006BC9" w:rsidP="00006BC9">
      <w:pPr>
        <w:ind w:firstLine="709"/>
        <w:jc w:val="both"/>
      </w:pPr>
    </w:p>
    <w:tbl>
      <w:tblPr>
        <w:tblW w:w="0" w:type="auto"/>
        <w:jc w:val="center"/>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3"/>
        <w:gridCol w:w="1465"/>
        <w:gridCol w:w="1826"/>
      </w:tblGrid>
      <w:tr w:rsidR="00006BC9" w:rsidRPr="003A4E28" w:rsidTr="00E82AEB">
        <w:trPr>
          <w:jc w:val="center"/>
        </w:trPr>
        <w:tc>
          <w:tcPr>
            <w:tcW w:w="5373" w:type="dxa"/>
          </w:tcPr>
          <w:p w:rsidR="00006BC9" w:rsidRPr="003A4E28" w:rsidRDefault="00006BC9" w:rsidP="00E82AEB">
            <w:pPr>
              <w:jc w:val="both"/>
              <w:rPr>
                <w:i/>
              </w:rPr>
            </w:pPr>
          </w:p>
        </w:tc>
        <w:tc>
          <w:tcPr>
            <w:tcW w:w="1465" w:type="dxa"/>
          </w:tcPr>
          <w:p w:rsidR="00006BC9" w:rsidRPr="003A4E28" w:rsidRDefault="00006BC9" w:rsidP="00E82AEB">
            <w:pPr>
              <w:jc w:val="center"/>
            </w:pPr>
            <w:r w:rsidRPr="003A4E28">
              <w:t>2018</w:t>
            </w:r>
          </w:p>
        </w:tc>
        <w:tc>
          <w:tcPr>
            <w:tcW w:w="1826" w:type="dxa"/>
          </w:tcPr>
          <w:p w:rsidR="00006BC9" w:rsidRPr="003A4E28" w:rsidRDefault="00006BC9" w:rsidP="00E82AEB">
            <w:pPr>
              <w:jc w:val="center"/>
            </w:pPr>
            <w:r w:rsidRPr="003A4E28">
              <w:t>2019</w:t>
            </w:r>
          </w:p>
        </w:tc>
      </w:tr>
      <w:tr w:rsidR="00006BC9" w:rsidRPr="003A4E28" w:rsidTr="00E82AEB">
        <w:trPr>
          <w:jc w:val="center"/>
        </w:trPr>
        <w:tc>
          <w:tcPr>
            <w:tcW w:w="5373" w:type="dxa"/>
          </w:tcPr>
          <w:p w:rsidR="00006BC9" w:rsidRPr="003A4E28" w:rsidRDefault="00006BC9" w:rsidP="00E82AEB">
            <w:pPr>
              <w:jc w:val="both"/>
            </w:pPr>
            <w:r w:rsidRPr="003A4E28">
              <w:t>Поступило документов за отчетный период (экз.)</w:t>
            </w:r>
          </w:p>
        </w:tc>
        <w:tc>
          <w:tcPr>
            <w:tcW w:w="1465" w:type="dxa"/>
          </w:tcPr>
          <w:p w:rsidR="00006BC9" w:rsidRPr="003A4E28" w:rsidRDefault="0001276C" w:rsidP="00E82AEB">
            <w:pPr>
              <w:jc w:val="both"/>
            </w:pPr>
            <w:r w:rsidRPr="003A4E28">
              <w:t>1848</w:t>
            </w:r>
          </w:p>
        </w:tc>
        <w:tc>
          <w:tcPr>
            <w:tcW w:w="1826" w:type="dxa"/>
          </w:tcPr>
          <w:p w:rsidR="00006BC9" w:rsidRPr="003A4E28" w:rsidRDefault="0001276C" w:rsidP="00E82AEB">
            <w:pPr>
              <w:jc w:val="both"/>
            </w:pPr>
            <w:r w:rsidRPr="003A4E28">
              <w:t>1992</w:t>
            </w:r>
          </w:p>
        </w:tc>
      </w:tr>
      <w:tr w:rsidR="00006BC9" w:rsidRPr="003A4E28" w:rsidTr="00E82AEB">
        <w:trPr>
          <w:jc w:val="center"/>
        </w:trPr>
        <w:tc>
          <w:tcPr>
            <w:tcW w:w="5373" w:type="dxa"/>
          </w:tcPr>
          <w:p w:rsidR="00006BC9" w:rsidRPr="003A4E28" w:rsidRDefault="00006BC9" w:rsidP="00E82AEB">
            <w:pPr>
              <w:jc w:val="both"/>
            </w:pPr>
            <w:r w:rsidRPr="003A4E28">
              <w:rPr>
                <w:lang w:eastAsia="en-US"/>
              </w:rPr>
              <w:t>Выбыло документов за отчетный год</w:t>
            </w:r>
            <w:r w:rsidRPr="003A4E28">
              <w:t xml:space="preserve"> (экз.)</w:t>
            </w:r>
          </w:p>
        </w:tc>
        <w:tc>
          <w:tcPr>
            <w:tcW w:w="1465" w:type="dxa"/>
          </w:tcPr>
          <w:p w:rsidR="00006BC9" w:rsidRPr="003A4E28" w:rsidRDefault="0001276C" w:rsidP="00E82AEB">
            <w:pPr>
              <w:jc w:val="both"/>
            </w:pPr>
            <w:r w:rsidRPr="003A4E28">
              <w:t>935</w:t>
            </w:r>
          </w:p>
        </w:tc>
        <w:tc>
          <w:tcPr>
            <w:tcW w:w="1826" w:type="dxa"/>
          </w:tcPr>
          <w:p w:rsidR="00006BC9" w:rsidRPr="003A4E28" w:rsidRDefault="0001276C" w:rsidP="00E82AEB">
            <w:pPr>
              <w:jc w:val="both"/>
            </w:pPr>
            <w:r w:rsidRPr="003A4E28">
              <w:t>2819</w:t>
            </w:r>
          </w:p>
        </w:tc>
      </w:tr>
      <w:tr w:rsidR="00006BC9" w:rsidRPr="003A4E28" w:rsidTr="00E82AEB">
        <w:trPr>
          <w:jc w:val="center"/>
        </w:trPr>
        <w:tc>
          <w:tcPr>
            <w:tcW w:w="5373" w:type="dxa"/>
          </w:tcPr>
          <w:p w:rsidR="00006BC9" w:rsidRPr="003A4E28" w:rsidRDefault="00006BC9" w:rsidP="00E82AEB">
            <w:pPr>
              <w:jc w:val="both"/>
            </w:pPr>
            <w:r w:rsidRPr="003A4E28">
              <w:rPr>
                <w:lang w:eastAsia="en-US"/>
              </w:rPr>
              <w:t>Состоит документов на конец отчетного года (экз.)</w:t>
            </w:r>
          </w:p>
        </w:tc>
        <w:tc>
          <w:tcPr>
            <w:tcW w:w="1465" w:type="dxa"/>
          </w:tcPr>
          <w:p w:rsidR="00006BC9" w:rsidRPr="003A4E28" w:rsidRDefault="0001276C" w:rsidP="00E82AEB">
            <w:pPr>
              <w:jc w:val="both"/>
            </w:pPr>
            <w:r w:rsidRPr="003A4E28">
              <w:t>159889</w:t>
            </w:r>
          </w:p>
        </w:tc>
        <w:tc>
          <w:tcPr>
            <w:tcW w:w="1826" w:type="dxa"/>
          </w:tcPr>
          <w:p w:rsidR="00006BC9" w:rsidRPr="003A4E28" w:rsidRDefault="0001276C" w:rsidP="00E82AEB">
            <w:pPr>
              <w:jc w:val="both"/>
            </w:pPr>
            <w:r w:rsidRPr="003A4E28">
              <w:t>159062</w:t>
            </w:r>
          </w:p>
        </w:tc>
      </w:tr>
    </w:tbl>
    <w:p w:rsidR="00006BC9" w:rsidRPr="003A4E28" w:rsidRDefault="00006BC9" w:rsidP="00D62F0A">
      <w:pPr>
        <w:jc w:val="both"/>
      </w:pPr>
      <w:r w:rsidRPr="003A4E28">
        <w:t>4.2. Общая характеристика совокупного фонда муниципальных библиотек района (подробно заполняется в отчете комплектатора):</w:t>
      </w:r>
    </w:p>
    <w:p w:rsidR="00006BC9" w:rsidRPr="003A4E28" w:rsidRDefault="00006BC9" w:rsidP="00D62F0A">
      <w:pPr>
        <w:ind w:firstLine="709"/>
        <w:jc w:val="center"/>
      </w:pPr>
      <w:r w:rsidRPr="003A4E28">
        <w:rPr>
          <w:b/>
          <w:i/>
        </w:rPr>
        <w:t>Фонд и видовой состав</w:t>
      </w:r>
    </w:p>
    <w:p w:rsidR="00006BC9" w:rsidRPr="003A4E28" w:rsidRDefault="00006BC9" w:rsidP="00006BC9">
      <w:pPr>
        <w:ind w:firstLine="709"/>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8"/>
        <w:gridCol w:w="1260"/>
        <w:gridCol w:w="1080"/>
        <w:gridCol w:w="1260"/>
        <w:gridCol w:w="1757"/>
      </w:tblGrid>
      <w:tr w:rsidR="00006BC9" w:rsidRPr="003A4E28" w:rsidTr="00E82AEB">
        <w:tc>
          <w:tcPr>
            <w:tcW w:w="4608" w:type="dxa"/>
            <w:shd w:val="clear" w:color="auto" w:fill="auto"/>
            <w:vAlign w:val="center"/>
          </w:tcPr>
          <w:p w:rsidR="00006BC9" w:rsidRPr="003A4E28" w:rsidRDefault="00006BC9" w:rsidP="00E82AEB">
            <w:pPr>
              <w:jc w:val="center"/>
              <w:rPr>
                <w:b/>
              </w:rPr>
            </w:pPr>
            <w:r w:rsidRPr="003A4E28">
              <w:rPr>
                <w:b/>
              </w:rPr>
              <w:t>Показатели</w:t>
            </w:r>
          </w:p>
        </w:tc>
        <w:tc>
          <w:tcPr>
            <w:tcW w:w="1260" w:type="dxa"/>
            <w:shd w:val="clear" w:color="auto" w:fill="auto"/>
            <w:vAlign w:val="center"/>
          </w:tcPr>
          <w:p w:rsidR="00006BC9" w:rsidRPr="003A4E28" w:rsidRDefault="00006BC9" w:rsidP="00E82AEB">
            <w:pPr>
              <w:jc w:val="center"/>
              <w:rPr>
                <w:b/>
              </w:rPr>
            </w:pPr>
            <w:r w:rsidRPr="003A4E28">
              <w:rPr>
                <w:b/>
              </w:rPr>
              <w:t>2017</w:t>
            </w:r>
          </w:p>
        </w:tc>
        <w:tc>
          <w:tcPr>
            <w:tcW w:w="1080" w:type="dxa"/>
            <w:shd w:val="clear" w:color="auto" w:fill="auto"/>
            <w:vAlign w:val="center"/>
          </w:tcPr>
          <w:p w:rsidR="00006BC9" w:rsidRPr="003A4E28" w:rsidRDefault="00006BC9" w:rsidP="00E82AEB">
            <w:pPr>
              <w:jc w:val="center"/>
              <w:rPr>
                <w:b/>
              </w:rPr>
            </w:pPr>
            <w:r w:rsidRPr="003A4E28">
              <w:rPr>
                <w:b/>
              </w:rPr>
              <w:t>2018</w:t>
            </w:r>
          </w:p>
        </w:tc>
        <w:tc>
          <w:tcPr>
            <w:tcW w:w="1260" w:type="dxa"/>
            <w:shd w:val="clear" w:color="auto" w:fill="auto"/>
            <w:vAlign w:val="center"/>
          </w:tcPr>
          <w:p w:rsidR="00006BC9" w:rsidRPr="003A4E28" w:rsidRDefault="00006BC9" w:rsidP="00E82AEB">
            <w:pPr>
              <w:jc w:val="center"/>
              <w:rPr>
                <w:b/>
              </w:rPr>
            </w:pPr>
            <w:r w:rsidRPr="003A4E28">
              <w:rPr>
                <w:b/>
              </w:rPr>
              <w:t>2019</w:t>
            </w:r>
          </w:p>
        </w:tc>
        <w:tc>
          <w:tcPr>
            <w:tcW w:w="1757" w:type="dxa"/>
            <w:shd w:val="clear" w:color="auto" w:fill="auto"/>
            <w:vAlign w:val="center"/>
          </w:tcPr>
          <w:p w:rsidR="00006BC9" w:rsidRPr="003A4E28" w:rsidRDefault="00006BC9" w:rsidP="00E82AEB">
            <w:pPr>
              <w:jc w:val="center"/>
              <w:rPr>
                <w:b/>
              </w:rPr>
            </w:pPr>
            <w:r w:rsidRPr="003A4E28">
              <w:rPr>
                <w:b/>
              </w:rPr>
              <w:t>Динамика</w:t>
            </w:r>
          </w:p>
          <w:p w:rsidR="00006BC9" w:rsidRPr="003A4E28" w:rsidRDefault="00006BC9" w:rsidP="00E82AEB">
            <w:pPr>
              <w:jc w:val="center"/>
              <w:rPr>
                <w:b/>
              </w:rPr>
            </w:pPr>
            <w:r w:rsidRPr="003A4E28">
              <w:rPr>
                <w:b/>
              </w:rPr>
              <w:t>+/-</w:t>
            </w:r>
          </w:p>
        </w:tc>
      </w:tr>
      <w:tr w:rsidR="00006BC9" w:rsidRPr="003A4E28" w:rsidTr="00E82AEB">
        <w:tc>
          <w:tcPr>
            <w:tcW w:w="4608" w:type="dxa"/>
            <w:shd w:val="clear" w:color="auto" w:fill="auto"/>
          </w:tcPr>
          <w:p w:rsidR="00006BC9" w:rsidRPr="003A4E28" w:rsidRDefault="00006BC9" w:rsidP="00E82AEB">
            <w:pPr>
              <w:jc w:val="both"/>
              <w:rPr>
                <w:i/>
              </w:rPr>
            </w:pPr>
            <w:r w:rsidRPr="003A4E28">
              <w:rPr>
                <w:i/>
              </w:rPr>
              <w:t>Библиотечный фонд (тыс.экз.)</w:t>
            </w:r>
          </w:p>
        </w:tc>
        <w:tc>
          <w:tcPr>
            <w:tcW w:w="1260" w:type="dxa"/>
            <w:shd w:val="clear" w:color="auto" w:fill="auto"/>
          </w:tcPr>
          <w:p w:rsidR="00006BC9" w:rsidRPr="003A4E28" w:rsidRDefault="0001276C" w:rsidP="00E82AEB">
            <w:pPr>
              <w:jc w:val="both"/>
            </w:pPr>
            <w:r w:rsidRPr="003A4E28">
              <w:t>158976</w:t>
            </w:r>
          </w:p>
        </w:tc>
        <w:tc>
          <w:tcPr>
            <w:tcW w:w="1080" w:type="dxa"/>
            <w:shd w:val="clear" w:color="auto" w:fill="auto"/>
          </w:tcPr>
          <w:p w:rsidR="00006BC9" w:rsidRPr="003A4E28" w:rsidRDefault="0001276C" w:rsidP="00E82AEB">
            <w:pPr>
              <w:jc w:val="both"/>
            </w:pPr>
            <w:r w:rsidRPr="003A4E28">
              <w:t>159889</w:t>
            </w:r>
          </w:p>
        </w:tc>
        <w:tc>
          <w:tcPr>
            <w:tcW w:w="1260" w:type="dxa"/>
            <w:shd w:val="clear" w:color="auto" w:fill="auto"/>
          </w:tcPr>
          <w:p w:rsidR="00006BC9" w:rsidRPr="003A4E28" w:rsidRDefault="0001276C" w:rsidP="00E82AEB">
            <w:pPr>
              <w:jc w:val="both"/>
            </w:pPr>
            <w:r w:rsidRPr="003A4E28">
              <w:t>159062</w:t>
            </w:r>
          </w:p>
        </w:tc>
        <w:tc>
          <w:tcPr>
            <w:tcW w:w="1757" w:type="dxa"/>
            <w:shd w:val="clear" w:color="auto" w:fill="auto"/>
          </w:tcPr>
          <w:p w:rsidR="00006BC9" w:rsidRPr="003A4E28" w:rsidRDefault="0001276C" w:rsidP="00E82AEB">
            <w:pPr>
              <w:jc w:val="both"/>
            </w:pPr>
            <w:r w:rsidRPr="003A4E28">
              <w:t>+86</w:t>
            </w:r>
          </w:p>
        </w:tc>
      </w:tr>
      <w:tr w:rsidR="00006BC9" w:rsidRPr="003A4E28" w:rsidTr="00E82AEB">
        <w:tc>
          <w:tcPr>
            <w:tcW w:w="4608" w:type="dxa"/>
            <w:shd w:val="clear" w:color="auto" w:fill="auto"/>
          </w:tcPr>
          <w:p w:rsidR="00006BC9" w:rsidRPr="003A4E28" w:rsidRDefault="00006BC9" w:rsidP="00E82AEB">
            <w:pPr>
              <w:jc w:val="both"/>
            </w:pPr>
            <w:r w:rsidRPr="003A4E28">
              <w:t>Печатные издания (тыс. экз.)</w:t>
            </w:r>
          </w:p>
        </w:tc>
        <w:tc>
          <w:tcPr>
            <w:tcW w:w="1260" w:type="dxa"/>
            <w:shd w:val="clear" w:color="auto" w:fill="auto"/>
          </w:tcPr>
          <w:p w:rsidR="00006BC9" w:rsidRPr="003A4E28" w:rsidRDefault="00236498" w:rsidP="00E82AEB">
            <w:pPr>
              <w:jc w:val="both"/>
            </w:pPr>
            <w:r w:rsidRPr="003A4E28">
              <w:t>158532</w:t>
            </w:r>
          </w:p>
        </w:tc>
        <w:tc>
          <w:tcPr>
            <w:tcW w:w="1080" w:type="dxa"/>
            <w:shd w:val="clear" w:color="auto" w:fill="auto"/>
          </w:tcPr>
          <w:p w:rsidR="00006BC9" w:rsidRPr="003A4E28" w:rsidRDefault="00236498" w:rsidP="00E82AEB">
            <w:pPr>
              <w:jc w:val="both"/>
            </w:pPr>
            <w:r w:rsidRPr="003A4E28">
              <w:t>159441</w:t>
            </w:r>
          </w:p>
        </w:tc>
        <w:tc>
          <w:tcPr>
            <w:tcW w:w="1260" w:type="dxa"/>
            <w:shd w:val="clear" w:color="auto" w:fill="auto"/>
          </w:tcPr>
          <w:p w:rsidR="00006BC9" w:rsidRPr="003A4E28" w:rsidRDefault="00236498" w:rsidP="00E82AEB">
            <w:pPr>
              <w:jc w:val="both"/>
            </w:pPr>
            <w:r w:rsidRPr="003A4E28">
              <w:t>158614</w:t>
            </w:r>
          </w:p>
        </w:tc>
        <w:tc>
          <w:tcPr>
            <w:tcW w:w="1757" w:type="dxa"/>
            <w:shd w:val="clear" w:color="auto" w:fill="auto"/>
          </w:tcPr>
          <w:p w:rsidR="00006BC9" w:rsidRPr="003A4E28" w:rsidRDefault="00236498" w:rsidP="00E82AEB">
            <w:pPr>
              <w:jc w:val="both"/>
            </w:pPr>
            <w:r w:rsidRPr="003A4E28">
              <w:t>+82</w:t>
            </w:r>
          </w:p>
        </w:tc>
      </w:tr>
      <w:tr w:rsidR="00006BC9" w:rsidRPr="003A4E28" w:rsidTr="00E82AEB">
        <w:tc>
          <w:tcPr>
            <w:tcW w:w="4608" w:type="dxa"/>
            <w:shd w:val="clear" w:color="auto" w:fill="auto"/>
          </w:tcPr>
          <w:p w:rsidR="00006BC9" w:rsidRPr="003A4E28" w:rsidRDefault="00006BC9" w:rsidP="00E82AEB">
            <w:pPr>
              <w:jc w:val="both"/>
            </w:pPr>
            <w:r w:rsidRPr="003A4E28">
              <w:t xml:space="preserve">                                  из них книг (тыс. экз.)        </w:t>
            </w:r>
          </w:p>
        </w:tc>
        <w:tc>
          <w:tcPr>
            <w:tcW w:w="1260" w:type="dxa"/>
            <w:shd w:val="clear" w:color="auto" w:fill="auto"/>
          </w:tcPr>
          <w:p w:rsidR="00006BC9" w:rsidRPr="003A4E28" w:rsidRDefault="00236498" w:rsidP="00E82AEB">
            <w:pPr>
              <w:jc w:val="both"/>
            </w:pPr>
            <w:r w:rsidRPr="003A4E28">
              <w:t>143079</w:t>
            </w:r>
          </w:p>
        </w:tc>
        <w:tc>
          <w:tcPr>
            <w:tcW w:w="1080" w:type="dxa"/>
            <w:shd w:val="clear" w:color="auto" w:fill="auto"/>
          </w:tcPr>
          <w:p w:rsidR="00006BC9" w:rsidRPr="003A4E28" w:rsidRDefault="00236498" w:rsidP="00E82AEB">
            <w:pPr>
              <w:jc w:val="both"/>
            </w:pPr>
            <w:r w:rsidRPr="003A4E28">
              <w:t>143501</w:t>
            </w:r>
          </w:p>
        </w:tc>
        <w:tc>
          <w:tcPr>
            <w:tcW w:w="1260" w:type="dxa"/>
            <w:shd w:val="clear" w:color="auto" w:fill="auto"/>
          </w:tcPr>
          <w:p w:rsidR="00006BC9" w:rsidRPr="003A4E28" w:rsidRDefault="00236498" w:rsidP="00E82AEB">
            <w:pPr>
              <w:jc w:val="both"/>
            </w:pPr>
            <w:r w:rsidRPr="003A4E28">
              <w:t>143528</w:t>
            </w:r>
          </w:p>
        </w:tc>
        <w:tc>
          <w:tcPr>
            <w:tcW w:w="1757" w:type="dxa"/>
            <w:shd w:val="clear" w:color="auto" w:fill="auto"/>
          </w:tcPr>
          <w:p w:rsidR="00006BC9" w:rsidRPr="003A4E28" w:rsidRDefault="00236498" w:rsidP="00E82AEB">
            <w:pPr>
              <w:jc w:val="both"/>
            </w:pPr>
            <w:r w:rsidRPr="003A4E28">
              <w:t>+449</w:t>
            </w:r>
          </w:p>
        </w:tc>
      </w:tr>
      <w:tr w:rsidR="00006BC9" w:rsidRPr="003A4E28" w:rsidTr="00E82AEB">
        <w:tc>
          <w:tcPr>
            <w:tcW w:w="4608" w:type="dxa"/>
            <w:shd w:val="clear" w:color="auto" w:fill="auto"/>
          </w:tcPr>
          <w:p w:rsidR="00006BC9" w:rsidRPr="003A4E28" w:rsidRDefault="00006BC9" w:rsidP="00E82AEB">
            <w:pPr>
              <w:jc w:val="both"/>
            </w:pPr>
            <w:r w:rsidRPr="003A4E28">
              <w:t>Электронные документы на съемных носителях (тыс. экз.)</w:t>
            </w:r>
          </w:p>
        </w:tc>
        <w:tc>
          <w:tcPr>
            <w:tcW w:w="1260" w:type="dxa"/>
            <w:shd w:val="clear" w:color="auto" w:fill="auto"/>
          </w:tcPr>
          <w:p w:rsidR="00006BC9" w:rsidRPr="003A4E28" w:rsidRDefault="00236498" w:rsidP="00E82AEB">
            <w:pPr>
              <w:jc w:val="both"/>
            </w:pPr>
            <w:r w:rsidRPr="003A4E28">
              <w:t xml:space="preserve">       444</w:t>
            </w:r>
          </w:p>
        </w:tc>
        <w:tc>
          <w:tcPr>
            <w:tcW w:w="1080" w:type="dxa"/>
            <w:shd w:val="clear" w:color="auto" w:fill="auto"/>
          </w:tcPr>
          <w:p w:rsidR="00006BC9" w:rsidRPr="003A4E28" w:rsidRDefault="00236498" w:rsidP="00E82AEB">
            <w:pPr>
              <w:jc w:val="both"/>
            </w:pPr>
            <w:r w:rsidRPr="003A4E28">
              <w:t xml:space="preserve">      448</w:t>
            </w:r>
          </w:p>
        </w:tc>
        <w:tc>
          <w:tcPr>
            <w:tcW w:w="1260" w:type="dxa"/>
            <w:shd w:val="clear" w:color="auto" w:fill="auto"/>
          </w:tcPr>
          <w:p w:rsidR="00006BC9" w:rsidRPr="003A4E28" w:rsidRDefault="00236498" w:rsidP="00E82AEB">
            <w:pPr>
              <w:jc w:val="both"/>
            </w:pPr>
            <w:r w:rsidRPr="003A4E28">
              <w:t xml:space="preserve">      448</w:t>
            </w:r>
          </w:p>
        </w:tc>
        <w:tc>
          <w:tcPr>
            <w:tcW w:w="1757" w:type="dxa"/>
            <w:shd w:val="clear" w:color="auto" w:fill="auto"/>
          </w:tcPr>
          <w:p w:rsidR="00006BC9" w:rsidRPr="003A4E28" w:rsidRDefault="00236498" w:rsidP="00E82AEB">
            <w:pPr>
              <w:jc w:val="both"/>
            </w:pPr>
            <w:r w:rsidRPr="003A4E28">
              <w:t>+4</w:t>
            </w:r>
          </w:p>
        </w:tc>
      </w:tr>
      <w:tr w:rsidR="00006BC9" w:rsidRPr="003A4E28" w:rsidTr="00E82AEB">
        <w:tc>
          <w:tcPr>
            <w:tcW w:w="4608" w:type="dxa"/>
            <w:shd w:val="clear" w:color="auto" w:fill="auto"/>
          </w:tcPr>
          <w:p w:rsidR="00006BC9" w:rsidRPr="003A4E28" w:rsidRDefault="00006BC9" w:rsidP="00E82AEB">
            <w:pPr>
              <w:jc w:val="both"/>
            </w:pPr>
            <w:r w:rsidRPr="003A4E28">
              <w:t>Документы на микроформах (тыс. экз.)</w:t>
            </w:r>
          </w:p>
        </w:tc>
        <w:tc>
          <w:tcPr>
            <w:tcW w:w="1260" w:type="dxa"/>
            <w:shd w:val="clear" w:color="auto" w:fill="auto"/>
          </w:tcPr>
          <w:p w:rsidR="00006BC9" w:rsidRPr="003A4E28" w:rsidRDefault="00006BC9" w:rsidP="00E82AEB">
            <w:pPr>
              <w:jc w:val="both"/>
            </w:pPr>
          </w:p>
        </w:tc>
        <w:tc>
          <w:tcPr>
            <w:tcW w:w="1080" w:type="dxa"/>
            <w:shd w:val="clear" w:color="auto" w:fill="auto"/>
          </w:tcPr>
          <w:p w:rsidR="00006BC9" w:rsidRPr="003A4E28" w:rsidRDefault="00006BC9" w:rsidP="00E82AEB">
            <w:pPr>
              <w:jc w:val="both"/>
            </w:pPr>
          </w:p>
        </w:tc>
        <w:tc>
          <w:tcPr>
            <w:tcW w:w="1260" w:type="dxa"/>
            <w:shd w:val="clear" w:color="auto" w:fill="auto"/>
          </w:tcPr>
          <w:p w:rsidR="00006BC9" w:rsidRPr="003A4E28" w:rsidRDefault="00006BC9" w:rsidP="00E82AEB">
            <w:pPr>
              <w:jc w:val="both"/>
            </w:pPr>
          </w:p>
        </w:tc>
        <w:tc>
          <w:tcPr>
            <w:tcW w:w="1757" w:type="dxa"/>
            <w:shd w:val="clear" w:color="auto" w:fill="auto"/>
          </w:tcPr>
          <w:p w:rsidR="00006BC9" w:rsidRPr="003A4E28" w:rsidRDefault="00006BC9" w:rsidP="00E82AEB">
            <w:pPr>
              <w:jc w:val="both"/>
            </w:pPr>
          </w:p>
        </w:tc>
      </w:tr>
      <w:tr w:rsidR="00006BC9" w:rsidRPr="003A4E28" w:rsidTr="00E82AEB">
        <w:tc>
          <w:tcPr>
            <w:tcW w:w="4608" w:type="dxa"/>
            <w:shd w:val="clear" w:color="auto" w:fill="auto"/>
          </w:tcPr>
          <w:p w:rsidR="00006BC9" w:rsidRPr="003A4E28" w:rsidRDefault="00006BC9" w:rsidP="00E82AEB">
            <w:pPr>
              <w:jc w:val="both"/>
            </w:pPr>
            <w:r w:rsidRPr="003A4E28">
              <w:t>Документы на специальных форматах (для слепых и слабовидящих) (тыс. экз.)</w:t>
            </w:r>
          </w:p>
        </w:tc>
        <w:tc>
          <w:tcPr>
            <w:tcW w:w="1260" w:type="dxa"/>
            <w:shd w:val="clear" w:color="auto" w:fill="auto"/>
          </w:tcPr>
          <w:p w:rsidR="00006BC9" w:rsidRPr="003A4E28" w:rsidRDefault="00006BC9" w:rsidP="00E82AEB">
            <w:pPr>
              <w:jc w:val="both"/>
            </w:pPr>
          </w:p>
        </w:tc>
        <w:tc>
          <w:tcPr>
            <w:tcW w:w="1080" w:type="dxa"/>
            <w:shd w:val="clear" w:color="auto" w:fill="auto"/>
          </w:tcPr>
          <w:p w:rsidR="00006BC9" w:rsidRPr="003A4E28" w:rsidRDefault="00006BC9" w:rsidP="00E82AEB">
            <w:pPr>
              <w:jc w:val="both"/>
            </w:pPr>
          </w:p>
        </w:tc>
        <w:tc>
          <w:tcPr>
            <w:tcW w:w="1260" w:type="dxa"/>
            <w:shd w:val="clear" w:color="auto" w:fill="auto"/>
          </w:tcPr>
          <w:p w:rsidR="00006BC9" w:rsidRPr="003A4E28" w:rsidRDefault="00006BC9" w:rsidP="00E82AEB">
            <w:pPr>
              <w:jc w:val="both"/>
            </w:pPr>
          </w:p>
        </w:tc>
        <w:tc>
          <w:tcPr>
            <w:tcW w:w="1757" w:type="dxa"/>
            <w:shd w:val="clear" w:color="auto" w:fill="auto"/>
          </w:tcPr>
          <w:p w:rsidR="00006BC9" w:rsidRPr="003A4E28" w:rsidRDefault="00006BC9" w:rsidP="00E82AEB">
            <w:pPr>
              <w:jc w:val="both"/>
            </w:pPr>
          </w:p>
        </w:tc>
      </w:tr>
      <w:tr w:rsidR="00006BC9" w:rsidRPr="003A4E28" w:rsidTr="00E82AEB">
        <w:tc>
          <w:tcPr>
            <w:tcW w:w="4608" w:type="dxa"/>
            <w:shd w:val="clear" w:color="auto" w:fill="auto"/>
          </w:tcPr>
          <w:p w:rsidR="00006BC9" w:rsidRPr="003A4E28" w:rsidRDefault="00006BC9" w:rsidP="00E82AEB">
            <w:pPr>
              <w:jc w:val="both"/>
            </w:pPr>
            <w:r w:rsidRPr="003A4E28">
              <w:t>Документы на других видах носителей (тыс. экз.)</w:t>
            </w:r>
          </w:p>
        </w:tc>
        <w:tc>
          <w:tcPr>
            <w:tcW w:w="1260" w:type="dxa"/>
            <w:shd w:val="clear" w:color="auto" w:fill="auto"/>
          </w:tcPr>
          <w:p w:rsidR="00006BC9" w:rsidRPr="003A4E28" w:rsidRDefault="00006BC9" w:rsidP="00E82AEB">
            <w:pPr>
              <w:jc w:val="both"/>
            </w:pPr>
          </w:p>
        </w:tc>
        <w:tc>
          <w:tcPr>
            <w:tcW w:w="1080" w:type="dxa"/>
            <w:shd w:val="clear" w:color="auto" w:fill="auto"/>
          </w:tcPr>
          <w:p w:rsidR="00006BC9" w:rsidRPr="003A4E28" w:rsidRDefault="00006BC9" w:rsidP="00E82AEB">
            <w:pPr>
              <w:jc w:val="both"/>
            </w:pPr>
          </w:p>
        </w:tc>
        <w:tc>
          <w:tcPr>
            <w:tcW w:w="1260" w:type="dxa"/>
            <w:shd w:val="clear" w:color="auto" w:fill="auto"/>
          </w:tcPr>
          <w:p w:rsidR="00006BC9" w:rsidRPr="003A4E28" w:rsidRDefault="00006BC9" w:rsidP="00E82AEB">
            <w:pPr>
              <w:jc w:val="both"/>
            </w:pPr>
          </w:p>
        </w:tc>
        <w:tc>
          <w:tcPr>
            <w:tcW w:w="1757" w:type="dxa"/>
            <w:shd w:val="clear" w:color="auto" w:fill="auto"/>
          </w:tcPr>
          <w:p w:rsidR="00006BC9" w:rsidRPr="003A4E28" w:rsidRDefault="00006BC9" w:rsidP="00E82AEB">
            <w:pPr>
              <w:jc w:val="both"/>
            </w:pPr>
          </w:p>
        </w:tc>
      </w:tr>
    </w:tbl>
    <w:p w:rsidR="00006BC9" w:rsidRPr="003A4E28" w:rsidRDefault="00006BC9" w:rsidP="00006BC9">
      <w:pPr>
        <w:ind w:firstLine="709"/>
        <w:jc w:val="both"/>
      </w:pPr>
    </w:p>
    <w:p w:rsidR="00006BC9" w:rsidRPr="003A4E28" w:rsidRDefault="00006BC9" w:rsidP="00006BC9">
      <w:pPr>
        <w:jc w:val="center"/>
        <w:rPr>
          <w:b/>
          <w:i/>
        </w:rPr>
      </w:pPr>
      <w:r w:rsidRPr="003A4E28">
        <w:rPr>
          <w:b/>
          <w:i/>
        </w:rPr>
        <w:lastRenderedPageBreak/>
        <w:t>Отраслевой состав фонда</w:t>
      </w:r>
    </w:p>
    <w:p w:rsidR="00006BC9" w:rsidRPr="003A4E28" w:rsidRDefault="00006BC9" w:rsidP="00006BC9">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440"/>
        <w:gridCol w:w="1620"/>
        <w:gridCol w:w="1620"/>
        <w:gridCol w:w="1577"/>
      </w:tblGrid>
      <w:tr w:rsidR="00006BC9" w:rsidRPr="003A4E28" w:rsidTr="00E82AEB">
        <w:tc>
          <w:tcPr>
            <w:tcW w:w="3708" w:type="dxa"/>
            <w:shd w:val="clear" w:color="auto" w:fill="auto"/>
            <w:vAlign w:val="center"/>
          </w:tcPr>
          <w:p w:rsidR="00006BC9" w:rsidRPr="003A4E28" w:rsidRDefault="00006BC9" w:rsidP="00E82AEB">
            <w:pPr>
              <w:jc w:val="center"/>
              <w:rPr>
                <w:b/>
              </w:rPr>
            </w:pPr>
            <w:r w:rsidRPr="003A4E28">
              <w:rPr>
                <w:b/>
              </w:rPr>
              <w:t>Отраслевой состав фонда</w:t>
            </w:r>
          </w:p>
        </w:tc>
        <w:tc>
          <w:tcPr>
            <w:tcW w:w="1440" w:type="dxa"/>
            <w:shd w:val="clear" w:color="auto" w:fill="auto"/>
            <w:vAlign w:val="center"/>
          </w:tcPr>
          <w:p w:rsidR="00006BC9" w:rsidRPr="003A4E28" w:rsidRDefault="00006BC9" w:rsidP="00E82AEB">
            <w:pPr>
              <w:jc w:val="center"/>
              <w:rPr>
                <w:b/>
              </w:rPr>
            </w:pPr>
            <w:r w:rsidRPr="003A4E28">
              <w:rPr>
                <w:b/>
              </w:rPr>
              <w:t>2017</w:t>
            </w:r>
          </w:p>
        </w:tc>
        <w:tc>
          <w:tcPr>
            <w:tcW w:w="1620" w:type="dxa"/>
            <w:shd w:val="clear" w:color="auto" w:fill="auto"/>
            <w:vAlign w:val="center"/>
          </w:tcPr>
          <w:p w:rsidR="00006BC9" w:rsidRPr="003A4E28" w:rsidRDefault="00006BC9" w:rsidP="00E82AEB">
            <w:pPr>
              <w:jc w:val="center"/>
              <w:rPr>
                <w:b/>
              </w:rPr>
            </w:pPr>
            <w:r w:rsidRPr="003A4E28">
              <w:rPr>
                <w:b/>
              </w:rPr>
              <w:t>2018</w:t>
            </w:r>
          </w:p>
        </w:tc>
        <w:tc>
          <w:tcPr>
            <w:tcW w:w="1620" w:type="dxa"/>
            <w:shd w:val="clear" w:color="auto" w:fill="auto"/>
            <w:vAlign w:val="center"/>
          </w:tcPr>
          <w:p w:rsidR="00006BC9" w:rsidRPr="003A4E28" w:rsidRDefault="00006BC9" w:rsidP="00E82AEB">
            <w:pPr>
              <w:jc w:val="center"/>
              <w:rPr>
                <w:b/>
              </w:rPr>
            </w:pPr>
            <w:r w:rsidRPr="003A4E28">
              <w:rPr>
                <w:b/>
              </w:rPr>
              <w:t>2019</w:t>
            </w:r>
          </w:p>
        </w:tc>
        <w:tc>
          <w:tcPr>
            <w:tcW w:w="1577" w:type="dxa"/>
            <w:shd w:val="clear" w:color="auto" w:fill="auto"/>
            <w:vAlign w:val="center"/>
          </w:tcPr>
          <w:p w:rsidR="00006BC9" w:rsidRPr="003A4E28" w:rsidRDefault="00006BC9" w:rsidP="00E82AEB">
            <w:pPr>
              <w:jc w:val="center"/>
              <w:rPr>
                <w:b/>
              </w:rPr>
            </w:pPr>
            <w:r w:rsidRPr="003A4E28">
              <w:rPr>
                <w:b/>
              </w:rPr>
              <w:t>Динамика</w:t>
            </w:r>
          </w:p>
          <w:p w:rsidR="00006BC9" w:rsidRPr="003A4E28" w:rsidRDefault="00006BC9" w:rsidP="00E82AEB">
            <w:pPr>
              <w:jc w:val="center"/>
              <w:rPr>
                <w:b/>
              </w:rPr>
            </w:pPr>
            <w:r w:rsidRPr="003A4E28">
              <w:rPr>
                <w:b/>
              </w:rPr>
              <w:t>+/-</w:t>
            </w:r>
          </w:p>
        </w:tc>
      </w:tr>
      <w:tr w:rsidR="00006BC9" w:rsidRPr="003A4E28" w:rsidTr="00E82AEB">
        <w:tc>
          <w:tcPr>
            <w:tcW w:w="3708" w:type="dxa"/>
            <w:shd w:val="clear" w:color="auto" w:fill="auto"/>
          </w:tcPr>
          <w:p w:rsidR="00006BC9" w:rsidRPr="003A4E28" w:rsidRDefault="00006BC9" w:rsidP="00E82AEB">
            <w:pPr>
              <w:jc w:val="both"/>
            </w:pPr>
            <w:r w:rsidRPr="003A4E28">
              <w:t>соц.- эконом. литература</w:t>
            </w:r>
          </w:p>
        </w:tc>
        <w:tc>
          <w:tcPr>
            <w:tcW w:w="1440" w:type="dxa"/>
            <w:shd w:val="clear" w:color="auto" w:fill="auto"/>
          </w:tcPr>
          <w:p w:rsidR="00006BC9" w:rsidRPr="003A4E28" w:rsidRDefault="00236498" w:rsidP="00E82AEB">
            <w:pPr>
              <w:jc w:val="both"/>
            </w:pPr>
            <w:r w:rsidRPr="003A4E28">
              <w:t>20453</w:t>
            </w:r>
          </w:p>
        </w:tc>
        <w:tc>
          <w:tcPr>
            <w:tcW w:w="1620" w:type="dxa"/>
            <w:shd w:val="clear" w:color="auto" w:fill="auto"/>
          </w:tcPr>
          <w:p w:rsidR="00006BC9" w:rsidRPr="003A4E28" w:rsidRDefault="00236498" w:rsidP="00E82AEB">
            <w:pPr>
              <w:jc w:val="both"/>
            </w:pPr>
            <w:r w:rsidRPr="003A4E28">
              <w:t>20367</w:t>
            </w:r>
          </w:p>
        </w:tc>
        <w:tc>
          <w:tcPr>
            <w:tcW w:w="1620" w:type="dxa"/>
            <w:shd w:val="clear" w:color="auto" w:fill="auto"/>
          </w:tcPr>
          <w:p w:rsidR="00006BC9" w:rsidRPr="003A4E28" w:rsidRDefault="00236498" w:rsidP="00E82AEB">
            <w:pPr>
              <w:jc w:val="both"/>
            </w:pPr>
            <w:r w:rsidRPr="003A4E28">
              <w:t>19760</w:t>
            </w:r>
          </w:p>
        </w:tc>
        <w:tc>
          <w:tcPr>
            <w:tcW w:w="1577" w:type="dxa"/>
            <w:shd w:val="clear" w:color="auto" w:fill="auto"/>
          </w:tcPr>
          <w:p w:rsidR="00006BC9" w:rsidRPr="003A4E28" w:rsidRDefault="00236498" w:rsidP="00E82AEB">
            <w:pPr>
              <w:jc w:val="both"/>
            </w:pPr>
            <w:r w:rsidRPr="003A4E28">
              <w:t>- 693</w:t>
            </w:r>
          </w:p>
        </w:tc>
      </w:tr>
      <w:tr w:rsidR="00006BC9" w:rsidRPr="003A4E28" w:rsidTr="00E82AEB">
        <w:tc>
          <w:tcPr>
            <w:tcW w:w="3708" w:type="dxa"/>
            <w:shd w:val="clear" w:color="auto" w:fill="auto"/>
          </w:tcPr>
          <w:p w:rsidR="00006BC9" w:rsidRPr="003A4E28" w:rsidRDefault="00006BC9" w:rsidP="00E82AEB">
            <w:pPr>
              <w:jc w:val="both"/>
            </w:pPr>
            <w:r w:rsidRPr="003A4E28">
              <w:t>естественные науки, медицина</w:t>
            </w:r>
          </w:p>
        </w:tc>
        <w:tc>
          <w:tcPr>
            <w:tcW w:w="1440" w:type="dxa"/>
            <w:shd w:val="clear" w:color="auto" w:fill="auto"/>
          </w:tcPr>
          <w:p w:rsidR="00006BC9" w:rsidRPr="003A4E28" w:rsidRDefault="00236498" w:rsidP="00E82AEB">
            <w:pPr>
              <w:jc w:val="both"/>
            </w:pPr>
            <w:r w:rsidRPr="003A4E28">
              <w:t xml:space="preserve">  7983</w:t>
            </w:r>
          </w:p>
        </w:tc>
        <w:tc>
          <w:tcPr>
            <w:tcW w:w="1620" w:type="dxa"/>
            <w:shd w:val="clear" w:color="auto" w:fill="auto"/>
          </w:tcPr>
          <w:p w:rsidR="00006BC9" w:rsidRPr="003A4E28" w:rsidRDefault="00236498" w:rsidP="00E82AEB">
            <w:pPr>
              <w:jc w:val="both"/>
            </w:pPr>
            <w:r w:rsidRPr="003A4E28">
              <w:t xml:space="preserve">   7952</w:t>
            </w:r>
          </w:p>
        </w:tc>
        <w:tc>
          <w:tcPr>
            <w:tcW w:w="1620" w:type="dxa"/>
            <w:shd w:val="clear" w:color="auto" w:fill="auto"/>
          </w:tcPr>
          <w:p w:rsidR="00006BC9" w:rsidRPr="003A4E28" w:rsidRDefault="00236498" w:rsidP="00E82AEB">
            <w:pPr>
              <w:jc w:val="both"/>
            </w:pPr>
            <w:r w:rsidRPr="003A4E28">
              <w:t xml:space="preserve">  7922</w:t>
            </w:r>
          </w:p>
        </w:tc>
        <w:tc>
          <w:tcPr>
            <w:tcW w:w="1577" w:type="dxa"/>
            <w:shd w:val="clear" w:color="auto" w:fill="auto"/>
          </w:tcPr>
          <w:p w:rsidR="00006BC9" w:rsidRPr="003A4E28" w:rsidRDefault="00236498" w:rsidP="00E82AEB">
            <w:pPr>
              <w:jc w:val="both"/>
            </w:pPr>
            <w:r w:rsidRPr="003A4E28">
              <w:t>-61</w:t>
            </w:r>
          </w:p>
        </w:tc>
      </w:tr>
      <w:tr w:rsidR="00006BC9" w:rsidRPr="003A4E28" w:rsidTr="00E82AEB">
        <w:tc>
          <w:tcPr>
            <w:tcW w:w="3708" w:type="dxa"/>
            <w:shd w:val="clear" w:color="auto" w:fill="auto"/>
          </w:tcPr>
          <w:p w:rsidR="00006BC9" w:rsidRPr="003A4E28" w:rsidRDefault="00006BC9" w:rsidP="00E82AEB">
            <w:pPr>
              <w:jc w:val="both"/>
            </w:pPr>
            <w:r w:rsidRPr="003A4E28">
              <w:t>техническая</w:t>
            </w:r>
          </w:p>
        </w:tc>
        <w:tc>
          <w:tcPr>
            <w:tcW w:w="1440" w:type="dxa"/>
            <w:shd w:val="clear" w:color="auto" w:fill="auto"/>
          </w:tcPr>
          <w:p w:rsidR="00006BC9" w:rsidRPr="003A4E28" w:rsidRDefault="00236498" w:rsidP="00E82AEB">
            <w:pPr>
              <w:jc w:val="both"/>
            </w:pPr>
            <w:r w:rsidRPr="003A4E28">
              <w:t xml:space="preserve">   6842</w:t>
            </w:r>
          </w:p>
        </w:tc>
        <w:tc>
          <w:tcPr>
            <w:tcW w:w="1620" w:type="dxa"/>
            <w:shd w:val="clear" w:color="auto" w:fill="auto"/>
          </w:tcPr>
          <w:p w:rsidR="00006BC9" w:rsidRPr="003A4E28" w:rsidRDefault="00236498" w:rsidP="00E82AEB">
            <w:pPr>
              <w:jc w:val="both"/>
            </w:pPr>
            <w:r w:rsidRPr="003A4E28">
              <w:t xml:space="preserve">   6848</w:t>
            </w:r>
          </w:p>
        </w:tc>
        <w:tc>
          <w:tcPr>
            <w:tcW w:w="1620" w:type="dxa"/>
            <w:shd w:val="clear" w:color="auto" w:fill="auto"/>
          </w:tcPr>
          <w:p w:rsidR="00006BC9" w:rsidRPr="003A4E28" w:rsidRDefault="00236498" w:rsidP="00E82AEB">
            <w:pPr>
              <w:jc w:val="both"/>
            </w:pPr>
            <w:r w:rsidRPr="003A4E28">
              <w:t xml:space="preserve">  6765</w:t>
            </w:r>
          </w:p>
        </w:tc>
        <w:tc>
          <w:tcPr>
            <w:tcW w:w="1577" w:type="dxa"/>
            <w:shd w:val="clear" w:color="auto" w:fill="auto"/>
          </w:tcPr>
          <w:p w:rsidR="00006BC9" w:rsidRPr="003A4E28" w:rsidRDefault="00236498" w:rsidP="00E82AEB">
            <w:pPr>
              <w:jc w:val="both"/>
            </w:pPr>
            <w:r w:rsidRPr="003A4E28">
              <w:t>-77</w:t>
            </w:r>
          </w:p>
        </w:tc>
      </w:tr>
      <w:tr w:rsidR="00006BC9" w:rsidRPr="003A4E28" w:rsidTr="00E82AEB">
        <w:tc>
          <w:tcPr>
            <w:tcW w:w="3708" w:type="dxa"/>
            <w:shd w:val="clear" w:color="auto" w:fill="auto"/>
          </w:tcPr>
          <w:p w:rsidR="00006BC9" w:rsidRPr="003A4E28" w:rsidRDefault="00006BC9" w:rsidP="00E82AEB">
            <w:pPr>
              <w:jc w:val="both"/>
            </w:pPr>
            <w:r w:rsidRPr="003A4E28">
              <w:t>с/х</w:t>
            </w:r>
          </w:p>
        </w:tc>
        <w:tc>
          <w:tcPr>
            <w:tcW w:w="1440" w:type="dxa"/>
            <w:shd w:val="clear" w:color="auto" w:fill="auto"/>
          </w:tcPr>
          <w:p w:rsidR="00006BC9" w:rsidRPr="003A4E28" w:rsidRDefault="00236498" w:rsidP="00E82AEB">
            <w:pPr>
              <w:jc w:val="both"/>
            </w:pPr>
            <w:r w:rsidRPr="003A4E28">
              <w:t xml:space="preserve">   6002</w:t>
            </w:r>
          </w:p>
        </w:tc>
        <w:tc>
          <w:tcPr>
            <w:tcW w:w="1620" w:type="dxa"/>
            <w:shd w:val="clear" w:color="auto" w:fill="auto"/>
          </w:tcPr>
          <w:p w:rsidR="00006BC9" w:rsidRPr="003A4E28" w:rsidRDefault="00236498" w:rsidP="00E82AEB">
            <w:pPr>
              <w:jc w:val="both"/>
            </w:pPr>
            <w:r w:rsidRPr="003A4E28">
              <w:t xml:space="preserve">   6183</w:t>
            </w:r>
          </w:p>
        </w:tc>
        <w:tc>
          <w:tcPr>
            <w:tcW w:w="1620" w:type="dxa"/>
            <w:shd w:val="clear" w:color="auto" w:fill="auto"/>
          </w:tcPr>
          <w:p w:rsidR="00006BC9" w:rsidRPr="003A4E28" w:rsidRDefault="00236498" w:rsidP="00E82AEB">
            <w:pPr>
              <w:jc w:val="both"/>
            </w:pPr>
            <w:r w:rsidRPr="003A4E28">
              <w:t xml:space="preserve">  5884</w:t>
            </w:r>
          </w:p>
        </w:tc>
        <w:tc>
          <w:tcPr>
            <w:tcW w:w="1577" w:type="dxa"/>
            <w:shd w:val="clear" w:color="auto" w:fill="auto"/>
          </w:tcPr>
          <w:p w:rsidR="00006BC9" w:rsidRPr="003A4E28" w:rsidRDefault="00236498" w:rsidP="00E82AEB">
            <w:pPr>
              <w:jc w:val="both"/>
            </w:pPr>
            <w:r w:rsidRPr="003A4E28">
              <w:t>-118</w:t>
            </w:r>
          </w:p>
        </w:tc>
      </w:tr>
      <w:tr w:rsidR="00006BC9" w:rsidRPr="003A4E28" w:rsidTr="00E82AEB">
        <w:tc>
          <w:tcPr>
            <w:tcW w:w="3708" w:type="dxa"/>
            <w:shd w:val="clear" w:color="auto" w:fill="auto"/>
          </w:tcPr>
          <w:p w:rsidR="00006BC9" w:rsidRPr="003A4E28" w:rsidRDefault="00006BC9" w:rsidP="00E82AEB">
            <w:pPr>
              <w:jc w:val="both"/>
            </w:pPr>
            <w:r w:rsidRPr="003A4E28">
              <w:t>искусство</w:t>
            </w:r>
          </w:p>
        </w:tc>
        <w:tc>
          <w:tcPr>
            <w:tcW w:w="1440" w:type="dxa"/>
            <w:shd w:val="clear" w:color="auto" w:fill="auto"/>
          </w:tcPr>
          <w:p w:rsidR="00006BC9" w:rsidRPr="003A4E28" w:rsidRDefault="00236498" w:rsidP="00E82AEB">
            <w:pPr>
              <w:jc w:val="both"/>
            </w:pPr>
            <w:r w:rsidRPr="003A4E28">
              <w:t xml:space="preserve">   4247</w:t>
            </w:r>
          </w:p>
        </w:tc>
        <w:tc>
          <w:tcPr>
            <w:tcW w:w="1620" w:type="dxa"/>
            <w:shd w:val="clear" w:color="auto" w:fill="auto"/>
          </w:tcPr>
          <w:p w:rsidR="00006BC9" w:rsidRPr="003A4E28" w:rsidRDefault="00236498" w:rsidP="00E82AEB">
            <w:pPr>
              <w:jc w:val="both"/>
            </w:pPr>
            <w:r w:rsidRPr="003A4E28">
              <w:t xml:space="preserve">   4213</w:t>
            </w:r>
          </w:p>
        </w:tc>
        <w:tc>
          <w:tcPr>
            <w:tcW w:w="1620" w:type="dxa"/>
            <w:shd w:val="clear" w:color="auto" w:fill="auto"/>
          </w:tcPr>
          <w:p w:rsidR="00006BC9" w:rsidRPr="003A4E28" w:rsidRDefault="00236498" w:rsidP="00E82AEB">
            <w:pPr>
              <w:jc w:val="both"/>
            </w:pPr>
            <w:r w:rsidRPr="003A4E28">
              <w:t xml:space="preserve">  4118</w:t>
            </w:r>
          </w:p>
        </w:tc>
        <w:tc>
          <w:tcPr>
            <w:tcW w:w="1577" w:type="dxa"/>
            <w:shd w:val="clear" w:color="auto" w:fill="auto"/>
          </w:tcPr>
          <w:p w:rsidR="00006BC9" w:rsidRPr="003A4E28" w:rsidRDefault="00236498" w:rsidP="00E82AEB">
            <w:pPr>
              <w:jc w:val="both"/>
            </w:pPr>
            <w:r w:rsidRPr="003A4E28">
              <w:t>-129</w:t>
            </w:r>
          </w:p>
        </w:tc>
      </w:tr>
      <w:tr w:rsidR="00006BC9" w:rsidRPr="003A4E28" w:rsidTr="00E82AEB">
        <w:tc>
          <w:tcPr>
            <w:tcW w:w="3708" w:type="dxa"/>
            <w:shd w:val="clear" w:color="auto" w:fill="auto"/>
          </w:tcPr>
          <w:p w:rsidR="00006BC9" w:rsidRPr="003A4E28" w:rsidRDefault="00006BC9" w:rsidP="00E82AEB">
            <w:pPr>
              <w:jc w:val="both"/>
            </w:pPr>
            <w:r w:rsidRPr="003A4E28">
              <w:t>спорт</w:t>
            </w:r>
          </w:p>
        </w:tc>
        <w:tc>
          <w:tcPr>
            <w:tcW w:w="1440" w:type="dxa"/>
            <w:shd w:val="clear" w:color="auto" w:fill="auto"/>
          </w:tcPr>
          <w:p w:rsidR="00006BC9" w:rsidRPr="003A4E28" w:rsidRDefault="00236498" w:rsidP="00E82AEB">
            <w:pPr>
              <w:jc w:val="both"/>
            </w:pPr>
            <w:r w:rsidRPr="003A4E28">
              <w:t xml:space="preserve">   3844</w:t>
            </w:r>
          </w:p>
        </w:tc>
        <w:tc>
          <w:tcPr>
            <w:tcW w:w="1620" w:type="dxa"/>
            <w:shd w:val="clear" w:color="auto" w:fill="auto"/>
          </w:tcPr>
          <w:p w:rsidR="00006BC9" w:rsidRPr="003A4E28" w:rsidRDefault="00236498" w:rsidP="00E82AEB">
            <w:pPr>
              <w:jc w:val="both"/>
            </w:pPr>
            <w:r w:rsidRPr="003A4E28">
              <w:t xml:space="preserve">   3798</w:t>
            </w:r>
          </w:p>
        </w:tc>
        <w:tc>
          <w:tcPr>
            <w:tcW w:w="1620" w:type="dxa"/>
            <w:shd w:val="clear" w:color="auto" w:fill="auto"/>
          </w:tcPr>
          <w:p w:rsidR="00006BC9" w:rsidRPr="003A4E28" w:rsidRDefault="00236498" w:rsidP="00E82AEB">
            <w:pPr>
              <w:jc w:val="both"/>
            </w:pPr>
            <w:r w:rsidRPr="003A4E28">
              <w:t xml:space="preserve">  3796</w:t>
            </w:r>
          </w:p>
        </w:tc>
        <w:tc>
          <w:tcPr>
            <w:tcW w:w="1577" w:type="dxa"/>
            <w:shd w:val="clear" w:color="auto" w:fill="auto"/>
          </w:tcPr>
          <w:p w:rsidR="00006BC9" w:rsidRPr="003A4E28" w:rsidRDefault="00236498" w:rsidP="00E82AEB">
            <w:pPr>
              <w:jc w:val="both"/>
            </w:pPr>
            <w:r w:rsidRPr="003A4E28">
              <w:t>-48</w:t>
            </w:r>
          </w:p>
        </w:tc>
      </w:tr>
      <w:tr w:rsidR="00006BC9" w:rsidRPr="003A4E28" w:rsidTr="00E82AEB">
        <w:tc>
          <w:tcPr>
            <w:tcW w:w="3708" w:type="dxa"/>
            <w:shd w:val="clear" w:color="auto" w:fill="auto"/>
          </w:tcPr>
          <w:p w:rsidR="00006BC9" w:rsidRPr="003A4E28" w:rsidRDefault="00006BC9" w:rsidP="00E82AEB">
            <w:pPr>
              <w:jc w:val="both"/>
            </w:pPr>
            <w:r w:rsidRPr="003A4E28">
              <w:t>художественная литература</w:t>
            </w:r>
          </w:p>
        </w:tc>
        <w:tc>
          <w:tcPr>
            <w:tcW w:w="1440" w:type="dxa"/>
            <w:shd w:val="clear" w:color="auto" w:fill="auto"/>
          </w:tcPr>
          <w:p w:rsidR="00006BC9" w:rsidRPr="003A4E28" w:rsidRDefault="00236498" w:rsidP="00E82AEB">
            <w:pPr>
              <w:jc w:val="both"/>
            </w:pPr>
            <w:r w:rsidRPr="003A4E28">
              <w:t xml:space="preserve">  62419</w:t>
            </w:r>
          </w:p>
        </w:tc>
        <w:tc>
          <w:tcPr>
            <w:tcW w:w="1620" w:type="dxa"/>
            <w:shd w:val="clear" w:color="auto" w:fill="auto"/>
          </w:tcPr>
          <w:p w:rsidR="00006BC9" w:rsidRPr="003A4E28" w:rsidRDefault="00236498" w:rsidP="00E82AEB">
            <w:pPr>
              <w:jc w:val="both"/>
            </w:pPr>
            <w:r w:rsidRPr="003A4E28">
              <w:t xml:space="preserve"> 63318</w:t>
            </w:r>
          </w:p>
        </w:tc>
        <w:tc>
          <w:tcPr>
            <w:tcW w:w="1620" w:type="dxa"/>
            <w:shd w:val="clear" w:color="auto" w:fill="auto"/>
          </w:tcPr>
          <w:p w:rsidR="00006BC9" w:rsidRPr="003A4E28" w:rsidRDefault="00236498" w:rsidP="00E82AEB">
            <w:pPr>
              <w:jc w:val="both"/>
            </w:pPr>
            <w:r w:rsidRPr="003A4E28">
              <w:t xml:space="preserve"> 63680</w:t>
            </w:r>
          </w:p>
        </w:tc>
        <w:tc>
          <w:tcPr>
            <w:tcW w:w="1577" w:type="dxa"/>
            <w:shd w:val="clear" w:color="auto" w:fill="auto"/>
          </w:tcPr>
          <w:p w:rsidR="00006BC9" w:rsidRPr="003A4E28" w:rsidRDefault="00236498" w:rsidP="00E82AEB">
            <w:pPr>
              <w:jc w:val="both"/>
            </w:pPr>
            <w:r w:rsidRPr="003A4E28">
              <w:t>+1261</w:t>
            </w:r>
          </w:p>
        </w:tc>
      </w:tr>
      <w:tr w:rsidR="00006BC9" w:rsidRPr="003A4E28" w:rsidTr="00E82AEB">
        <w:tc>
          <w:tcPr>
            <w:tcW w:w="3708" w:type="dxa"/>
            <w:shd w:val="clear" w:color="auto" w:fill="auto"/>
          </w:tcPr>
          <w:p w:rsidR="00006BC9" w:rsidRPr="003A4E28" w:rsidRDefault="00006BC9" w:rsidP="00E82AEB">
            <w:pPr>
              <w:jc w:val="both"/>
            </w:pPr>
            <w:r w:rsidRPr="003A4E28">
              <w:t xml:space="preserve">языкознание, филология </w:t>
            </w:r>
          </w:p>
        </w:tc>
        <w:tc>
          <w:tcPr>
            <w:tcW w:w="1440" w:type="dxa"/>
            <w:shd w:val="clear" w:color="auto" w:fill="auto"/>
          </w:tcPr>
          <w:p w:rsidR="00006BC9" w:rsidRPr="003A4E28" w:rsidRDefault="00236498" w:rsidP="00E82AEB">
            <w:pPr>
              <w:jc w:val="both"/>
            </w:pPr>
            <w:r w:rsidRPr="003A4E28">
              <w:t xml:space="preserve">  11345</w:t>
            </w:r>
          </w:p>
        </w:tc>
        <w:tc>
          <w:tcPr>
            <w:tcW w:w="1620" w:type="dxa"/>
            <w:shd w:val="clear" w:color="auto" w:fill="auto"/>
          </w:tcPr>
          <w:p w:rsidR="00006BC9" w:rsidRPr="003A4E28" w:rsidRDefault="00236498" w:rsidP="00E82AEB">
            <w:pPr>
              <w:jc w:val="both"/>
            </w:pPr>
            <w:r w:rsidRPr="003A4E28">
              <w:t xml:space="preserve"> 11332</w:t>
            </w:r>
          </w:p>
        </w:tc>
        <w:tc>
          <w:tcPr>
            <w:tcW w:w="1620" w:type="dxa"/>
            <w:shd w:val="clear" w:color="auto" w:fill="auto"/>
          </w:tcPr>
          <w:p w:rsidR="00006BC9" w:rsidRPr="003A4E28" w:rsidRDefault="00236498" w:rsidP="00E82AEB">
            <w:pPr>
              <w:jc w:val="both"/>
            </w:pPr>
            <w:r w:rsidRPr="003A4E28">
              <w:t xml:space="preserve"> 11339</w:t>
            </w:r>
          </w:p>
        </w:tc>
        <w:tc>
          <w:tcPr>
            <w:tcW w:w="1577" w:type="dxa"/>
            <w:shd w:val="clear" w:color="auto" w:fill="auto"/>
          </w:tcPr>
          <w:p w:rsidR="00006BC9" w:rsidRPr="003A4E28" w:rsidRDefault="00236498" w:rsidP="00E82AEB">
            <w:pPr>
              <w:jc w:val="both"/>
            </w:pPr>
            <w:r w:rsidRPr="003A4E28">
              <w:t>-6</w:t>
            </w:r>
          </w:p>
        </w:tc>
      </w:tr>
      <w:tr w:rsidR="00006BC9" w:rsidRPr="003A4E28" w:rsidTr="00E82AEB">
        <w:tc>
          <w:tcPr>
            <w:tcW w:w="3708" w:type="dxa"/>
            <w:shd w:val="clear" w:color="auto" w:fill="auto"/>
          </w:tcPr>
          <w:p w:rsidR="00006BC9" w:rsidRPr="003A4E28" w:rsidRDefault="00006BC9" w:rsidP="00E82AEB">
            <w:pPr>
              <w:jc w:val="both"/>
            </w:pPr>
            <w:r w:rsidRPr="003A4E28">
              <w:t>универсальная</w:t>
            </w:r>
          </w:p>
        </w:tc>
        <w:tc>
          <w:tcPr>
            <w:tcW w:w="1440" w:type="dxa"/>
            <w:shd w:val="clear" w:color="auto" w:fill="auto"/>
          </w:tcPr>
          <w:p w:rsidR="00006BC9" w:rsidRPr="003A4E28" w:rsidRDefault="00236498" w:rsidP="00E82AEB">
            <w:pPr>
              <w:jc w:val="both"/>
            </w:pPr>
            <w:r w:rsidRPr="003A4E28">
              <w:t xml:space="preserve">    3585</w:t>
            </w:r>
          </w:p>
        </w:tc>
        <w:tc>
          <w:tcPr>
            <w:tcW w:w="1620" w:type="dxa"/>
            <w:shd w:val="clear" w:color="auto" w:fill="auto"/>
          </w:tcPr>
          <w:p w:rsidR="00006BC9" w:rsidRPr="003A4E28" w:rsidRDefault="00236498" w:rsidP="00E82AEB">
            <w:pPr>
              <w:jc w:val="both"/>
            </w:pPr>
            <w:r w:rsidRPr="003A4E28">
              <w:t xml:space="preserve">   3599</w:t>
            </w:r>
          </w:p>
        </w:tc>
        <w:tc>
          <w:tcPr>
            <w:tcW w:w="1620" w:type="dxa"/>
            <w:shd w:val="clear" w:color="auto" w:fill="auto"/>
          </w:tcPr>
          <w:p w:rsidR="00006BC9" w:rsidRPr="003A4E28" w:rsidRDefault="00236498" w:rsidP="00E82AEB">
            <w:pPr>
              <w:jc w:val="both"/>
            </w:pPr>
            <w:r w:rsidRPr="003A4E28">
              <w:t xml:space="preserve">   3596</w:t>
            </w:r>
          </w:p>
        </w:tc>
        <w:tc>
          <w:tcPr>
            <w:tcW w:w="1577" w:type="dxa"/>
            <w:shd w:val="clear" w:color="auto" w:fill="auto"/>
          </w:tcPr>
          <w:p w:rsidR="00006BC9" w:rsidRPr="003A4E28" w:rsidRDefault="00236498" w:rsidP="00E82AEB">
            <w:pPr>
              <w:jc w:val="both"/>
            </w:pPr>
            <w:r w:rsidRPr="003A4E28">
              <w:t>+11</w:t>
            </w:r>
          </w:p>
        </w:tc>
      </w:tr>
      <w:tr w:rsidR="00006BC9" w:rsidRPr="003A4E28" w:rsidTr="00E82AEB">
        <w:tc>
          <w:tcPr>
            <w:tcW w:w="3708" w:type="dxa"/>
            <w:shd w:val="clear" w:color="auto" w:fill="auto"/>
          </w:tcPr>
          <w:p w:rsidR="00006BC9" w:rsidRPr="003A4E28" w:rsidRDefault="00006BC9" w:rsidP="00E82AEB">
            <w:pPr>
              <w:jc w:val="both"/>
            </w:pPr>
            <w:r w:rsidRPr="003A4E28">
              <w:t>прочая</w:t>
            </w:r>
          </w:p>
        </w:tc>
        <w:tc>
          <w:tcPr>
            <w:tcW w:w="1440" w:type="dxa"/>
            <w:shd w:val="clear" w:color="auto" w:fill="auto"/>
          </w:tcPr>
          <w:p w:rsidR="00006BC9" w:rsidRPr="003A4E28" w:rsidRDefault="00236498" w:rsidP="00E82AEB">
            <w:pPr>
              <w:jc w:val="both"/>
            </w:pPr>
            <w:r w:rsidRPr="003A4E28">
              <w:t xml:space="preserve">   32256</w:t>
            </w:r>
          </w:p>
        </w:tc>
        <w:tc>
          <w:tcPr>
            <w:tcW w:w="1620" w:type="dxa"/>
            <w:shd w:val="clear" w:color="auto" w:fill="auto"/>
          </w:tcPr>
          <w:p w:rsidR="00006BC9" w:rsidRPr="003A4E28" w:rsidRDefault="00236498" w:rsidP="00E82AEB">
            <w:pPr>
              <w:jc w:val="both"/>
            </w:pPr>
            <w:r w:rsidRPr="003A4E28">
              <w:t xml:space="preserve"> 32279</w:t>
            </w:r>
          </w:p>
        </w:tc>
        <w:tc>
          <w:tcPr>
            <w:tcW w:w="1620" w:type="dxa"/>
            <w:shd w:val="clear" w:color="auto" w:fill="auto"/>
          </w:tcPr>
          <w:p w:rsidR="00006BC9" w:rsidRPr="003A4E28" w:rsidRDefault="00236498" w:rsidP="00E82AEB">
            <w:pPr>
              <w:jc w:val="both"/>
            </w:pPr>
            <w:r w:rsidRPr="003A4E28">
              <w:t xml:space="preserve"> 32202</w:t>
            </w:r>
          </w:p>
        </w:tc>
        <w:tc>
          <w:tcPr>
            <w:tcW w:w="1577" w:type="dxa"/>
            <w:shd w:val="clear" w:color="auto" w:fill="auto"/>
          </w:tcPr>
          <w:p w:rsidR="00006BC9" w:rsidRPr="003A4E28" w:rsidRDefault="00236498" w:rsidP="00E82AEB">
            <w:pPr>
              <w:jc w:val="both"/>
            </w:pPr>
            <w:r w:rsidRPr="003A4E28">
              <w:t>-54</w:t>
            </w:r>
          </w:p>
        </w:tc>
      </w:tr>
    </w:tbl>
    <w:p w:rsidR="00006BC9" w:rsidRPr="003A4E28" w:rsidRDefault="004541BA" w:rsidP="004541BA">
      <w:pPr>
        <w:jc w:val="both"/>
      </w:pPr>
      <w:r w:rsidRPr="003A4E28">
        <w:t xml:space="preserve">           </w:t>
      </w:r>
      <w:r w:rsidR="00006BC9" w:rsidRPr="003A4E28">
        <w:t>4.3. Движение совокупного фонда муниципальных библиотек</w:t>
      </w:r>
    </w:p>
    <w:p w:rsidR="00006BC9" w:rsidRPr="003A4E28" w:rsidRDefault="00006BC9" w:rsidP="00006BC9">
      <w:pPr>
        <w:ind w:firstLine="709"/>
        <w:jc w:val="both"/>
      </w:pPr>
      <w:r w:rsidRPr="003A4E28">
        <w:t xml:space="preserve">4.3.1. Поступления в фонды муниципальных библиотек всего </w:t>
      </w:r>
      <w:r w:rsidR="00236498" w:rsidRPr="003A4E28">
        <w:t xml:space="preserve"> </w:t>
      </w:r>
      <w:r w:rsidR="00236498" w:rsidRPr="003A4E28">
        <w:rPr>
          <w:b/>
        </w:rPr>
        <w:t>1992</w:t>
      </w:r>
      <w:r w:rsidR="00236498" w:rsidRPr="003A4E28">
        <w:t xml:space="preserve"> экз.</w:t>
      </w:r>
      <w:r w:rsidRPr="003A4E28">
        <w:t>, в том числе книг</w:t>
      </w:r>
      <w:r w:rsidR="00236498" w:rsidRPr="003A4E28">
        <w:t xml:space="preserve"> </w:t>
      </w:r>
      <w:r w:rsidR="00236498" w:rsidRPr="003A4E28">
        <w:rPr>
          <w:b/>
        </w:rPr>
        <w:t>1118 экз.</w:t>
      </w:r>
    </w:p>
    <w:p w:rsidR="00006BC9" w:rsidRPr="003A4E28" w:rsidRDefault="00006BC9" w:rsidP="00006BC9">
      <w:pPr>
        <w:ind w:firstLine="709"/>
        <w:jc w:val="both"/>
        <w:rPr>
          <w:b/>
        </w:rPr>
      </w:pPr>
      <w:r w:rsidRPr="003A4E28">
        <w:t>Соблюдение показателя по «дорожной карте». (80 экземпляров новых поступлений в год на 1000 жителей).</w:t>
      </w:r>
      <w:r w:rsidR="00236498" w:rsidRPr="003A4E28">
        <w:t xml:space="preserve"> </w:t>
      </w:r>
      <w:r w:rsidR="00236498" w:rsidRPr="003A4E28">
        <w:rPr>
          <w:b/>
        </w:rPr>
        <w:t xml:space="preserve">Всего – 166 экз., </w:t>
      </w:r>
      <w:r w:rsidR="00D47B23" w:rsidRPr="003A4E28">
        <w:rPr>
          <w:b/>
        </w:rPr>
        <w:t xml:space="preserve">только новых поступлений – 63 экз., </w:t>
      </w:r>
      <w:r w:rsidR="00236498" w:rsidRPr="003A4E28">
        <w:rPr>
          <w:b/>
        </w:rPr>
        <w:t xml:space="preserve">только </w:t>
      </w:r>
      <w:r w:rsidR="00D47B23" w:rsidRPr="003A4E28">
        <w:rPr>
          <w:b/>
        </w:rPr>
        <w:t xml:space="preserve">книг </w:t>
      </w:r>
      <w:r w:rsidR="00236498" w:rsidRPr="003A4E28">
        <w:rPr>
          <w:b/>
        </w:rPr>
        <w:t>новых – 19 экз.</w:t>
      </w:r>
    </w:p>
    <w:p w:rsidR="00006BC9" w:rsidRPr="003A4E28" w:rsidRDefault="00D47B23" w:rsidP="00D47B23">
      <w:pPr>
        <w:pStyle w:val="Style9"/>
        <w:widowControl/>
        <w:tabs>
          <w:tab w:val="left" w:pos="845"/>
        </w:tabs>
        <w:ind w:firstLine="0"/>
        <w:rPr>
          <w:rStyle w:val="FontStyle18"/>
          <w:sz w:val="24"/>
          <w:szCs w:val="24"/>
        </w:rPr>
      </w:pPr>
      <w:r w:rsidRPr="003A4E28">
        <w:rPr>
          <w:rStyle w:val="FontStyle18"/>
          <w:sz w:val="24"/>
          <w:szCs w:val="24"/>
        </w:rPr>
        <w:t xml:space="preserve">            </w:t>
      </w:r>
      <w:r w:rsidR="00006BC9" w:rsidRPr="003A4E28">
        <w:rPr>
          <w:rStyle w:val="FontStyle18"/>
          <w:sz w:val="24"/>
          <w:szCs w:val="24"/>
        </w:rPr>
        <w:t>Подписка на периодические издания за 2019 год:</w:t>
      </w:r>
    </w:p>
    <w:p w:rsidR="00006BC9" w:rsidRPr="003A4E28" w:rsidRDefault="00006BC9" w:rsidP="00006BC9">
      <w:pPr>
        <w:ind w:firstLine="709"/>
        <w:jc w:val="both"/>
      </w:pPr>
      <w:r w:rsidRPr="003A4E28">
        <w:t xml:space="preserve">- </w:t>
      </w:r>
      <w:r w:rsidRPr="003A4E28">
        <w:rPr>
          <w:b/>
        </w:rPr>
        <w:t>количество периодических изданий по названиям, всего</w:t>
      </w:r>
      <w:r w:rsidR="00D47B23" w:rsidRPr="003A4E28">
        <w:t xml:space="preserve"> 37 </w:t>
      </w:r>
    </w:p>
    <w:p w:rsidR="00006BC9" w:rsidRPr="003A4E28" w:rsidRDefault="00D47B23" w:rsidP="00D47B23">
      <w:pPr>
        <w:ind w:firstLine="709"/>
        <w:jc w:val="both"/>
        <w:rPr>
          <w:b/>
        </w:rPr>
      </w:pPr>
      <w:r w:rsidRPr="003A4E28">
        <w:t xml:space="preserve"> </w:t>
      </w:r>
      <w:r w:rsidR="00006BC9" w:rsidRPr="003A4E28">
        <w:t xml:space="preserve">Наличие подписки на профессиональные (библиотечные) издания в 2019 году </w:t>
      </w:r>
      <w:r w:rsidRPr="003A4E28">
        <w:t xml:space="preserve">     </w:t>
      </w:r>
      <w:r w:rsidRPr="003A4E28">
        <w:rPr>
          <w:b/>
        </w:rPr>
        <w:t>журнал «Библиотека»</w:t>
      </w:r>
    </w:p>
    <w:p w:rsidR="00006BC9" w:rsidRPr="003A4E28" w:rsidRDefault="00D47B23" w:rsidP="00D47B23">
      <w:pPr>
        <w:jc w:val="both"/>
      </w:pPr>
      <w:r w:rsidRPr="003A4E28">
        <w:rPr>
          <w:b/>
        </w:rPr>
        <w:t xml:space="preserve">           </w:t>
      </w:r>
      <w:r w:rsidR="00006BC9" w:rsidRPr="003A4E28">
        <w:t xml:space="preserve">Количество закрытых библиотек в 2019 году </w:t>
      </w:r>
      <w:r w:rsidRPr="003A4E28">
        <w:t xml:space="preserve">          </w:t>
      </w:r>
      <w:r w:rsidRPr="003A4E28">
        <w:rPr>
          <w:b/>
        </w:rPr>
        <w:t>нет</w:t>
      </w:r>
      <w:r w:rsidRPr="003A4E28">
        <w:t xml:space="preserve"> </w:t>
      </w:r>
    </w:p>
    <w:p w:rsidR="00006BC9" w:rsidRPr="003A4E28" w:rsidRDefault="00006BC9" w:rsidP="00006BC9">
      <w:pPr>
        <w:ind w:firstLine="709"/>
      </w:pPr>
      <w:r w:rsidRPr="003A4E28">
        <w:t xml:space="preserve">Объем фонда закрытых библиотек </w:t>
      </w:r>
      <w:r w:rsidR="00D47B23" w:rsidRPr="003A4E28">
        <w:t xml:space="preserve"> </w:t>
      </w:r>
      <w:r w:rsidR="00D47B23" w:rsidRPr="003A4E28">
        <w:rPr>
          <w:b/>
        </w:rPr>
        <w:t xml:space="preserve"> нет</w:t>
      </w:r>
    </w:p>
    <w:p w:rsidR="00006BC9" w:rsidRPr="003A4E28" w:rsidRDefault="00D47B23" w:rsidP="00D47B23">
      <w:pPr>
        <w:jc w:val="both"/>
        <w:rPr>
          <w:b/>
        </w:rPr>
      </w:pPr>
      <w:r w:rsidRPr="003A4E28">
        <w:t xml:space="preserve">             </w:t>
      </w:r>
      <w:r w:rsidR="00006BC9" w:rsidRPr="003A4E28">
        <w:t>4.3.2. Выбытие из фондов муниципальных библиотек с указанием причин исключения из фонда</w:t>
      </w:r>
      <w:r w:rsidRPr="003A4E28">
        <w:t xml:space="preserve">  </w:t>
      </w:r>
      <w:r w:rsidR="004541BA" w:rsidRPr="003A4E28">
        <w:t xml:space="preserve">выбыло </w:t>
      </w:r>
      <w:r w:rsidRPr="003A4E28">
        <w:t xml:space="preserve"> </w:t>
      </w:r>
      <w:r w:rsidRPr="003A4E28">
        <w:rPr>
          <w:b/>
        </w:rPr>
        <w:t>2819 экз. по ветхости и утеряны читателями</w:t>
      </w:r>
    </w:p>
    <w:p w:rsidR="00006BC9" w:rsidRPr="003A4E28" w:rsidRDefault="00006BC9" w:rsidP="00006BC9">
      <w:pPr>
        <w:ind w:firstLine="709"/>
        <w:jc w:val="both"/>
        <w:rPr>
          <w:b/>
        </w:rPr>
      </w:pPr>
      <w:r w:rsidRPr="003A4E28">
        <w:t xml:space="preserve">- печатных изданий; </w:t>
      </w:r>
      <w:r w:rsidR="00D47B23" w:rsidRPr="003A4E28">
        <w:t xml:space="preserve">  </w:t>
      </w:r>
      <w:r w:rsidR="00D47B23" w:rsidRPr="003A4E28">
        <w:rPr>
          <w:b/>
        </w:rPr>
        <w:t>1091 экз.</w:t>
      </w:r>
    </w:p>
    <w:p w:rsidR="00006BC9" w:rsidRPr="003A4E28" w:rsidRDefault="00006BC9" w:rsidP="00006BC9">
      <w:pPr>
        <w:ind w:firstLine="709"/>
        <w:jc w:val="both"/>
        <w:rPr>
          <w:b/>
        </w:rPr>
      </w:pPr>
      <w:r w:rsidRPr="003A4E28">
        <w:t xml:space="preserve">- электронных документов </w:t>
      </w:r>
      <w:r w:rsidR="00D47B23" w:rsidRPr="003A4E28">
        <w:t xml:space="preserve"> </w:t>
      </w:r>
      <w:r w:rsidR="00D47B23" w:rsidRPr="003A4E28">
        <w:rPr>
          <w:b/>
        </w:rPr>
        <w:t>НЕТ</w:t>
      </w:r>
    </w:p>
    <w:p w:rsidR="00006BC9" w:rsidRPr="003A4E28" w:rsidRDefault="00D47B23" w:rsidP="00D47B23">
      <w:r w:rsidRPr="003A4E28">
        <w:t xml:space="preserve">            </w:t>
      </w:r>
      <w:r w:rsidR="00006BC9" w:rsidRPr="003A4E28">
        <w:t>4.4.  Анализ и оценка состояния и использования фондов библиотек.</w:t>
      </w:r>
    </w:p>
    <w:p w:rsidR="00006BC9" w:rsidRPr="003A4E28" w:rsidRDefault="00006BC9" w:rsidP="00006BC9">
      <w:pPr>
        <w:ind w:firstLine="709"/>
      </w:pPr>
      <w:r w:rsidRPr="003A4E28">
        <w:t>- обновляемость фондов;</w:t>
      </w:r>
      <w:r w:rsidR="00D47B23" w:rsidRPr="003A4E28">
        <w:t xml:space="preserve">   </w:t>
      </w:r>
    </w:p>
    <w:tbl>
      <w:tblPr>
        <w:tblW w:w="0" w:type="auto"/>
        <w:tblInd w:w="1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tblGrid>
      <w:tr w:rsidR="00D47B23" w:rsidRPr="003A4E28" w:rsidTr="00D62F0A">
        <w:tc>
          <w:tcPr>
            <w:tcW w:w="2392" w:type="dxa"/>
          </w:tcPr>
          <w:p w:rsidR="00D47B23" w:rsidRPr="003A4E28" w:rsidRDefault="00D47B23" w:rsidP="00FB460E">
            <w:pPr>
              <w:jc w:val="center"/>
              <w:rPr>
                <w:b/>
              </w:rPr>
            </w:pPr>
            <w:r w:rsidRPr="003A4E28">
              <w:rPr>
                <w:b/>
              </w:rPr>
              <w:t>Показатели</w:t>
            </w:r>
          </w:p>
        </w:tc>
        <w:tc>
          <w:tcPr>
            <w:tcW w:w="2393" w:type="dxa"/>
          </w:tcPr>
          <w:p w:rsidR="00D47B23" w:rsidRPr="003A4E28" w:rsidRDefault="00D47B23" w:rsidP="00FB460E">
            <w:pPr>
              <w:jc w:val="center"/>
              <w:rPr>
                <w:b/>
              </w:rPr>
            </w:pPr>
            <w:r w:rsidRPr="003A4E28">
              <w:rPr>
                <w:b/>
              </w:rPr>
              <w:t>2018</w:t>
            </w:r>
          </w:p>
        </w:tc>
        <w:tc>
          <w:tcPr>
            <w:tcW w:w="2393" w:type="dxa"/>
          </w:tcPr>
          <w:p w:rsidR="00D47B23" w:rsidRPr="003A4E28" w:rsidRDefault="00D47B23" w:rsidP="00FB460E">
            <w:pPr>
              <w:rPr>
                <w:b/>
              </w:rPr>
            </w:pPr>
            <w:r w:rsidRPr="003A4E28">
              <w:rPr>
                <w:b/>
              </w:rPr>
              <w:t xml:space="preserve">        2019</w:t>
            </w:r>
          </w:p>
        </w:tc>
      </w:tr>
      <w:tr w:rsidR="00D47B23" w:rsidRPr="003A4E28" w:rsidTr="00D62F0A">
        <w:tc>
          <w:tcPr>
            <w:tcW w:w="2392" w:type="dxa"/>
          </w:tcPr>
          <w:p w:rsidR="00D47B23" w:rsidRPr="003A4E28" w:rsidRDefault="00D47B23" w:rsidP="00FB460E">
            <w:pPr>
              <w:rPr>
                <w:b/>
              </w:rPr>
            </w:pPr>
            <w:r w:rsidRPr="003A4E28">
              <w:rPr>
                <w:b/>
              </w:rPr>
              <w:t>Обращаемость</w:t>
            </w:r>
          </w:p>
        </w:tc>
        <w:tc>
          <w:tcPr>
            <w:tcW w:w="2393" w:type="dxa"/>
          </w:tcPr>
          <w:p w:rsidR="00D47B23" w:rsidRPr="003A4E28" w:rsidRDefault="00D47B23" w:rsidP="00FB460E">
            <w:pPr>
              <w:jc w:val="center"/>
            </w:pPr>
            <w:r w:rsidRPr="003A4E28">
              <w:t>1, 2</w:t>
            </w:r>
          </w:p>
        </w:tc>
        <w:tc>
          <w:tcPr>
            <w:tcW w:w="2393" w:type="dxa"/>
          </w:tcPr>
          <w:p w:rsidR="00D47B23" w:rsidRPr="003A4E28" w:rsidRDefault="00D47B23" w:rsidP="00D47B23">
            <w:r w:rsidRPr="003A4E28">
              <w:t xml:space="preserve">               1, 3</w:t>
            </w:r>
          </w:p>
        </w:tc>
      </w:tr>
      <w:tr w:rsidR="00D47B23" w:rsidRPr="003A4E28" w:rsidTr="00D62F0A">
        <w:tc>
          <w:tcPr>
            <w:tcW w:w="2392" w:type="dxa"/>
          </w:tcPr>
          <w:p w:rsidR="00D47B23" w:rsidRPr="003A4E28" w:rsidRDefault="00D47B23" w:rsidP="00FB460E">
            <w:pPr>
              <w:rPr>
                <w:b/>
              </w:rPr>
            </w:pPr>
            <w:r w:rsidRPr="003A4E28">
              <w:rPr>
                <w:b/>
              </w:rPr>
              <w:t>Обновляемость</w:t>
            </w:r>
          </w:p>
        </w:tc>
        <w:tc>
          <w:tcPr>
            <w:tcW w:w="2393" w:type="dxa"/>
          </w:tcPr>
          <w:p w:rsidR="00D47B23" w:rsidRPr="003A4E28" w:rsidRDefault="008A40EF" w:rsidP="00FB460E">
            <w:pPr>
              <w:jc w:val="center"/>
            </w:pPr>
            <w:r w:rsidRPr="003A4E28">
              <w:t>1,16</w:t>
            </w:r>
          </w:p>
        </w:tc>
        <w:tc>
          <w:tcPr>
            <w:tcW w:w="2393" w:type="dxa"/>
          </w:tcPr>
          <w:p w:rsidR="00D47B23" w:rsidRPr="003A4E28" w:rsidRDefault="008A40EF" w:rsidP="00FB460E">
            <w:pPr>
              <w:jc w:val="center"/>
            </w:pPr>
            <w:r w:rsidRPr="003A4E28">
              <w:t>1,25</w:t>
            </w:r>
          </w:p>
        </w:tc>
      </w:tr>
    </w:tbl>
    <w:p w:rsidR="00006BC9" w:rsidRPr="003A4E28" w:rsidRDefault="00006BC9" w:rsidP="00451236"/>
    <w:p w:rsidR="00006BC9" w:rsidRPr="003A4E28" w:rsidRDefault="00006BC9" w:rsidP="00006BC9">
      <w:pPr>
        <w:ind w:firstLine="709"/>
        <w:jc w:val="both"/>
        <w:rPr>
          <w:b/>
        </w:rPr>
      </w:pPr>
      <w:r w:rsidRPr="003A4E28">
        <w:rPr>
          <w:b/>
        </w:rPr>
        <w:t>- выдача документов библиотечного фонда, в том числе по видам документов.</w:t>
      </w:r>
    </w:p>
    <w:p w:rsidR="00D47B23" w:rsidRPr="003A4E28" w:rsidRDefault="00D47B23" w:rsidP="00006BC9">
      <w:pPr>
        <w:ind w:firstLine="709"/>
        <w:jc w:val="both"/>
        <w:rPr>
          <w:b/>
        </w:rPr>
      </w:pPr>
    </w:p>
    <w:tbl>
      <w:tblPr>
        <w:tblW w:w="9571"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D47B23" w:rsidRPr="003A4E28" w:rsidTr="00D62F0A">
        <w:tc>
          <w:tcPr>
            <w:tcW w:w="2392" w:type="dxa"/>
          </w:tcPr>
          <w:p w:rsidR="00D47B23" w:rsidRPr="003A4E28" w:rsidRDefault="00D47B23" w:rsidP="00FB460E">
            <w:r w:rsidRPr="003A4E28">
              <w:t>Общая книговыдача</w:t>
            </w:r>
          </w:p>
        </w:tc>
        <w:tc>
          <w:tcPr>
            <w:tcW w:w="2393" w:type="dxa"/>
          </w:tcPr>
          <w:p w:rsidR="00D47B23" w:rsidRPr="003A4E28" w:rsidRDefault="00D47B23" w:rsidP="00FB460E">
            <w:pPr>
              <w:jc w:val="center"/>
            </w:pPr>
            <w:r w:rsidRPr="003A4E28">
              <w:t>Книги и брошюры</w:t>
            </w:r>
          </w:p>
        </w:tc>
        <w:tc>
          <w:tcPr>
            <w:tcW w:w="2393" w:type="dxa"/>
          </w:tcPr>
          <w:p w:rsidR="00D47B23" w:rsidRPr="003A4E28" w:rsidRDefault="00D47B23" w:rsidP="00FB460E">
            <w:pPr>
              <w:jc w:val="center"/>
            </w:pPr>
            <w:r w:rsidRPr="003A4E28">
              <w:t>Периодические издания</w:t>
            </w:r>
          </w:p>
        </w:tc>
        <w:tc>
          <w:tcPr>
            <w:tcW w:w="2393" w:type="dxa"/>
          </w:tcPr>
          <w:p w:rsidR="00D47B23" w:rsidRPr="003A4E28" w:rsidRDefault="00D47B23" w:rsidP="00FB460E">
            <w:pPr>
              <w:jc w:val="center"/>
            </w:pPr>
            <w:r w:rsidRPr="003A4E28">
              <w:t>Электронные</w:t>
            </w:r>
          </w:p>
          <w:p w:rsidR="00D47B23" w:rsidRPr="003A4E28" w:rsidRDefault="00D47B23" w:rsidP="00FB460E">
            <w:pPr>
              <w:jc w:val="center"/>
            </w:pPr>
            <w:r w:rsidRPr="003A4E28">
              <w:t>ресурсы</w:t>
            </w:r>
          </w:p>
        </w:tc>
      </w:tr>
      <w:tr w:rsidR="00D47B23" w:rsidRPr="003A4E28" w:rsidTr="00D62F0A">
        <w:tc>
          <w:tcPr>
            <w:tcW w:w="2392" w:type="dxa"/>
          </w:tcPr>
          <w:p w:rsidR="00D47B23" w:rsidRPr="003A4E28" w:rsidRDefault="00D47B23" w:rsidP="00FB460E">
            <w:pPr>
              <w:jc w:val="center"/>
            </w:pPr>
            <w:r w:rsidRPr="003A4E28">
              <w:t>198906</w:t>
            </w:r>
          </w:p>
        </w:tc>
        <w:tc>
          <w:tcPr>
            <w:tcW w:w="2393" w:type="dxa"/>
          </w:tcPr>
          <w:p w:rsidR="00D47B23" w:rsidRPr="003A4E28" w:rsidRDefault="00D47B23" w:rsidP="00FB460E">
            <w:pPr>
              <w:jc w:val="center"/>
            </w:pPr>
            <w:r w:rsidRPr="003A4E28">
              <w:t>103453</w:t>
            </w:r>
          </w:p>
        </w:tc>
        <w:tc>
          <w:tcPr>
            <w:tcW w:w="2393" w:type="dxa"/>
          </w:tcPr>
          <w:p w:rsidR="00D47B23" w:rsidRPr="003A4E28" w:rsidRDefault="00D47B23" w:rsidP="00FB460E">
            <w:pPr>
              <w:jc w:val="center"/>
            </w:pPr>
            <w:r w:rsidRPr="003A4E28">
              <w:t>95321</w:t>
            </w:r>
          </w:p>
        </w:tc>
        <w:tc>
          <w:tcPr>
            <w:tcW w:w="2393" w:type="dxa"/>
          </w:tcPr>
          <w:p w:rsidR="00D47B23" w:rsidRPr="003A4E28" w:rsidRDefault="00D47B23" w:rsidP="00FB460E">
            <w:pPr>
              <w:jc w:val="center"/>
            </w:pPr>
            <w:r w:rsidRPr="003A4E28">
              <w:t>132</w:t>
            </w:r>
          </w:p>
        </w:tc>
      </w:tr>
    </w:tbl>
    <w:p w:rsidR="00D47B23" w:rsidRPr="003A4E28" w:rsidRDefault="00D47B23" w:rsidP="00006BC9">
      <w:pPr>
        <w:ind w:firstLine="709"/>
        <w:jc w:val="both"/>
      </w:pPr>
    </w:p>
    <w:p w:rsidR="00006BC9" w:rsidRPr="003A4E28" w:rsidRDefault="00006BC9" w:rsidP="00006BC9">
      <w:pPr>
        <w:ind w:firstLine="709"/>
        <w:jc w:val="both"/>
        <w:rPr>
          <w:b/>
        </w:rPr>
      </w:pPr>
      <w:r w:rsidRPr="003A4E28">
        <w:t xml:space="preserve">- </w:t>
      </w:r>
      <w:r w:rsidRPr="003A4E28">
        <w:rPr>
          <w:b/>
        </w:rPr>
        <w:t>выдача документов библиотечного фонда, в том числе по тематике.</w:t>
      </w:r>
    </w:p>
    <w:p w:rsidR="00D47B23" w:rsidRPr="003A4E28" w:rsidRDefault="00D47B23" w:rsidP="00006BC9">
      <w:pPr>
        <w:ind w:firstLine="709"/>
        <w:jc w:val="both"/>
        <w:rPr>
          <w:b/>
        </w:rPr>
      </w:pPr>
    </w:p>
    <w:tbl>
      <w:tblPr>
        <w:tblW w:w="9423"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4"/>
        <w:gridCol w:w="1276"/>
        <w:gridCol w:w="1134"/>
        <w:gridCol w:w="992"/>
        <w:gridCol w:w="1276"/>
        <w:gridCol w:w="1417"/>
        <w:gridCol w:w="1134"/>
      </w:tblGrid>
      <w:tr w:rsidR="00D47B23" w:rsidRPr="003A4E28" w:rsidTr="00D62F0A">
        <w:tc>
          <w:tcPr>
            <w:tcW w:w="2194" w:type="dxa"/>
          </w:tcPr>
          <w:p w:rsidR="00D47B23" w:rsidRPr="003A4E28" w:rsidRDefault="00D47B23" w:rsidP="00FB460E">
            <w:pPr>
              <w:jc w:val="center"/>
            </w:pPr>
            <w:r w:rsidRPr="003A4E28">
              <w:t>СЭЛ</w:t>
            </w:r>
          </w:p>
        </w:tc>
        <w:tc>
          <w:tcPr>
            <w:tcW w:w="1276" w:type="dxa"/>
          </w:tcPr>
          <w:p w:rsidR="00D47B23" w:rsidRPr="003A4E28" w:rsidRDefault="00D47B23" w:rsidP="00FB460E">
            <w:r w:rsidRPr="003A4E28">
              <w:t>ЕНЛ</w:t>
            </w:r>
          </w:p>
        </w:tc>
        <w:tc>
          <w:tcPr>
            <w:tcW w:w="1134" w:type="dxa"/>
          </w:tcPr>
          <w:p w:rsidR="00D47B23" w:rsidRPr="003A4E28" w:rsidRDefault="00D47B23" w:rsidP="00FB460E">
            <w:r w:rsidRPr="003A4E28">
              <w:t>ТЛ</w:t>
            </w:r>
          </w:p>
        </w:tc>
        <w:tc>
          <w:tcPr>
            <w:tcW w:w="992" w:type="dxa"/>
          </w:tcPr>
          <w:p w:rsidR="00D47B23" w:rsidRPr="003A4E28" w:rsidRDefault="00D47B23" w:rsidP="00FB460E">
            <w:r w:rsidRPr="003A4E28">
              <w:t>СХЛ</w:t>
            </w:r>
          </w:p>
        </w:tc>
        <w:tc>
          <w:tcPr>
            <w:tcW w:w="1276" w:type="dxa"/>
          </w:tcPr>
          <w:p w:rsidR="00D47B23" w:rsidRPr="003A4E28" w:rsidRDefault="00D47B23" w:rsidP="00FB460E">
            <w:r w:rsidRPr="003A4E28">
              <w:t>Иск-во</w:t>
            </w:r>
          </w:p>
          <w:p w:rsidR="00D47B23" w:rsidRPr="003A4E28" w:rsidRDefault="00D47B23" w:rsidP="00FB460E">
            <w:r w:rsidRPr="003A4E28">
              <w:t>спорт</w:t>
            </w:r>
          </w:p>
        </w:tc>
        <w:tc>
          <w:tcPr>
            <w:tcW w:w="1417" w:type="dxa"/>
          </w:tcPr>
          <w:p w:rsidR="00D47B23" w:rsidRPr="003A4E28" w:rsidRDefault="00D47B23" w:rsidP="00FB460E">
            <w:r w:rsidRPr="003A4E28">
              <w:t>Филолог.</w:t>
            </w:r>
          </w:p>
        </w:tc>
        <w:tc>
          <w:tcPr>
            <w:tcW w:w="1134" w:type="dxa"/>
          </w:tcPr>
          <w:p w:rsidR="00D47B23" w:rsidRPr="003A4E28" w:rsidRDefault="00D47B23" w:rsidP="00FB460E">
            <w:r w:rsidRPr="003A4E28">
              <w:t>Худож.</w:t>
            </w:r>
          </w:p>
        </w:tc>
      </w:tr>
      <w:tr w:rsidR="00D47B23" w:rsidRPr="003A4E28" w:rsidTr="00D62F0A">
        <w:tc>
          <w:tcPr>
            <w:tcW w:w="2194" w:type="dxa"/>
          </w:tcPr>
          <w:p w:rsidR="00D47B23" w:rsidRPr="003A4E28" w:rsidRDefault="00D47B23" w:rsidP="00FB460E">
            <w:pPr>
              <w:jc w:val="center"/>
            </w:pPr>
            <w:r w:rsidRPr="003A4E28">
              <w:t>32, 6</w:t>
            </w:r>
          </w:p>
        </w:tc>
        <w:tc>
          <w:tcPr>
            <w:tcW w:w="1276" w:type="dxa"/>
          </w:tcPr>
          <w:p w:rsidR="00D47B23" w:rsidRPr="003A4E28" w:rsidRDefault="00D47B23" w:rsidP="00FB460E">
            <w:r w:rsidRPr="003A4E28">
              <w:t>3, 7</w:t>
            </w:r>
          </w:p>
        </w:tc>
        <w:tc>
          <w:tcPr>
            <w:tcW w:w="1134" w:type="dxa"/>
          </w:tcPr>
          <w:p w:rsidR="00D47B23" w:rsidRPr="003A4E28" w:rsidRDefault="00D47B23" w:rsidP="00FB460E">
            <w:r w:rsidRPr="003A4E28">
              <w:t>3, 2</w:t>
            </w:r>
          </w:p>
        </w:tc>
        <w:tc>
          <w:tcPr>
            <w:tcW w:w="992" w:type="dxa"/>
          </w:tcPr>
          <w:p w:rsidR="00D47B23" w:rsidRPr="003A4E28" w:rsidRDefault="00D47B23" w:rsidP="00FB460E">
            <w:pPr>
              <w:jc w:val="center"/>
            </w:pPr>
            <w:r w:rsidRPr="003A4E28">
              <w:t>6, 3</w:t>
            </w:r>
          </w:p>
        </w:tc>
        <w:tc>
          <w:tcPr>
            <w:tcW w:w="1276" w:type="dxa"/>
          </w:tcPr>
          <w:p w:rsidR="00D47B23" w:rsidRPr="003A4E28" w:rsidRDefault="00D47B23" w:rsidP="00FB460E">
            <w:pPr>
              <w:jc w:val="center"/>
            </w:pPr>
            <w:r w:rsidRPr="003A4E28">
              <w:t>1, 1</w:t>
            </w:r>
          </w:p>
        </w:tc>
        <w:tc>
          <w:tcPr>
            <w:tcW w:w="1417" w:type="dxa"/>
          </w:tcPr>
          <w:p w:rsidR="00D47B23" w:rsidRPr="003A4E28" w:rsidRDefault="00D47B23" w:rsidP="00FB460E">
            <w:pPr>
              <w:jc w:val="center"/>
            </w:pPr>
            <w:r w:rsidRPr="003A4E28">
              <w:t>0, 1</w:t>
            </w:r>
          </w:p>
        </w:tc>
        <w:tc>
          <w:tcPr>
            <w:tcW w:w="1134" w:type="dxa"/>
          </w:tcPr>
          <w:p w:rsidR="00D47B23" w:rsidRPr="003A4E28" w:rsidRDefault="00D47B23" w:rsidP="00FB460E">
            <w:r w:rsidRPr="003A4E28">
              <w:t>53</w:t>
            </w:r>
            <w:r w:rsidR="008A40EF" w:rsidRPr="003A4E28">
              <w:t>,0</w:t>
            </w:r>
          </w:p>
        </w:tc>
      </w:tr>
    </w:tbl>
    <w:p w:rsidR="00D47B23" w:rsidRPr="003A4E28" w:rsidRDefault="00D47B23" w:rsidP="00006BC9">
      <w:pPr>
        <w:ind w:firstLine="709"/>
        <w:jc w:val="both"/>
      </w:pPr>
    </w:p>
    <w:p w:rsidR="00D62F0A" w:rsidRPr="003A4E28" w:rsidRDefault="00D62F0A" w:rsidP="008A40EF">
      <w:pPr>
        <w:jc w:val="both"/>
      </w:pPr>
    </w:p>
    <w:p w:rsidR="00D62F0A" w:rsidRPr="003A4E28" w:rsidRDefault="00D62F0A" w:rsidP="008A40EF">
      <w:pPr>
        <w:jc w:val="both"/>
      </w:pPr>
    </w:p>
    <w:tbl>
      <w:tblPr>
        <w:tblpPr w:leftFromText="180" w:rightFromText="180" w:vertAnchor="page" w:horzAnchor="margin" w:tblpXSpec="center" w:tblpY="1801"/>
        <w:tblW w:w="10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3"/>
        <w:gridCol w:w="1046"/>
        <w:gridCol w:w="653"/>
        <w:gridCol w:w="783"/>
        <w:gridCol w:w="653"/>
        <w:gridCol w:w="522"/>
        <w:gridCol w:w="653"/>
        <w:gridCol w:w="653"/>
        <w:gridCol w:w="784"/>
        <w:gridCol w:w="653"/>
        <w:gridCol w:w="652"/>
        <w:gridCol w:w="653"/>
        <w:gridCol w:w="522"/>
        <w:gridCol w:w="680"/>
        <w:gridCol w:w="620"/>
        <w:gridCol w:w="529"/>
      </w:tblGrid>
      <w:tr w:rsidR="000A6002" w:rsidRPr="003A4E28" w:rsidTr="00D62F0A">
        <w:trPr>
          <w:trHeight w:val="447"/>
        </w:trPr>
        <w:tc>
          <w:tcPr>
            <w:tcW w:w="3135" w:type="dxa"/>
            <w:gridSpan w:val="4"/>
          </w:tcPr>
          <w:p w:rsidR="000A6002" w:rsidRPr="003A4E28" w:rsidRDefault="000A6002" w:rsidP="00D62F0A">
            <w:pPr>
              <w:jc w:val="center"/>
              <w:rPr>
                <w:b/>
              </w:rPr>
            </w:pPr>
            <w:r w:rsidRPr="003A4E28">
              <w:rPr>
                <w:b/>
              </w:rPr>
              <w:lastRenderedPageBreak/>
              <w:t>Местный бюджет</w:t>
            </w:r>
          </w:p>
          <w:p w:rsidR="000A6002" w:rsidRPr="003A4E28" w:rsidRDefault="000A6002" w:rsidP="00D62F0A">
            <w:pPr>
              <w:jc w:val="center"/>
              <w:rPr>
                <w:b/>
              </w:rPr>
            </w:pPr>
          </w:p>
        </w:tc>
        <w:tc>
          <w:tcPr>
            <w:tcW w:w="2481" w:type="dxa"/>
            <w:gridSpan w:val="4"/>
          </w:tcPr>
          <w:p w:rsidR="000A6002" w:rsidRPr="003A4E28" w:rsidRDefault="000A6002" w:rsidP="00D62F0A">
            <w:pPr>
              <w:jc w:val="center"/>
              <w:rPr>
                <w:b/>
              </w:rPr>
            </w:pPr>
            <w:r w:rsidRPr="003A4E28">
              <w:rPr>
                <w:b/>
              </w:rPr>
              <w:t>Федеральный бюджет</w:t>
            </w:r>
          </w:p>
        </w:tc>
        <w:tc>
          <w:tcPr>
            <w:tcW w:w="2742" w:type="dxa"/>
            <w:gridSpan w:val="4"/>
          </w:tcPr>
          <w:p w:rsidR="000A6002" w:rsidRPr="003A4E28" w:rsidRDefault="000A6002" w:rsidP="00D62F0A">
            <w:pPr>
              <w:jc w:val="center"/>
              <w:rPr>
                <w:b/>
              </w:rPr>
            </w:pPr>
            <w:r w:rsidRPr="003A4E28">
              <w:rPr>
                <w:b/>
              </w:rPr>
              <w:t>Платные услуги</w:t>
            </w:r>
          </w:p>
        </w:tc>
        <w:tc>
          <w:tcPr>
            <w:tcW w:w="2351" w:type="dxa"/>
            <w:gridSpan w:val="4"/>
          </w:tcPr>
          <w:p w:rsidR="000A6002" w:rsidRPr="003A4E28" w:rsidRDefault="000A6002" w:rsidP="00D62F0A">
            <w:pPr>
              <w:jc w:val="center"/>
              <w:rPr>
                <w:b/>
              </w:rPr>
            </w:pPr>
            <w:r w:rsidRPr="003A4E28">
              <w:rPr>
                <w:b/>
              </w:rPr>
              <w:t>Всего</w:t>
            </w:r>
          </w:p>
        </w:tc>
      </w:tr>
      <w:tr w:rsidR="000A6002" w:rsidRPr="003A4E28" w:rsidTr="00D62F0A">
        <w:trPr>
          <w:trHeight w:val="435"/>
        </w:trPr>
        <w:tc>
          <w:tcPr>
            <w:tcW w:w="1699" w:type="dxa"/>
            <w:gridSpan w:val="2"/>
            <w:tcBorders>
              <w:right w:val="single" w:sz="4" w:space="0" w:color="auto"/>
            </w:tcBorders>
          </w:tcPr>
          <w:p w:rsidR="000A6002" w:rsidRPr="003A4E28" w:rsidRDefault="000A6002" w:rsidP="00D62F0A">
            <w:pPr>
              <w:jc w:val="center"/>
              <w:rPr>
                <w:b/>
              </w:rPr>
            </w:pPr>
            <w:r w:rsidRPr="003A4E28">
              <w:rPr>
                <w:b/>
              </w:rPr>
              <w:t>книги, бр.</w:t>
            </w:r>
          </w:p>
        </w:tc>
        <w:tc>
          <w:tcPr>
            <w:tcW w:w="1436" w:type="dxa"/>
            <w:gridSpan w:val="2"/>
            <w:tcBorders>
              <w:left w:val="single" w:sz="4" w:space="0" w:color="auto"/>
            </w:tcBorders>
          </w:tcPr>
          <w:p w:rsidR="000A6002" w:rsidRPr="003A4E28" w:rsidRDefault="000A6002" w:rsidP="00D62F0A">
            <w:pPr>
              <w:jc w:val="center"/>
              <w:rPr>
                <w:b/>
              </w:rPr>
            </w:pPr>
            <w:r w:rsidRPr="003A4E28">
              <w:rPr>
                <w:b/>
              </w:rPr>
              <w:t>подписка</w:t>
            </w:r>
          </w:p>
        </w:tc>
        <w:tc>
          <w:tcPr>
            <w:tcW w:w="1175" w:type="dxa"/>
            <w:gridSpan w:val="2"/>
            <w:tcBorders>
              <w:right w:val="single" w:sz="4" w:space="0" w:color="auto"/>
            </w:tcBorders>
          </w:tcPr>
          <w:p w:rsidR="000A6002" w:rsidRPr="003A4E28" w:rsidRDefault="000A6002" w:rsidP="00D62F0A">
            <w:pPr>
              <w:jc w:val="center"/>
              <w:rPr>
                <w:b/>
              </w:rPr>
            </w:pPr>
            <w:r w:rsidRPr="003A4E28">
              <w:rPr>
                <w:b/>
              </w:rPr>
              <w:t>книги, бр.</w:t>
            </w:r>
          </w:p>
        </w:tc>
        <w:tc>
          <w:tcPr>
            <w:tcW w:w="1306" w:type="dxa"/>
            <w:gridSpan w:val="2"/>
            <w:tcBorders>
              <w:left w:val="single" w:sz="4" w:space="0" w:color="auto"/>
            </w:tcBorders>
          </w:tcPr>
          <w:p w:rsidR="000A6002" w:rsidRPr="003A4E28" w:rsidRDefault="000A6002" w:rsidP="00D62F0A">
            <w:pPr>
              <w:jc w:val="center"/>
              <w:rPr>
                <w:b/>
              </w:rPr>
            </w:pPr>
            <w:r w:rsidRPr="003A4E28">
              <w:rPr>
                <w:b/>
              </w:rPr>
              <w:t>подписка</w:t>
            </w:r>
          </w:p>
        </w:tc>
        <w:tc>
          <w:tcPr>
            <w:tcW w:w="1437" w:type="dxa"/>
            <w:gridSpan w:val="2"/>
            <w:tcBorders>
              <w:right w:val="single" w:sz="4" w:space="0" w:color="auto"/>
            </w:tcBorders>
          </w:tcPr>
          <w:p w:rsidR="000A6002" w:rsidRPr="003A4E28" w:rsidRDefault="000A6002" w:rsidP="00D62F0A">
            <w:pPr>
              <w:jc w:val="center"/>
              <w:rPr>
                <w:b/>
              </w:rPr>
            </w:pPr>
            <w:r w:rsidRPr="003A4E28">
              <w:rPr>
                <w:b/>
              </w:rPr>
              <w:t>книги</w:t>
            </w:r>
          </w:p>
        </w:tc>
        <w:tc>
          <w:tcPr>
            <w:tcW w:w="1305" w:type="dxa"/>
            <w:gridSpan w:val="2"/>
            <w:tcBorders>
              <w:left w:val="single" w:sz="4" w:space="0" w:color="auto"/>
            </w:tcBorders>
          </w:tcPr>
          <w:p w:rsidR="000A6002" w:rsidRPr="003A4E28" w:rsidRDefault="000A6002" w:rsidP="00D62F0A">
            <w:pPr>
              <w:jc w:val="center"/>
              <w:rPr>
                <w:b/>
              </w:rPr>
            </w:pPr>
            <w:r w:rsidRPr="003A4E28">
              <w:rPr>
                <w:b/>
              </w:rPr>
              <w:t>подписка</w:t>
            </w:r>
          </w:p>
        </w:tc>
        <w:tc>
          <w:tcPr>
            <w:tcW w:w="1202" w:type="dxa"/>
            <w:gridSpan w:val="2"/>
            <w:tcBorders>
              <w:right w:val="single" w:sz="4" w:space="0" w:color="auto"/>
            </w:tcBorders>
          </w:tcPr>
          <w:p w:rsidR="000A6002" w:rsidRPr="003A4E28" w:rsidRDefault="000A6002" w:rsidP="00D62F0A">
            <w:pPr>
              <w:jc w:val="center"/>
              <w:rPr>
                <w:b/>
              </w:rPr>
            </w:pPr>
            <w:r w:rsidRPr="003A4E28">
              <w:rPr>
                <w:b/>
              </w:rPr>
              <w:t>книги,бр.</w:t>
            </w:r>
          </w:p>
          <w:p w:rsidR="000A6002" w:rsidRPr="003A4E28" w:rsidRDefault="000A6002" w:rsidP="00D62F0A">
            <w:pPr>
              <w:jc w:val="center"/>
              <w:rPr>
                <w:b/>
              </w:rPr>
            </w:pPr>
          </w:p>
        </w:tc>
        <w:tc>
          <w:tcPr>
            <w:tcW w:w="1149" w:type="dxa"/>
            <w:gridSpan w:val="2"/>
            <w:tcBorders>
              <w:left w:val="single" w:sz="4" w:space="0" w:color="auto"/>
            </w:tcBorders>
          </w:tcPr>
          <w:p w:rsidR="000A6002" w:rsidRPr="003A4E28" w:rsidRDefault="000A6002" w:rsidP="00D62F0A">
            <w:pPr>
              <w:jc w:val="center"/>
              <w:rPr>
                <w:b/>
              </w:rPr>
            </w:pPr>
            <w:r w:rsidRPr="003A4E28">
              <w:rPr>
                <w:b/>
              </w:rPr>
              <w:t>подписка</w:t>
            </w:r>
          </w:p>
        </w:tc>
      </w:tr>
      <w:tr w:rsidR="000A6002" w:rsidRPr="003A4E28" w:rsidTr="00D62F0A">
        <w:trPr>
          <w:trHeight w:val="882"/>
        </w:trPr>
        <w:tc>
          <w:tcPr>
            <w:tcW w:w="653" w:type="dxa"/>
            <w:tcBorders>
              <w:right w:val="single" w:sz="4" w:space="0" w:color="auto"/>
            </w:tcBorders>
          </w:tcPr>
          <w:p w:rsidR="000A6002" w:rsidRPr="003A4E28" w:rsidRDefault="000A6002" w:rsidP="00D62F0A">
            <w:pPr>
              <w:jc w:val="center"/>
              <w:rPr>
                <w:b/>
              </w:rPr>
            </w:pPr>
            <w:r w:rsidRPr="003A4E28">
              <w:rPr>
                <w:b/>
              </w:rPr>
              <w:t>зкз</w:t>
            </w:r>
          </w:p>
          <w:p w:rsidR="000A6002" w:rsidRPr="003A4E28" w:rsidRDefault="000A6002" w:rsidP="00D62F0A">
            <w:pPr>
              <w:jc w:val="center"/>
              <w:rPr>
                <w:b/>
              </w:rPr>
            </w:pPr>
            <w:r w:rsidRPr="003A4E28">
              <w:rPr>
                <w:b/>
              </w:rPr>
              <w:t>363</w:t>
            </w:r>
          </w:p>
        </w:tc>
        <w:tc>
          <w:tcPr>
            <w:tcW w:w="1046" w:type="dxa"/>
            <w:tcBorders>
              <w:right w:val="single" w:sz="4" w:space="0" w:color="auto"/>
            </w:tcBorders>
          </w:tcPr>
          <w:p w:rsidR="000A6002" w:rsidRPr="003A4E28" w:rsidRDefault="000A6002" w:rsidP="00D62F0A">
            <w:pPr>
              <w:jc w:val="center"/>
              <w:rPr>
                <w:b/>
              </w:rPr>
            </w:pPr>
            <w:r w:rsidRPr="003A4E28">
              <w:rPr>
                <w:b/>
              </w:rPr>
              <w:t>тыс.руб</w:t>
            </w:r>
          </w:p>
          <w:p w:rsidR="000A6002" w:rsidRPr="003A4E28" w:rsidRDefault="000A6002" w:rsidP="00D62F0A">
            <w:pPr>
              <w:jc w:val="center"/>
              <w:rPr>
                <w:b/>
              </w:rPr>
            </w:pPr>
            <w:r w:rsidRPr="003A4E28">
              <w:rPr>
                <w:b/>
              </w:rPr>
              <w:t>66, 2</w:t>
            </w:r>
          </w:p>
        </w:tc>
        <w:tc>
          <w:tcPr>
            <w:tcW w:w="653" w:type="dxa"/>
            <w:tcBorders>
              <w:left w:val="single" w:sz="4" w:space="0" w:color="auto"/>
              <w:right w:val="single" w:sz="4" w:space="0" w:color="auto"/>
            </w:tcBorders>
          </w:tcPr>
          <w:p w:rsidR="000A6002" w:rsidRPr="003A4E28" w:rsidRDefault="000A6002" w:rsidP="00D62F0A">
            <w:pPr>
              <w:jc w:val="center"/>
              <w:rPr>
                <w:b/>
              </w:rPr>
            </w:pPr>
            <w:r w:rsidRPr="003A4E28">
              <w:rPr>
                <w:b/>
              </w:rPr>
              <w:t>экз</w:t>
            </w:r>
          </w:p>
          <w:p w:rsidR="000A6002" w:rsidRPr="003A4E28" w:rsidRDefault="000A6002" w:rsidP="00D62F0A">
            <w:pPr>
              <w:jc w:val="center"/>
              <w:rPr>
                <w:b/>
              </w:rPr>
            </w:pPr>
            <w:r w:rsidRPr="003A4E28">
              <w:rPr>
                <w:b/>
              </w:rPr>
              <w:t>595</w:t>
            </w:r>
          </w:p>
        </w:tc>
        <w:tc>
          <w:tcPr>
            <w:tcW w:w="783" w:type="dxa"/>
            <w:tcBorders>
              <w:left w:val="single" w:sz="4" w:space="0" w:color="auto"/>
            </w:tcBorders>
          </w:tcPr>
          <w:p w:rsidR="000A6002" w:rsidRPr="003A4E28" w:rsidRDefault="000A6002" w:rsidP="00D62F0A">
            <w:pPr>
              <w:jc w:val="center"/>
              <w:rPr>
                <w:b/>
              </w:rPr>
            </w:pPr>
            <w:r w:rsidRPr="003A4E28">
              <w:rPr>
                <w:b/>
              </w:rPr>
              <w:t>тыс</w:t>
            </w:r>
          </w:p>
          <w:p w:rsidR="000A6002" w:rsidRPr="003A4E28" w:rsidRDefault="000A6002" w:rsidP="00D62F0A">
            <w:pPr>
              <w:jc w:val="center"/>
              <w:rPr>
                <w:b/>
              </w:rPr>
            </w:pPr>
            <w:r w:rsidRPr="003A4E28">
              <w:rPr>
                <w:b/>
              </w:rPr>
              <w:t>72, 5</w:t>
            </w:r>
          </w:p>
        </w:tc>
        <w:tc>
          <w:tcPr>
            <w:tcW w:w="653" w:type="dxa"/>
            <w:tcBorders>
              <w:right w:val="single" w:sz="4" w:space="0" w:color="auto"/>
            </w:tcBorders>
          </w:tcPr>
          <w:p w:rsidR="000A6002" w:rsidRPr="003A4E28" w:rsidRDefault="000A6002" w:rsidP="00D62F0A">
            <w:pPr>
              <w:jc w:val="center"/>
              <w:rPr>
                <w:b/>
              </w:rPr>
            </w:pPr>
            <w:r w:rsidRPr="003A4E28">
              <w:rPr>
                <w:b/>
              </w:rPr>
              <w:t>экз</w:t>
            </w:r>
          </w:p>
          <w:p w:rsidR="000A6002" w:rsidRPr="003A4E28" w:rsidRDefault="000A6002" w:rsidP="00D62F0A">
            <w:pPr>
              <w:jc w:val="center"/>
              <w:rPr>
                <w:b/>
              </w:rPr>
            </w:pPr>
            <w:r w:rsidRPr="003A4E28">
              <w:rPr>
                <w:b/>
              </w:rPr>
              <w:t>12</w:t>
            </w:r>
          </w:p>
        </w:tc>
        <w:tc>
          <w:tcPr>
            <w:tcW w:w="522" w:type="dxa"/>
            <w:tcBorders>
              <w:right w:val="single" w:sz="4" w:space="0" w:color="auto"/>
            </w:tcBorders>
          </w:tcPr>
          <w:p w:rsidR="000A6002" w:rsidRPr="003A4E28" w:rsidRDefault="000A6002" w:rsidP="00D62F0A">
            <w:pPr>
              <w:jc w:val="center"/>
              <w:rPr>
                <w:b/>
              </w:rPr>
            </w:pPr>
            <w:r w:rsidRPr="003A4E28">
              <w:rPr>
                <w:b/>
              </w:rPr>
              <w:t>тыс</w:t>
            </w:r>
          </w:p>
          <w:p w:rsidR="000A6002" w:rsidRPr="003A4E28" w:rsidRDefault="000A6002" w:rsidP="00D62F0A">
            <w:pPr>
              <w:jc w:val="center"/>
              <w:rPr>
                <w:b/>
              </w:rPr>
            </w:pPr>
            <w:r w:rsidRPr="003A4E28">
              <w:rPr>
                <w:b/>
              </w:rPr>
              <w:t>2, 0</w:t>
            </w:r>
          </w:p>
        </w:tc>
        <w:tc>
          <w:tcPr>
            <w:tcW w:w="653" w:type="dxa"/>
            <w:tcBorders>
              <w:left w:val="single" w:sz="4" w:space="0" w:color="auto"/>
              <w:right w:val="single" w:sz="4" w:space="0" w:color="auto"/>
            </w:tcBorders>
          </w:tcPr>
          <w:p w:rsidR="000A6002" w:rsidRPr="003A4E28" w:rsidRDefault="000A6002" w:rsidP="00D62F0A">
            <w:pPr>
              <w:jc w:val="center"/>
              <w:rPr>
                <w:b/>
              </w:rPr>
            </w:pPr>
            <w:r w:rsidRPr="003A4E28">
              <w:rPr>
                <w:b/>
              </w:rPr>
              <w:t>экз</w:t>
            </w:r>
          </w:p>
          <w:p w:rsidR="000A6002" w:rsidRPr="003A4E28" w:rsidRDefault="000A6002" w:rsidP="00D62F0A">
            <w:pPr>
              <w:jc w:val="center"/>
              <w:rPr>
                <w:b/>
              </w:rPr>
            </w:pPr>
            <w:r w:rsidRPr="003A4E28">
              <w:rPr>
                <w:b/>
              </w:rPr>
              <w:t>6</w:t>
            </w:r>
          </w:p>
        </w:tc>
        <w:tc>
          <w:tcPr>
            <w:tcW w:w="653" w:type="dxa"/>
            <w:tcBorders>
              <w:left w:val="single" w:sz="4" w:space="0" w:color="auto"/>
            </w:tcBorders>
          </w:tcPr>
          <w:p w:rsidR="000A6002" w:rsidRPr="003A4E28" w:rsidRDefault="000A6002" w:rsidP="00D62F0A">
            <w:pPr>
              <w:jc w:val="center"/>
              <w:rPr>
                <w:b/>
              </w:rPr>
            </w:pPr>
            <w:r w:rsidRPr="003A4E28">
              <w:rPr>
                <w:b/>
              </w:rPr>
              <w:t>тыс</w:t>
            </w:r>
          </w:p>
          <w:p w:rsidR="000A6002" w:rsidRPr="003A4E28" w:rsidRDefault="000A6002" w:rsidP="00D62F0A">
            <w:pPr>
              <w:jc w:val="center"/>
              <w:rPr>
                <w:b/>
              </w:rPr>
            </w:pPr>
            <w:r w:rsidRPr="003A4E28">
              <w:rPr>
                <w:b/>
              </w:rPr>
              <w:t>1, 9</w:t>
            </w:r>
          </w:p>
        </w:tc>
        <w:tc>
          <w:tcPr>
            <w:tcW w:w="784" w:type="dxa"/>
            <w:tcBorders>
              <w:right w:val="single" w:sz="4" w:space="0" w:color="auto"/>
            </w:tcBorders>
          </w:tcPr>
          <w:p w:rsidR="000A6002" w:rsidRPr="003A4E28" w:rsidRDefault="000A6002" w:rsidP="00D62F0A">
            <w:pPr>
              <w:jc w:val="center"/>
              <w:rPr>
                <w:b/>
              </w:rPr>
            </w:pPr>
            <w:r w:rsidRPr="003A4E28">
              <w:rPr>
                <w:b/>
              </w:rPr>
              <w:t>экз</w:t>
            </w:r>
          </w:p>
        </w:tc>
        <w:tc>
          <w:tcPr>
            <w:tcW w:w="653" w:type="dxa"/>
            <w:tcBorders>
              <w:right w:val="single" w:sz="4" w:space="0" w:color="auto"/>
            </w:tcBorders>
          </w:tcPr>
          <w:p w:rsidR="000A6002" w:rsidRPr="003A4E28" w:rsidRDefault="000A6002" w:rsidP="00D62F0A">
            <w:pPr>
              <w:jc w:val="center"/>
              <w:rPr>
                <w:b/>
              </w:rPr>
            </w:pPr>
            <w:r w:rsidRPr="003A4E28">
              <w:rPr>
                <w:b/>
              </w:rPr>
              <w:t>тыс.</w:t>
            </w:r>
          </w:p>
        </w:tc>
        <w:tc>
          <w:tcPr>
            <w:tcW w:w="652" w:type="dxa"/>
            <w:tcBorders>
              <w:right w:val="single" w:sz="4" w:space="0" w:color="auto"/>
            </w:tcBorders>
          </w:tcPr>
          <w:p w:rsidR="000A6002" w:rsidRPr="003A4E28" w:rsidRDefault="000A6002" w:rsidP="00D62F0A">
            <w:pPr>
              <w:jc w:val="center"/>
              <w:rPr>
                <w:b/>
              </w:rPr>
            </w:pPr>
            <w:r w:rsidRPr="003A4E28">
              <w:rPr>
                <w:b/>
              </w:rPr>
              <w:t>экз</w:t>
            </w:r>
          </w:p>
        </w:tc>
        <w:tc>
          <w:tcPr>
            <w:tcW w:w="653" w:type="dxa"/>
            <w:tcBorders>
              <w:left w:val="single" w:sz="4" w:space="0" w:color="auto"/>
            </w:tcBorders>
          </w:tcPr>
          <w:p w:rsidR="000A6002" w:rsidRPr="003A4E28" w:rsidRDefault="000A6002" w:rsidP="00D62F0A">
            <w:pPr>
              <w:jc w:val="center"/>
              <w:rPr>
                <w:b/>
              </w:rPr>
            </w:pPr>
            <w:r w:rsidRPr="003A4E28">
              <w:rPr>
                <w:b/>
              </w:rPr>
              <w:t>тыс</w:t>
            </w:r>
          </w:p>
        </w:tc>
        <w:tc>
          <w:tcPr>
            <w:tcW w:w="522" w:type="dxa"/>
            <w:tcBorders>
              <w:right w:val="single" w:sz="4" w:space="0" w:color="auto"/>
            </w:tcBorders>
          </w:tcPr>
          <w:p w:rsidR="000A6002" w:rsidRPr="003A4E28" w:rsidRDefault="000A6002" w:rsidP="00D62F0A">
            <w:pPr>
              <w:jc w:val="center"/>
              <w:rPr>
                <w:b/>
              </w:rPr>
            </w:pPr>
            <w:r w:rsidRPr="003A4E28">
              <w:rPr>
                <w:b/>
              </w:rPr>
              <w:t>экз</w:t>
            </w:r>
          </w:p>
          <w:p w:rsidR="000A6002" w:rsidRPr="003A4E28" w:rsidRDefault="000A6002" w:rsidP="00D62F0A">
            <w:pPr>
              <w:jc w:val="center"/>
              <w:rPr>
                <w:b/>
              </w:rPr>
            </w:pPr>
            <w:r w:rsidRPr="003A4E28">
              <w:rPr>
                <w:b/>
              </w:rPr>
              <w:t>375</w:t>
            </w:r>
          </w:p>
        </w:tc>
        <w:tc>
          <w:tcPr>
            <w:tcW w:w="680" w:type="dxa"/>
            <w:tcBorders>
              <w:right w:val="single" w:sz="4" w:space="0" w:color="auto"/>
            </w:tcBorders>
          </w:tcPr>
          <w:p w:rsidR="000A6002" w:rsidRPr="003A4E28" w:rsidRDefault="000A6002" w:rsidP="00D62F0A">
            <w:pPr>
              <w:jc w:val="center"/>
              <w:rPr>
                <w:b/>
              </w:rPr>
            </w:pPr>
            <w:r w:rsidRPr="003A4E28">
              <w:rPr>
                <w:b/>
              </w:rPr>
              <w:t>тыс</w:t>
            </w:r>
          </w:p>
          <w:p w:rsidR="000A6002" w:rsidRPr="003A4E28" w:rsidRDefault="000A6002" w:rsidP="00D62F0A">
            <w:pPr>
              <w:jc w:val="center"/>
              <w:rPr>
                <w:b/>
              </w:rPr>
            </w:pPr>
            <w:r w:rsidRPr="003A4E28">
              <w:rPr>
                <w:b/>
              </w:rPr>
              <w:t>68, 2</w:t>
            </w:r>
          </w:p>
        </w:tc>
        <w:tc>
          <w:tcPr>
            <w:tcW w:w="620" w:type="dxa"/>
            <w:tcBorders>
              <w:left w:val="single" w:sz="4" w:space="0" w:color="auto"/>
              <w:right w:val="single" w:sz="4" w:space="0" w:color="auto"/>
            </w:tcBorders>
          </w:tcPr>
          <w:p w:rsidR="000A6002" w:rsidRPr="003A4E28" w:rsidRDefault="000A6002" w:rsidP="00D62F0A">
            <w:pPr>
              <w:jc w:val="center"/>
              <w:rPr>
                <w:b/>
              </w:rPr>
            </w:pPr>
            <w:r w:rsidRPr="003A4E28">
              <w:rPr>
                <w:b/>
              </w:rPr>
              <w:t>экз</w:t>
            </w:r>
          </w:p>
          <w:p w:rsidR="000A6002" w:rsidRPr="003A4E28" w:rsidRDefault="000A6002" w:rsidP="00D62F0A">
            <w:pPr>
              <w:jc w:val="center"/>
              <w:rPr>
                <w:b/>
              </w:rPr>
            </w:pPr>
            <w:r w:rsidRPr="003A4E28">
              <w:rPr>
                <w:b/>
              </w:rPr>
              <w:t>601</w:t>
            </w:r>
          </w:p>
        </w:tc>
        <w:tc>
          <w:tcPr>
            <w:tcW w:w="529" w:type="dxa"/>
            <w:tcBorders>
              <w:left w:val="single" w:sz="4" w:space="0" w:color="auto"/>
            </w:tcBorders>
          </w:tcPr>
          <w:p w:rsidR="000A6002" w:rsidRPr="003A4E28" w:rsidRDefault="000A6002" w:rsidP="00D62F0A">
            <w:pPr>
              <w:jc w:val="center"/>
              <w:rPr>
                <w:b/>
              </w:rPr>
            </w:pPr>
            <w:r w:rsidRPr="003A4E28">
              <w:rPr>
                <w:b/>
              </w:rPr>
              <w:t>тыс</w:t>
            </w:r>
          </w:p>
          <w:p w:rsidR="000A6002" w:rsidRPr="003A4E28" w:rsidRDefault="000A6002" w:rsidP="00D62F0A">
            <w:pPr>
              <w:jc w:val="center"/>
              <w:rPr>
                <w:b/>
              </w:rPr>
            </w:pPr>
            <w:r w:rsidRPr="003A4E28">
              <w:rPr>
                <w:b/>
              </w:rPr>
              <w:t>74, 4</w:t>
            </w:r>
          </w:p>
        </w:tc>
      </w:tr>
    </w:tbl>
    <w:p w:rsidR="000A6002" w:rsidRPr="003A4E28" w:rsidRDefault="000A6002" w:rsidP="000A6002">
      <w:pPr>
        <w:jc w:val="center"/>
      </w:pPr>
    </w:p>
    <w:p w:rsidR="00D62F0A" w:rsidRPr="003A4E28" w:rsidRDefault="00D62F0A" w:rsidP="00D62F0A">
      <w:pPr>
        <w:jc w:val="center"/>
      </w:pPr>
      <w:r w:rsidRPr="00451236">
        <w:rPr>
          <w:b/>
        </w:rPr>
        <w:t>4.5.</w:t>
      </w:r>
      <w:r w:rsidRPr="003A4E28">
        <w:t xml:space="preserve"> </w:t>
      </w:r>
      <w:r w:rsidRPr="003A4E28">
        <w:rPr>
          <w:b/>
        </w:rPr>
        <w:t>Финансирование комплектования:    - объемы,</w:t>
      </w:r>
    </w:p>
    <w:p w:rsidR="000A6002" w:rsidRPr="003A4E28" w:rsidRDefault="000A6002" w:rsidP="000A6002">
      <w:pPr>
        <w:ind w:left="-900"/>
      </w:pPr>
    </w:p>
    <w:p w:rsidR="000A6002" w:rsidRPr="003A4E28" w:rsidRDefault="000A6002" w:rsidP="000A6002">
      <w:pPr>
        <w:rPr>
          <w:b/>
        </w:rPr>
      </w:pPr>
      <w:r w:rsidRPr="003A4E28">
        <w:t xml:space="preserve">                                      </w:t>
      </w:r>
      <w:r w:rsidRPr="003A4E28">
        <w:rPr>
          <w:b/>
        </w:rPr>
        <w:t>Основные источники комплектования.</w:t>
      </w:r>
    </w:p>
    <w:tbl>
      <w:tblPr>
        <w:tblStyle w:val="aa"/>
        <w:tblW w:w="9455" w:type="dxa"/>
        <w:tblLook w:val="04A0"/>
      </w:tblPr>
      <w:tblGrid>
        <w:gridCol w:w="929"/>
        <w:gridCol w:w="779"/>
        <w:gridCol w:w="941"/>
        <w:gridCol w:w="996"/>
        <w:gridCol w:w="928"/>
        <w:gridCol w:w="1009"/>
        <w:gridCol w:w="612"/>
        <w:gridCol w:w="677"/>
        <w:gridCol w:w="561"/>
        <w:gridCol w:w="628"/>
        <w:gridCol w:w="579"/>
        <w:gridCol w:w="816"/>
      </w:tblGrid>
      <w:tr w:rsidR="000A6002" w:rsidRPr="003A4E28" w:rsidTr="00D62F0A">
        <w:trPr>
          <w:trHeight w:val="718"/>
        </w:trPr>
        <w:tc>
          <w:tcPr>
            <w:tcW w:w="1708" w:type="dxa"/>
            <w:gridSpan w:val="2"/>
          </w:tcPr>
          <w:p w:rsidR="000A6002" w:rsidRPr="003A4E28" w:rsidRDefault="000A6002" w:rsidP="00FB460E">
            <w:pPr>
              <w:jc w:val="center"/>
              <w:rPr>
                <w:b/>
              </w:rPr>
            </w:pPr>
            <w:r w:rsidRPr="003A4E28">
              <w:rPr>
                <w:b/>
              </w:rPr>
              <w:t>Новые</w:t>
            </w:r>
          </w:p>
          <w:p w:rsidR="000A6002" w:rsidRPr="003A4E28" w:rsidRDefault="000A6002" w:rsidP="00FB460E">
            <w:pPr>
              <w:jc w:val="center"/>
              <w:rPr>
                <w:b/>
              </w:rPr>
            </w:pPr>
            <w:r w:rsidRPr="003A4E28">
              <w:rPr>
                <w:b/>
              </w:rPr>
              <w:t>поступления</w:t>
            </w:r>
          </w:p>
          <w:p w:rsidR="000A6002" w:rsidRPr="003A4E28" w:rsidRDefault="000A6002" w:rsidP="00FB460E">
            <w:pPr>
              <w:jc w:val="center"/>
              <w:rPr>
                <w:b/>
              </w:rPr>
            </w:pPr>
            <w:r w:rsidRPr="003A4E28">
              <w:rPr>
                <w:b/>
              </w:rPr>
              <w:t>всего</w:t>
            </w:r>
          </w:p>
        </w:tc>
        <w:tc>
          <w:tcPr>
            <w:tcW w:w="1937" w:type="dxa"/>
            <w:gridSpan w:val="2"/>
          </w:tcPr>
          <w:p w:rsidR="000A6002" w:rsidRPr="003A4E28" w:rsidRDefault="000A6002" w:rsidP="00FB460E">
            <w:pPr>
              <w:jc w:val="center"/>
              <w:rPr>
                <w:b/>
              </w:rPr>
            </w:pPr>
            <w:r w:rsidRPr="003A4E28">
              <w:rPr>
                <w:b/>
              </w:rPr>
              <w:t>Пожертвование</w:t>
            </w:r>
          </w:p>
          <w:p w:rsidR="000A6002" w:rsidRPr="003A4E28" w:rsidRDefault="000A6002" w:rsidP="00FB460E">
            <w:pPr>
              <w:jc w:val="center"/>
              <w:rPr>
                <w:b/>
              </w:rPr>
            </w:pPr>
            <w:r w:rsidRPr="003A4E28">
              <w:rPr>
                <w:b/>
              </w:rPr>
              <w:t>кроме ПОУНБ</w:t>
            </w:r>
          </w:p>
        </w:tc>
        <w:tc>
          <w:tcPr>
            <w:tcW w:w="1937" w:type="dxa"/>
            <w:gridSpan w:val="2"/>
          </w:tcPr>
          <w:p w:rsidR="000A6002" w:rsidRPr="003A4E28" w:rsidRDefault="000A6002" w:rsidP="00FB460E">
            <w:pPr>
              <w:jc w:val="center"/>
              <w:rPr>
                <w:b/>
              </w:rPr>
            </w:pPr>
            <w:r w:rsidRPr="003A4E28">
              <w:rPr>
                <w:b/>
              </w:rPr>
              <w:t>Пожертвование</w:t>
            </w:r>
          </w:p>
          <w:p w:rsidR="000A6002" w:rsidRPr="003A4E28" w:rsidRDefault="000A6002" w:rsidP="00FB460E">
            <w:pPr>
              <w:jc w:val="center"/>
              <w:rPr>
                <w:b/>
              </w:rPr>
            </w:pPr>
            <w:r w:rsidRPr="003A4E28">
              <w:rPr>
                <w:b/>
              </w:rPr>
              <w:t>через ПОУНБ</w:t>
            </w:r>
          </w:p>
        </w:tc>
        <w:tc>
          <w:tcPr>
            <w:tcW w:w="1289" w:type="dxa"/>
            <w:gridSpan w:val="2"/>
          </w:tcPr>
          <w:p w:rsidR="000A6002" w:rsidRPr="003A4E28" w:rsidRDefault="000A6002" w:rsidP="00FB460E">
            <w:pPr>
              <w:jc w:val="center"/>
              <w:rPr>
                <w:b/>
              </w:rPr>
            </w:pPr>
            <w:r w:rsidRPr="003A4E28">
              <w:rPr>
                <w:b/>
              </w:rPr>
              <w:t>Книжные</w:t>
            </w:r>
          </w:p>
          <w:p w:rsidR="000A6002" w:rsidRPr="003A4E28" w:rsidRDefault="000A6002" w:rsidP="00FB460E">
            <w:pPr>
              <w:jc w:val="center"/>
              <w:rPr>
                <w:b/>
              </w:rPr>
            </w:pPr>
            <w:r w:rsidRPr="003A4E28">
              <w:rPr>
                <w:b/>
              </w:rPr>
              <w:t>магазины</w:t>
            </w:r>
          </w:p>
        </w:tc>
        <w:tc>
          <w:tcPr>
            <w:tcW w:w="1189" w:type="dxa"/>
            <w:gridSpan w:val="2"/>
          </w:tcPr>
          <w:p w:rsidR="000A6002" w:rsidRPr="003A4E28" w:rsidRDefault="000A6002" w:rsidP="00FB460E">
            <w:pPr>
              <w:jc w:val="center"/>
              <w:rPr>
                <w:b/>
              </w:rPr>
            </w:pPr>
            <w:r w:rsidRPr="003A4E28">
              <w:rPr>
                <w:b/>
              </w:rPr>
              <w:t>МОЭ</w:t>
            </w:r>
          </w:p>
        </w:tc>
        <w:tc>
          <w:tcPr>
            <w:tcW w:w="1395" w:type="dxa"/>
            <w:gridSpan w:val="2"/>
          </w:tcPr>
          <w:p w:rsidR="000A6002" w:rsidRPr="003A4E28" w:rsidRDefault="000A6002" w:rsidP="00FB460E">
            <w:pPr>
              <w:jc w:val="center"/>
              <w:rPr>
                <w:b/>
              </w:rPr>
            </w:pPr>
            <w:r w:rsidRPr="003A4E28">
              <w:rPr>
                <w:b/>
              </w:rPr>
              <w:t>Печать +</w:t>
            </w:r>
          </w:p>
        </w:tc>
      </w:tr>
      <w:tr w:rsidR="000A6002" w:rsidRPr="003A4E28" w:rsidTr="00D62F0A">
        <w:trPr>
          <w:trHeight w:val="235"/>
        </w:trPr>
        <w:tc>
          <w:tcPr>
            <w:tcW w:w="929" w:type="dxa"/>
            <w:tcBorders>
              <w:right w:val="single" w:sz="4" w:space="0" w:color="auto"/>
            </w:tcBorders>
          </w:tcPr>
          <w:p w:rsidR="000A6002" w:rsidRPr="003A4E28" w:rsidRDefault="000A6002" w:rsidP="00FB460E">
            <w:pPr>
              <w:jc w:val="center"/>
              <w:rPr>
                <w:b/>
              </w:rPr>
            </w:pPr>
            <w:r w:rsidRPr="003A4E28">
              <w:rPr>
                <w:b/>
              </w:rPr>
              <w:t>1</w:t>
            </w:r>
          </w:p>
        </w:tc>
        <w:tc>
          <w:tcPr>
            <w:tcW w:w="779" w:type="dxa"/>
            <w:tcBorders>
              <w:left w:val="single" w:sz="4" w:space="0" w:color="auto"/>
            </w:tcBorders>
          </w:tcPr>
          <w:p w:rsidR="000A6002" w:rsidRPr="003A4E28" w:rsidRDefault="000A6002" w:rsidP="00FB460E">
            <w:pPr>
              <w:jc w:val="center"/>
              <w:rPr>
                <w:b/>
              </w:rPr>
            </w:pPr>
            <w:r w:rsidRPr="003A4E28">
              <w:rPr>
                <w:b/>
              </w:rPr>
              <w:t>2</w:t>
            </w:r>
          </w:p>
        </w:tc>
        <w:tc>
          <w:tcPr>
            <w:tcW w:w="941" w:type="dxa"/>
            <w:tcBorders>
              <w:right w:val="single" w:sz="4" w:space="0" w:color="auto"/>
            </w:tcBorders>
          </w:tcPr>
          <w:p w:rsidR="000A6002" w:rsidRPr="003A4E28" w:rsidRDefault="000A6002" w:rsidP="00FB460E">
            <w:pPr>
              <w:jc w:val="center"/>
              <w:rPr>
                <w:b/>
              </w:rPr>
            </w:pPr>
            <w:r w:rsidRPr="003A4E28">
              <w:rPr>
                <w:b/>
              </w:rPr>
              <w:t>3</w:t>
            </w:r>
          </w:p>
        </w:tc>
        <w:tc>
          <w:tcPr>
            <w:tcW w:w="996" w:type="dxa"/>
            <w:tcBorders>
              <w:left w:val="single" w:sz="4" w:space="0" w:color="auto"/>
            </w:tcBorders>
          </w:tcPr>
          <w:p w:rsidR="000A6002" w:rsidRPr="003A4E28" w:rsidRDefault="000A6002" w:rsidP="00FB460E">
            <w:pPr>
              <w:jc w:val="center"/>
              <w:rPr>
                <w:b/>
              </w:rPr>
            </w:pPr>
            <w:r w:rsidRPr="003A4E28">
              <w:rPr>
                <w:b/>
              </w:rPr>
              <w:t>4</w:t>
            </w:r>
          </w:p>
        </w:tc>
        <w:tc>
          <w:tcPr>
            <w:tcW w:w="928" w:type="dxa"/>
            <w:tcBorders>
              <w:right w:val="single" w:sz="4" w:space="0" w:color="auto"/>
            </w:tcBorders>
          </w:tcPr>
          <w:p w:rsidR="000A6002" w:rsidRPr="003A4E28" w:rsidRDefault="000A6002" w:rsidP="00FB460E">
            <w:pPr>
              <w:jc w:val="center"/>
              <w:rPr>
                <w:b/>
              </w:rPr>
            </w:pPr>
            <w:r w:rsidRPr="003A4E28">
              <w:rPr>
                <w:b/>
              </w:rPr>
              <w:t>5</w:t>
            </w:r>
          </w:p>
        </w:tc>
        <w:tc>
          <w:tcPr>
            <w:tcW w:w="1009" w:type="dxa"/>
            <w:tcBorders>
              <w:left w:val="single" w:sz="4" w:space="0" w:color="auto"/>
            </w:tcBorders>
          </w:tcPr>
          <w:p w:rsidR="000A6002" w:rsidRPr="003A4E28" w:rsidRDefault="000A6002" w:rsidP="00FB460E">
            <w:pPr>
              <w:jc w:val="center"/>
              <w:rPr>
                <w:b/>
              </w:rPr>
            </w:pPr>
            <w:r w:rsidRPr="003A4E28">
              <w:rPr>
                <w:b/>
              </w:rPr>
              <w:t>6</w:t>
            </w:r>
          </w:p>
        </w:tc>
        <w:tc>
          <w:tcPr>
            <w:tcW w:w="612" w:type="dxa"/>
            <w:tcBorders>
              <w:right w:val="single" w:sz="4" w:space="0" w:color="auto"/>
            </w:tcBorders>
          </w:tcPr>
          <w:p w:rsidR="000A6002" w:rsidRPr="003A4E28" w:rsidRDefault="000A6002" w:rsidP="00FB460E">
            <w:pPr>
              <w:jc w:val="center"/>
              <w:rPr>
                <w:b/>
              </w:rPr>
            </w:pPr>
            <w:r w:rsidRPr="003A4E28">
              <w:rPr>
                <w:b/>
              </w:rPr>
              <w:t>7</w:t>
            </w:r>
          </w:p>
        </w:tc>
        <w:tc>
          <w:tcPr>
            <w:tcW w:w="677" w:type="dxa"/>
            <w:tcBorders>
              <w:left w:val="single" w:sz="4" w:space="0" w:color="auto"/>
            </w:tcBorders>
          </w:tcPr>
          <w:p w:rsidR="000A6002" w:rsidRPr="003A4E28" w:rsidRDefault="000A6002" w:rsidP="00FB460E">
            <w:pPr>
              <w:jc w:val="center"/>
              <w:rPr>
                <w:b/>
              </w:rPr>
            </w:pPr>
            <w:r w:rsidRPr="003A4E28">
              <w:rPr>
                <w:b/>
              </w:rPr>
              <w:t>8</w:t>
            </w:r>
          </w:p>
        </w:tc>
        <w:tc>
          <w:tcPr>
            <w:tcW w:w="561" w:type="dxa"/>
            <w:tcBorders>
              <w:right w:val="single" w:sz="4" w:space="0" w:color="auto"/>
            </w:tcBorders>
          </w:tcPr>
          <w:p w:rsidR="000A6002" w:rsidRPr="003A4E28" w:rsidRDefault="000A6002" w:rsidP="00FB460E">
            <w:pPr>
              <w:jc w:val="center"/>
              <w:rPr>
                <w:b/>
              </w:rPr>
            </w:pPr>
            <w:r w:rsidRPr="003A4E28">
              <w:rPr>
                <w:b/>
              </w:rPr>
              <w:t>9</w:t>
            </w:r>
          </w:p>
        </w:tc>
        <w:tc>
          <w:tcPr>
            <w:tcW w:w="628" w:type="dxa"/>
            <w:tcBorders>
              <w:left w:val="single" w:sz="4" w:space="0" w:color="auto"/>
            </w:tcBorders>
          </w:tcPr>
          <w:p w:rsidR="000A6002" w:rsidRPr="003A4E28" w:rsidRDefault="000A6002" w:rsidP="00FB460E">
            <w:pPr>
              <w:jc w:val="center"/>
              <w:rPr>
                <w:b/>
              </w:rPr>
            </w:pPr>
            <w:r w:rsidRPr="003A4E28">
              <w:rPr>
                <w:b/>
              </w:rPr>
              <w:t>10</w:t>
            </w:r>
          </w:p>
        </w:tc>
        <w:tc>
          <w:tcPr>
            <w:tcW w:w="579" w:type="dxa"/>
            <w:tcBorders>
              <w:right w:val="single" w:sz="4" w:space="0" w:color="auto"/>
            </w:tcBorders>
          </w:tcPr>
          <w:p w:rsidR="000A6002" w:rsidRPr="003A4E28" w:rsidRDefault="000A6002" w:rsidP="00FB460E">
            <w:pPr>
              <w:jc w:val="center"/>
              <w:rPr>
                <w:b/>
              </w:rPr>
            </w:pPr>
            <w:r w:rsidRPr="003A4E28">
              <w:rPr>
                <w:b/>
              </w:rPr>
              <w:t>11</w:t>
            </w:r>
          </w:p>
        </w:tc>
        <w:tc>
          <w:tcPr>
            <w:tcW w:w="816" w:type="dxa"/>
            <w:tcBorders>
              <w:left w:val="single" w:sz="4" w:space="0" w:color="auto"/>
            </w:tcBorders>
          </w:tcPr>
          <w:p w:rsidR="000A6002" w:rsidRPr="003A4E28" w:rsidRDefault="000A6002" w:rsidP="00FB460E">
            <w:pPr>
              <w:jc w:val="center"/>
              <w:rPr>
                <w:b/>
              </w:rPr>
            </w:pPr>
            <w:r w:rsidRPr="003A4E28">
              <w:rPr>
                <w:b/>
              </w:rPr>
              <w:t>12</w:t>
            </w:r>
          </w:p>
        </w:tc>
      </w:tr>
      <w:tr w:rsidR="000A6002" w:rsidRPr="003A4E28" w:rsidTr="00D62F0A">
        <w:trPr>
          <w:trHeight w:val="235"/>
        </w:trPr>
        <w:tc>
          <w:tcPr>
            <w:tcW w:w="929" w:type="dxa"/>
            <w:tcBorders>
              <w:right w:val="single" w:sz="4" w:space="0" w:color="auto"/>
            </w:tcBorders>
          </w:tcPr>
          <w:p w:rsidR="000A6002" w:rsidRPr="003A4E28" w:rsidRDefault="000A6002" w:rsidP="00FB460E">
            <w:pPr>
              <w:jc w:val="center"/>
              <w:rPr>
                <w:b/>
              </w:rPr>
            </w:pPr>
            <w:r w:rsidRPr="003A4E28">
              <w:rPr>
                <w:b/>
              </w:rPr>
              <w:t>экз</w:t>
            </w:r>
          </w:p>
        </w:tc>
        <w:tc>
          <w:tcPr>
            <w:tcW w:w="779" w:type="dxa"/>
            <w:tcBorders>
              <w:left w:val="single" w:sz="4" w:space="0" w:color="auto"/>
            </w:tcBorders>
          </w:tcPr>
          <w:p w:rsidR="000A6002" w:rsidRPr="003A4E28" w:rsidRDefault="000A6002" w:rsidP="00FB460E">
            <w:pPr>
              <w:jc w:val="center"/>
              <w:rPr>
                <w:b/>
              </w:rPr>
            </w:pPr>
            <w:r w:rsidRPr="003A4E28">
              <w:rPr>
                <w:b/>
              </w:rPr>
              <w:t>тыс</w:t>
            </w:r>
          </w:p>
        </w:tc>
        <w:tc>
          <w:tcPr>
            <w:tcW w:w="941" w:type="dxa"/>
            <w:tcBorders>
              <w:right w:val="single" w:sz="4" w:space="0" w:color="auto"/>
            </w:tcBorders>
          </w:tcPr>
          <w:p w:rsidR="000A6002" w:rsidRPr="003A4E28" w:rsidRDefault="000A6002" w:rsidP="00FB460E">
            <w:pPr>
              <w:jc w:val="center"/>
              <w:rPr>
                <w:b/>
              </w:rPr>
            </w:pPr>
            <w:r w:rsidRPr="003A4E28">
              <w:rPr>
                <w:b/>
              </w:rPr>
              <w:t>экз</w:t>
            </w:r>
          </w:p>
        </w:tc>
        <w:tc>
          <w:tcPr>
            <w:tcW w:w="996" w:type="dxa"/>
            <w:tcBorders>
              <w:left w:val="single" w:sz="4" w:space="0" w:color="auto"/>
            </w:tcBorders>
          </w:tcPr>
          <w:p w:rsidR="000A6002" w:rsidRPr="003A4E28" w:rsidRDefault="000A6002" w:rsidP="00FB460E">
            <w:pPr>
              <w:jc w:val="center"/>
              <w:rPr>
                <w:b/>
              </w:rPr>
            </w:pPr>
            <w:r w:rsidRPr="003A4E28">
              <w:rPr>
                <w:b/>
              </w:rPr>
              <w:t>тыс</w:t>
            </w:r>
          </w:p>
        </w:tc>
        <w:tc>
          <w:tcPr>
            <w:tcW w:w="928" w:type="dxa"/>
            <w:tcBorders>
              <w:right w:val="single" w:sz="4" w:space="0" w:color="auto"/>
            </w:tcBorders>
          </w:tcPr>
          <w:p w:rsidR="000A6002" w:rsidRPr="003A4E28" w:rsidRDefault="000A6002" w:rsidP="00FB460E">
            <w:pPr>
              <w:jc w:val="center"/>
              <w:rPr>
                <w:b/>
              </w:rPr>
            </w:pPr>
            <w:r w:rsidRPr="003A4E28">
              <w:rPr>
                <w:b/>
              </w:rPr>
              <w:t>экз</w:t>
            </w:r>
          </w:p>
        </w:tc>
        <w:tc>
          <w:tcPr>
            <w:tcW w:w="1009" w:type="dxa"/>
            <w:tcBorders>
              <w:left w:val="single" w:sz="4" w:space="0" w:color="auto"/>
            </w:tcBorders>
          </w:tcPr>
          <w:p w:rsidR="000A6002" w:rsidRPr="003A4E28" w:rsidRDefault="000A6002" w:rsidP="00FB460E">
            <w:pPr>
              <w:jc w:val="center"/>
              <w:rPr>
                <w:b/>
              </w:rPr>
            </w:pPr>
            <w:r w:rsidRPr="003A4E28">
              <w:rPr>
                <w:b/>
              </w:rPr>
              <w:t>тыс</w:t>
            </w:r>
          </w:p>
        </w:tc>
        <w:tc>
          <w:tcPr>
            <w:tcW w:w="612" w:type="dxa"/>
            <w:tcBorders>
              <w:right w:val="single" w:sz="4" w:space="0" w:color="auto"/>
            </w:tcBorders>
          </w:tcPr>
          <w:p w:rsidR="000A6002" w:rsidRPr="003A4E28" w:rsidRDefault="000A6002" w:rsidP="00FB460E">
            <w:pPr>
              <w:jc w:val="center"/>
              <w:rPr>
                <w:b/>
              </w:rPr>
            </w:pPr>
            <w:r w:rsidRPr="003A4E28">
              <w:rPr>
                <w:b/>
              </w:rPr>
              <w:t>экз</w:t>
            </w:r>
          </w:p>
        </w:tc>
        <w:tc>
          <w:tcPr>
            <w:tcW w:w="677" w:type="dxa"/>
            <w:tcBorders>
              <w:left w:val="single" w:sz="4" w:space="0" w:color="auto"/>
            </w:tcBorders>
          </w:tcPr>
          <w:p w:rsidR="000A6002" w:rsidRPr="003A4E28" w:rsidRDefault="000A6002" w:rsidP="00FB460E">
            <w:pPr>
              <w:jc w:val="center"/>
              <w:rPr>
                <w:b/>
              </w:rPr>
            </w:pPr>
            <w:r w:rsidRPr="003A4E28">
              <w:rPr>
                <w:b/>
              </w:rPr>
              <w:t>тыс</w:t>
            </w:r>
          </w:p>
        </w:tc>
        <w:tc>
          <w:tcPr>
            <w:tcW w:w="561" w:type="dxa"/>
            <w:tcBorders>
              <w:right w:val="single" w:sz="4" w:space="0" w:color="auto"/>
            </w:tcBorders>
          </w:tcPr>
          <w:p w:rsidR="000A6002" w:rsidRPr="003A4E28" w:rsidRDefault="000A6002" w:rsidP="00FB460E">
            <w:pPr>
              <w:jc w:val="center"/>
              <w:rPr>
                <w:b/>
              </w:rPr>
            </w:pPr>
            <w:r w:rsidRPr="003A4E28">
              <w:rPr>
                <w:b/>
              </w:rPr>
              <w:t>экз</w:t>
            </w:r>
          </w:p>
        </w:tc>
        <w:tc>
          <w:tcPr>
            <w:tcW w:w="628" w:type="dxa"/>
            <w:tcBorders>
              <w:left w:val="single" w:sz="4" w:space="0" w:color="auto"/>
            </w:tcBorders>
          </w:tcPr>
          <w:p w:rsidR="000A6002" w:rsidRPr="003A4E28" w:rsidRDefault="000A6002" w:rsidP="00FB460E">
            <w:pPr>
              <w:jc w:val="center"/>
              <w:rPr>
                <w:b/>
              </w:rPr>
            </w:pPr>
            <w:r w:rsidRPr="003A4E28">
              <w:rPr>
                <w:b/>
              </w:rPr>
              <w:t>тыс</w:t>
            </w:r>
          </w:p>
        </w:tc>
        <w:tc>
          <w:tcPr>
            <w:tcW w:w="579" w:type="dxa"/>
            <w:tcBorders>
              <w:right w:val="single" w:sz="4" w:space="0" w:color="auto"/>
            </w:tcBorders>
          </w:tcPr>
          <w:p w:rsidR="000A6002" w:rsidRPr="003A4E28" w:rsidRDefault="000A6002" w:rsidP="00FB460E">
            <w:pPr>
              <w:jc w:val="center"/>
              <w:rPr>
                <w:b/>
              </w:rPr>
            </w:pPr>
            <w:r w:rsidRPr="003A4E28">
              <w:rPr>
                <w:b/>
              </w:rPr>
              <w:t>экз</w:t>
            </w:r>
          </w:p>
        </w:tc>
        <w:tc>
          <w:tcPr>
            <w:tcW w:w="816" w:type="dxa"/>
            <w:tcBorders>
              <w:left w:val="single" w:sz="4" w:space="0" w:color="auto"/>
            </w:tcBorders>
          </w:tcPr>
          <w:p w:rsidR="000A6002" w:rsidRPr="003A4E28" w:rsidRDefault="000A6002" w:rsidP="00FB460E">
            <w:pPr>
              <w:jc w:val="center"/>
              <w:rPr>
                <w:b/>
              </w:rPr>
            </w:pPr>
            <w:r w:rsidRPr="003A4E28">
              <w:rPr>
                <w:b/>
              </w:rPr>
              <w:t>тыс</w:t>
            </w:r>
          </w:p>
        </w:tc>
      </w:tr>
      <w:tr w:rsidR="000A6002" w:rsidRPr="003A4E28" w:rsidTr="00D62F0A">
        <w:trPr>
          <w:trHeight w:val="483"/>
        </w:trPr>
        <w:tc>
          <w:tcPr>
            <w:tcW w:w="929" w:type="dxa"/>
            <w:tcBorders>
              <w:right w:val="single" w:sz="4" w:space="0" w:color="auto"/>
            </w:tcBorders>
          </w:tcPr>
          <w:p w:rsidR="000A6002" w:rsidRPr="003A4E28" w:rsidRDefault="000A6002" w:rsidP="00FB460E">
            <w:pPr>
              <w:jc w:val="center"/>
              <w:rPr>
                <w:b/>
              </w:rPr>
            </w:pPr>
            <w:r w:rsidRPr="003A4E28">
              <w:rPr>
                <w:b/>
              </w:rPr>
              <w:t>1992</w:t>
            </w:r>
          </w:p>
        </w:tc>
        <w:tc>
          <w:tcPr>
            <w:tcW w:w="779" w:type="dxa"/>
            <w:tcBorders>
              <w:left w:val="single" w:sz="4" w:space="0" w:color="auto"/>
            </w:tcBorders>
          </w:tcPr>
          <w:p w:rsidR="000A6002" w:rsidRPr="003A4E28" w:rsidRDefault="000A6002" w:rsidP="00FB460E">
            <w:pPr>
              <w:jc w:val="center"/>
              <w:rPr>
                <w:b/>
              </w:rPr>
            </w:pPr>
            <w:r w:rsidRPr="003A4E28">
              <w:rPr>
                <w:b/>
              </w:rPr>
              <w:t>298, 1</w:t>
            </w:r>
          </w:p>
          <w:p w:rsidR="000A6002" w:rsidRPr="003A4E28" w:rsidRDefault="000A6002" w:rsidP="00FB460E">
            <w:pPr>
              <w:jc w:val="center"/>
              <w:rPr>
                <w:b/>
              </w:rPr>
            </w:pPr>
          </w:p>
        </w:tc>
        <w:tc>
          <w:tcPr>
            <w:tcW w:w="941" w:type="dxa"/>
            <w:tcBorders>
              <w:right w:val="single" w:sz="4" w:space="0" w:color="auto"/>
            </w:tcBorders>
          </w:tcPr>
          <w:p w:rsidR="000A6002" w:rsidRPr="003A4E28" w:rsidRDefault="000A6002" w:rsidP="00FB460E">
            <w:pPr>
              <w:jc w:val="center"/>
              <w:rPr>
                <w:b/>
              </w:rPr>
            </w:pPr>
            <w:r w:rsidRPr="003A4E28">
              <w:rPr>
                <w:b/>
              </w:rPr>
              <w:t>563</w:t>
            </w:r>
          </w:p>
        </w:tc>
        <w:tc>
          <w:tcPr>
            <w:tcW w:w="996" w:type="dxa"/>
            <w:tcBorders>
              <w:left w:val="single" w:sz="4" w:space="0" w:color="auto"/>
            </w:tcBorders>
          </w:tcPr>
          <w:p w:rsidR="000A6002" w:rsidRPr="003A4E28" w:rsidRDefault="000A6002" w:rsidP="00FB460E">
            <w:pPr>
              <w:jc w:val="center"/>
              <w:rPr>
                <w:b/>
              </w:rPr>
            </w:pPr>
            <w:r w:rsidRPr="003A4E28">
              <w:rPr>
                <w:b/>
              </w:rPr>
              <w:t>94, 3</w:t>
            </w:r>
          </w:p>
        </w:tc>
        <w:tc>
          <w:tcPr>
            <w:tcW w:w="928" w:type="dxa"/>
            <w:tcBorders>
              <w:right w:val="single" w:sz="4" w:space="0" w:color="auto"/>
            </w:tcBorders>
          </w:tcPr>
          <w:p w:rsidR="000A6002" w:rsidRPr="003A4E28" w:rsidRDefault="000A6002" w:rsidP="00FB460E">
            <w:pPr>
              <w:jc w:val="center"/>
              <w:rPr>
                <w:b/>
              </w:rPr>
            </w:pPr>
            <w:r w:rsidRPr="003A4E28">
              <w:rPr>
                <w:b/>
              </w:rPr>
              <w:t>128</w:t>
            </w:r>
          </w:p>
        </w:tc>
        <w:tc>
          <w:tcPr>
            <w:tcW w:w="1009" w:type="dxa"/>
            <w:tcBorders>
              <w:left w:val="single" w:sz="4" w:space="0" w:color="auto"/>
            </w:tcBorders>
          </w:tcPr>
          <w:p w:rsidR="000A6002" w:rsidRPr="003A4E28" w:rsidRDefault="000A6002" w:rsidP="00FB460E">
            <w:pPr>
              <w:jc w:val="center"/>
              <w:rPr>
                <w:b/>
              </w:rPr>
            </w:pPr>
            <w:r w:rsidRPr="003A4E28">
              <w:rPr>
                <w:b/>
              </w:rPr>
              <w:t>31, 7</w:t>
            </w:r>
          </w:p>
        </w:tc>
        <w:tc>
          <w:tcPr>
            <w:tcW w:w="612" w:type="dxa"/>
            <w:tcBorders>
              <w:right w:val="single" w:sz="4" w:space="0" w:color="auto"/>
            </w:tcBorders>
          </w:tcPr>
          <w:p w:rsidR="000A6002" w:rsidRPr="003A4E28" w:rsidRDefault="000A6002" w:rsidP="00FB460E">
            <w:pPr>
              <w:jc w:val="center"/>
              <w:rPr>
                <w:b/>
              </w:rPr>
            </w:pPr>
            <w:r w:rsidRPr="003A4E28">
              <w:rPr>
                <w:b/>
              </w:rPr>
              <w:t>370</w:t>
            </w:r>
          </w:p>
        </w:tc>
        <w:tc>
          <w:tcPr>
            <w:tcW w:w="677" w:type="dxa"/>
            <w:tcBorders>
              <w:left w:val="single" w:sz="4" w:space="0" w:color="auto"/>
            </w:tcBorders>
          </w:tcPr>
          <w:p w:rsidR="000A6002" w:rsidRPr="003A4E28" w:rsidRDefault="000A6002" w:rsidP="00FB460E">
            <w:pPr>
              <w:jc w:val="center"/>
              <w:rPr>
                <w:b/>
              </w:rPr>
            </w:pPr>
            <w:r w:rsidRPr="003A4E28">
              <w:rPr>
                <w:b/>
              </w:rPr>
              <w:t>67, 4</w:t>
            </w:r>
          </w:p>
        </w:tc>
        <w:tc>
          <w:tcPr>
            <w:tcW w:w="561" w:type="dxa"/>
            <w:tcBorders>
              <w:right w:val="single" w:sz="4" w:space="0" w:color="auto"/>
            </w:tcBorders>
          </w:tcPr>
          <w:p w:rsidR="000A6002" w:rsidRPr="003A4E28" w:rsidRDefault="000A6002" w:rsidP="00FB460E">
            <w:pPr>
              <w:jc w:val="center"/>
              <w:rPr>
                <w:b/>
              </w:rPr>
            </w:pPr>
            <w:r w:rsidRPr="003A4E28">
              <w:rPr>
                <w:b/>
              </w:rPr>
              <w:t>4</w:t>
            </w:r>
          </w:p>
        </w:tc>
        <w:tc>
          <w:tcPr>
            <w:tcW w:w="628" w:type="dxa"/>
            <w:tcBorders>
              <w:left w:val="single" w:sz="4" w:space="0" w:color="auto"/>
            </w:tcBorders>
          </w:tcPr>
          <w:p w:rsidR="000A6002" w:rsidRPr="003A4E28" w:rsidRDefault="000A6002" w:rsidP="00FB460E">
            <w:pPr>
              <w:jc w:val="center"/>
              <w:rPr>
                <w:b/>
              </w:rPr>
            </w:pPr>
            <w:r w:rsidRPr="003A4E28">
              <w:rPr>
                <w:b/>
              </w:rPr>
              <w:t>-</w:t>
            </w:r>
          </w:p>
        </w:tc>
        <w:tc>
          <w:tcPr>
            <w:tcW w:w="579" w:type="dxa"/>
            <w:tcBorders>
              <w:right w:val="single" w:sz="4" w:space="0" w:color="auto"/>
            </w:tcBorders>
          </w:tcPr>
          <w:p w:rsidR="000A6002" w:rsidRPr="003A4E28" w:rsidRDefault="000A6002" w:rsidP="00FB460E">
            <w:pPr>
              <w:jc w:val="center"/>
              <w:rPr>
                <w:b/>
              </w:rPr>
            </w:pPr>
            <w:r w:rsidRPr="003A4E28">
              <w:rPr>
                <w:b/>
              </w:rPr>
              <w:t>881</w:t>
            </w:r>
          </w:p>
        </w:tc>
        <w:tc>
          <w:tcPr>
            <w:tcW w:w="816" w:type="dxa"/>
            <w:tcBorders>
              <w:left w:val="single" w:sz="4" w:space="0" w:color="auto"/>
            </w:tcBorders>
          </w:tcPr>
          <w:p w:rsidR="000A6002" w:rsidRPr="003A4E28" w:rsidRDefault="000A6002" w:rsidP="00FB460E">
            <w:pPr>
              <w:jc w:val="center"/>
              <w:rPr>
                <w:b/>
              </w:rPr>
            </w:pPr>
            <w:r w:rsidRPr="003A4E28">
              <w:rPr>
                <w:b/>
              </w:rPr>
              <w:t>100,9</w:t>
            </w:r>
          </w:p>
        </w:tc>
      </w:tr>
    </w:tbl>
    <w:p w:rsidR="000A6002" w:rsidRPr="003A4E28" w:rsidRDefault="000A6002" w:rsidP="000A6002">
      <w:pPr>
        <w:jc w:val="center"/>
        <w:rPr>
          <w:b/>
        </w:rPr>
      </w:pPr>
    </w:p>
    <w:p w:rsidR="000A6002" w:rsidRPr="003A4E28" w:rsidRDefault="000A6002" w:rsidP="000A6002">
      <w:pPr>
        <w:rPr>
          <w:i/>
        </w:rPr>
      </w:pPr>
      <w:r w:rsidRPr="003A4E28">
        <w:rPr>
          <w:i/>
        </w:rPr>
        <w:t>Основными источниками комплектования являлись: местный бюджет, федеральный бюджет и пожертвования от чита</w:t>
      </w:r>
      <w:r w:rsidR="008A40EF" w:rsidRPr="003A4E28">
        <w:rPr>
          <w:i/>
        </w:rPr>
        <w:t>телей,  благотворительного фонд</w:t>
      </w:r>
      <w:r w:rsidRPr="003A4E28">
        <w:rPr>
          <w:i/>
        </w:rPr>
        <w:t>а</w:t>
      </w:r>
      <w:r w:rsidR="008A40EF" w:rsidRPr="003A4E28">
        <w:rPr>
          <w:i/>
        </w:rPr>
        <w:t xml:space="preserve">  «</w:t>
      </w:r>
      <w:r w:rsidRPr="003A4E28">
        <w:rPr>
          <w:i/>
        </w:rPr>
        <w:t>Созидание», от районного Совета ветеранов, ГБУК «ПОУНБ» и др.</w:t>
      </w:r>
    </w:p>
    <w:p w:rsidR="000A6002" w:rsidRPr="003A4E28" w:rsidRDefault="000A6002" w:rsidP="000A6002">
      <w:pPr>
        <w:jc w:val="both"/>
        <w:rPr>
          <w:i/>
        </w:rPr>
      </w:pPr>
    </w:p>
    <w:p w:rsidR="00006BC9" w:rsidRPr="003A4E28" w:rsidRDefault="00006BC9" w:rsidP="000A6002">
      <w:pPr>
        <w:jc w:val="both"/>
      </w:pPr>
      <w:r w:rsidRPr="003A4E28">
        <w:rPr>
          <w:b/>
        </w:rPr>
        <w:t>Расходы на комплектование библиотечной системы:</w:t>
      </w:r>
    </w:p>
    <w:p w:rsidR="00006BC9" w:rsidRPr="003A4E28" w:rsidRDefault="00006BC9" w:rsidP="00006BC9">
      <w:pPr>
        <w:rPr>
          <w:b/>
        </w:rPr>
      </w:pPr>
    </w:p>
    <w:tbl>
      <w:tblPr>
        <w:tblW w:w="10385" w:type="dxa"/>
        <w:jc w:val="center"/>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73"/>
        <w:gridCol w:w="2404"/>
        <w:gridCol w:w="2404"/>
        <w:gridCol w:w="2404"/>
      </w:tblGrid>
      <w:tr w:rsidR="00006BC9" w:rsidRPr="003A4E28" w:rsidTr="00E82AEB">
        <w:trPr>
          <w:cantSplit/>
          <w:trHeight w:val="992"/>
          <w:jc w:val="center"/>
        </w:trPr>
        <w:tc>
          <w:tcPr>
            <w:tcW w:w="3173" w:type="dxa"/>
          </w:tcPr>
          <w:p w:rsidR="00006BC9" w:rsidRPr="003A4E28" w:rsidRDefault="00006BC9" w:rsidP="00E82AEB">
            <w:r w:rsidRPr="003A4E28">
              <w:t xml:space="preserve">Израсходовано </w:t>
            </w:r>
            <w:r w:rsidRPr="003A4E28">
              <w:rPr>
                <w:b/>
              </w:rPr>
              <w:t xml:space="preserve">ВСЕГО </w:t>
            </w:r>
            <w:r w:rsidRPr="003A4E28">
              <w:t>на комплектование, тыс. руб.</w:t>
            </w:r>
          </w:p>
        </w:tc>
        <w:tc>
          <w:tcPr>
            <w:tcW w:w="2404" w:type="dxa"/>
          </w:tcPr>
          <w:p w:rsidR="00006BC9" w:rsidRPr="003A4E28" w:rsidRDefault="00006BC9" w:rsidP="00E82AEB">
            <w:r w:rsidRPr="003A4E28">
              <w:t>В том числе из муниципального бюджета, тыс. руб.</w:t>
            </w:r>
          </w:p>
        </w:tc>
        <w:tc>
          <w:tcPr>
            <w:tcW w:w="2404" w:type="dxa"/>
          </w:tcPr>
          <w:p w:rsidR="00006BC9" w:rsidRPr="003A4E28" w:rsidRDefault="00006BC9" w:rsidP="00E82AEB">
            <w:r w:rsidRPr="003A4E28">
              <w:t xml:space="preserve">Израсходовано на подписку на </w:t>
            </w:r>
            <w:r w:rsidRPr="003A4E28">
              <w:rPr>
                <w:lang w:val="en-US"/>
              </w:rPr>
              <w:t>II</w:t>
            </w:r>
            <w:r w:rsidRPr="003A4E28">
              <w:t xml:space="preserve"> полугодие </w:t>
            </w:r>
            <w:smartTag w:uri="urn:schemas-microsoft-com:office:smarttags" w:element="metricconverter">
              <w:smartTagPr>
                <w:attr w:name="ProductID" w:val="2019 г"/>
              </w:smartTagPr>
              <w:r w:rsidRPr="003A4E28">
                <w:t>2019 г</w:t>
              </w:r>
            </w:smartTag>
            <w:r w:rsidRPr="003A4E28">
              <w:t>.</w:t>
            </w:r>
          </w:p>
        </w:tc>
        <w:tc>
          <w:tcPr>
            <w:tcW w:w="2404" w:type="dxa"/>
          </w:tcPr>
          <w:p w:rsidR="00006BC9" w:rsidRPr="003A4E28" w:rsidRDefault="00006BC9" w:rsidP="00E82AEB">
            <w:r w:rsidRPr="003A4E28">
              <w:t xml:space="preserve">Израсходовано на подписку на </w:t>
            </w:r>
            <w:r w:rsidRPr="003A4E28">
              <w:rPr>
                <w:lang w:val="en-US"/>
              </w:rPr>
              <w:t>I</w:t>
            </w:r>
            <w:r w:rsidRPr="003A4E28">
              <w:t xml:space="preserve"> полугодие </w:t>
            </w:r>
            <w:smartTag w:uri="urn:schemas-microsoft-com:office:smarttags" w:element="metricconverter">
              <w:smartTagPr>
                <w:attr w:name="ProductID" w:val="2020 г"/>
              </w:smartTagPr>
              <w:r w:rsidRPr="003A4E28">
                <w:t>2020 г</w:t>
              </w:r>
            </w:smartTag>
            <w:r w:rsidRPr="003A4E28">
              <w:t>.</w:t>
            </w:r>
          </w:p>
        </w:tc>
      </w:tr>
      <w:tr w:rsidR="00006BC9" w:rsidRPr="003A4E28" w:rsidTr="00E82AEB">
        <w:trPr>
          <w:cantSplit/>
          <w:jc w:val="center"/>
        </w:trPr>
        <w:tc>
          <w:tcPr>
            <w:tcW w:w="3173" w:type="dxa"/>
          </w:tcPr>
          <w:p w:rsidR="00006BC9" w:rsidRPr="003A4E28" w:rsidRDefault="000A6002" w:rsidP="00E82AEB">
            <w:pPr>
              <w:rPr>
                <w:b/>
              </w:rPr>
            </w:pPr>
            <w:r w:rsidRPr="003A4E28">
              <w:rPr>
                <w:b/>
              </w:rPr>
              <w:t>142,6</w:t>
            </w:r>
          </w:p>
        </w:tc>
        <w:tc>
          <w:tcPr>
            <w:tcW w:w="2404" w:type="dxa"/>
          </w:tcPr>
          <w:p w:rsidR="00006BC9" w:rsidRPr="003A4E28" w:rsidRDefault="000A6002" w:rsidP="00E82AEB">
            <w:pPr>
              <w:rPr>
                <w:b/>
              </w:rPr>
            </w:pPr>
            <w:r w:rsidRPr="003A4E28">
              <w:rPr>
                <w:b/>
              </w:rPr>
              <w:t>138,7</w:t>
            </w:r>
          </w:p>
        </w:tc>
        <w:tc>
          <w:tcPr>
            <w:tcW w:w="2404" w:type="dxa"/>
          </w:tcPr>
          <w:p w:rsidR="00006BC9" w:rsidRPr="003A4E28" w:rsidRDefault="000A6002" w:rsidP="00E82AEB">
            <w:pPr>
              <w:rPr>
                <w:b/>
              </w:rPr>
            </w:pPr>
            <w:r w:rsidRPr="003A4E28">
              <w:rPr>
                <w:b/>
              </w:rPr>
              <w:t>46,6</w:t>
            </w:r>
          </w:p>
        </w:tc>
        <w:tc>
          <w:tcPr>
            <w:tcW w:w="2404" w:type="dxa"/>
          </w:tcPr>
          <w:p w:rsidR="00006BC9" w:rsidRPr="003A4E28" w:rsidRDefault="000A6002" w:rsidP="00E82AEB">
            <w:pPr>
              <w:rPr>
                <w:b/>
              </w:rPr>
            </w:pPr>
            <w:r w:rsidRPr="003A4E28">
              <w:rPr>
                <w:b/>
              </w:rPr>
              <w:t>25,9</w:t>
            </w:r>
          </w:p>
        </w:tc>
      </w:tr>
    </w:tbl>
    <w:p w:rsidR="000A6002" w:rsidRPr="003A4E28" w:rsidRDefault="00006BC9" w:rsidP="00D62F0A">
      <w:pPr>
        <w:jc w:val="both"/>
        <w:rPr>
          <w:b/>
        </w:rPr>
      </w:pPr>
      <w:r w:rsidRPr="003A4E28">
        <w:rPr>
          <w:b/>
        </w:rPr>
        <w:t xml:space="preserve">4.6. Краткие выводы по подразделу. Основные тенденции в формировании и использовании фондов. </w:t>
      </w:r>
      <w:r w:rsidR="00D62F0A" w:rsidRPr="003A4E28">
        <w:rPr>
          <w:b/>
        </w:rPr>
        <w:t xml:space="preserve">     </w:t>
      </w:r>
      <w:r w:rsidR="000A6002" w:rsidRPr="003A4E28">
        <w:t xml:space="preserve">На 01.01.2020 год – фонд МБУК «ГРЦБ им. Л. И. Малякова» составляет 159062 экземпляров. В основном фонды </w:t>
      </w:r>
      <w:r w:rsidR="008A40EF" w:rsidRPr="003A4E28">
        <w:t xml:space="preserve"> </w:t>
      </w:r>
      <w:r w:rsidR="000A6002" w:rsidRPr="003A4E28">
        <w:t xml:space="preserve"> укомплектованы произведениями художественной литературы, что в процентном соотношении от других отраслей фонда </w:t>
      </w:r>
      <w:r w:rsidR="008A40EF" w:rsidRPr="003A4E28">
        <w:t xml:space="preserve"> </w:t>
      </w:r>
      <w:r w:rsidR="000A6002" w:rsidRPr="003A4E28">
        <w:t xml:space="preserve">составляет 40 %. Наблюдается снижение поступлений документов по отраслям: технической литературы, искусству и спорту.  Формирование фондов </w:t>
      </w:r>
      <w:r w:rsidR="008A40EF" w:rsidRPr="003A4E28">
        <w:t xml:space="preserve"> </w:t>
      </w:r>
      <w:r w:rsidR="000A6002" w:rsidRPr="003A4E28">
        <w:t xml:space="preserve"> вел</w:t>
      </w:r>
      <w:r w:rsidR="008A40EF" w:rsidRPr="003A4E28">
        <w:t>о</w:t>
      </w:r>
      <w:r w:rsidR="000A6002" w:rsidRPr="003A4E28">
        <w:t xml:space="preserve">сь несколькими способами: покупка документов, подписка периодических изданий, пожертвования. Основными поступлениями в фонды </w:t>
      </w:r>
      <w:r w:rsidR="008A40EF" w:rsidRPr="003A4E28">
        <w:t>библиотек</w:t>
      </w:r>
      <w:r w:rsidR="000A6002" w:rsidRPr="003A4E28">
        <w:t xml:space="preserve">  являются документы, принятые в качестве пожертвовании от авторов, организаций и пользователей. На средства выделенные местным бюджетом были приобретены издания, в основном это художественная литература для детей и юношества и сделана досрочная подписка на 2 полугодия.  </w:t>
      </w:r>
      <w:r w:rsidR="000A6002" w:rsidRPr="003A4E28">
        <w:rPr>
          <w:bCs/>
        </w:rPr>
        <w:t>В течение нескольких лет наблюдается тенденция к уменьшению объема фондов библиотек. Основные причины сокращения фондов:  списание ветхой литературы, недостаточное поступление новых изданий.</w:t>
      </w:r>
    </w:p>
    <w:p w:rsidR="008A40EF" w:rsidRPr="003A4E28" w:rsidRDefault="000A6002" w:rsidP="008A40EF">
      <w:pPr>
        <w:jc w:val="both"/>
        <w:rPr>
          <w:b/>
        </w:rPr>
      </w:pPr>
      <w:r w:rsidRPr="003A4E28">
        <w:rPr>
          <w:b/>
        </w:rPr>
        <w:t xml:space="preserve">        </w:t>
      </w:r>
      <w:r w:rsidR="00006BC9" w:rsidRPr="003A4E28">
        <w:rPr>
          <w:b/>
        </w:rPr>
        <w:t xml:space="preserve">4.7. Обеспечение сохранности фондов.  </w:t>
      </w:r>
    </w:p>
    <w:p w:rsidR="008A40EF" w:rsidRPr="003A4E28" w:rsidRDefault="008A40EF" w:rsidP="008A40EF">
      <w:pPr>
        <w:jc w:val="both"/>
        <w:rPr>
          <w:b/>
        </w:rPr>
      </w:pPr>
      <w:r w:rsidRPr="003A4E28">
        <w:t xml:space="preserve">Результаты деятельности  МБУК «ГРЦБ им. Л. И. Малякова» по сохранности библиотечного фонда показывают, что, несмотря на влияние ряда негативных факторов, таких как: слабое обеспечение материально-технической базы, низкая обновляемость и  высокая степень физической изношенности библиотечного фонда, библиотеки планомерно осуществляют </w:t>
      </w:r>
      <w:r w:rsidRPr="003A4E28">
        <w:lastRenderedPageBreak/>
        <w:t>комплекс мер для обеспечения его сохранности.</w:t>
      </w:r>
      <w:r w:rsidR="00D62F0A" w:rsidRPr="003A4E28">
        <w:rPr>
          <w:b/>
        </w:rPr>
        <w:t xml:space="preserve"> </w:t>
      </w:r>
      <w:r w:rsidRPr="003A4E28">
        <w:t>Защиту фонда обеспечивает проверка библиотечного фонда. Проверка фондов структурных подразделений проводится согласно  документу «График проверки библиотечного фонда МБУК «ГРЦБ им. Л. И. Малякова  на 2019 год», утвержденного директором библиотеки. В 2019 году продолжилась проверка фонда в районной библиотеке (абонемент). В Яммской сельской модельной библиотеке - филиале проводилась выборочная проверка книжного фонда.</w:t>
      </w:r>
    </w:p>
    <w:p w:rsidR="00006BC9" w:rsidRPr="003A4E28" w:rsidRDefault="00006BC9" w:rsidP="004F5ACD">
      <w:r w:rsidRPr="003A4E28">
        <w:rPr>
          <w:b/>
        </w:rPr>
        <w:t xml:space="preserve">5. Каталогизация и оцифровка библиотечного фонда </w:t>
      </w:r>
    </w:p>
    <w:p w:rsidR="00006BC9" w:rsidRPr="003A4E28" w:rsidRDefault="00006BC9" w:rsidP="00006BC9">
      <w:pPr>
        <w:ind w:firstLine="709"/>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45"/>
        <w:gridCol w:w="3226"/>
      </w:tblGrid>
      <w:tr w:rsidR="00006BC9" w:rsidRPr="003A4E28" w:rsidTr="00E82AEB">
        <w:tc>
          <w:tcPr>
            <w:tcW w:w="6345" w:type="dxa"/>
          </w:tcPr>
          <w:p w:rsidR="00006BC9" w:rsidRPr="003A4E28" w:rsidRDefault="00006BC9" w:rsidP="00E82AEB">
            <w:r w:rsidRPr="003A4E28">
              <w:t>Объем электронного каталога, всего БЗ</w:t>
            </w:r>
          </w:p>
          <w:p w:rsidR="00006BC9" w:rsidRPr="003A4E28" w:rsidRDefault="00006BC9" w:rsidP="00E82AEB">
            <w:r w:rsidRPr="003A4E28">
              <w:t>(данные Паспорта каталога)</w:t>
            </w:r>
          </w:p>
        </w:tc>
        <w:tc>
          <w:tcPr>
            <w:tcW w:w="3226" w:type="dxa"/>
          </w:tcPr>
          <w:p w:rsidR="00006BC9" w:rsidRPr="003A4E28" w:rsidRDefault="00807B93" w:rsidP="00E82AEB">
            <w:r w:rsidRPr="003A4E28">
              <w:t>32694</w:t>
            </w:r>
          </w:p>
        </w:tc>
      </w:tr>
      <w:tr w:rsidR="00006BC9" w:rsidRPr="003A4E28" w:rsidTr="00E82AEB">
        <w:trPr>
          <w:trHeight w:val="403"/>
        </w:trPr>
        <w:tc>
          <w:tcPr>
            <w:tcW w:w="6345" w:type="dxa"/>
          </w:tcPr>
          <w:p w:rsidR="00006BC9" w:rsidRPr="003A4E28" w:rsidRDefault="00006BC9" w:rsidP="00E82AEB">
            <w:r w:rsidRPr="003A4E28">
              <w:t>Создано, всего БЗ</w:t>
            </w:r>
          </w:p>
        </w:tc>
        <w:tc>
          <w:tcPr>
            <w:tcW w:w="3226" w:type="dxa"/>
          </w:tcPr>
          <w:p w:rsidR="00006BC9" w:rsidRPr="003A4E28" w:rsidRDefault="00807B93" w:rsidP="00E82AEB">
            <w:r w:rsidRPr="003A4E28">
              <w:t>5316</w:t>
            </w:r>
          </w:p>
        </w:tc>
      </w:tr>
      <w:tr w:rsidR="00006BC9" w:rsidRPr="003A4E28" w:rsidTr="00E82AEB">
        <w:tc>
          <w:tcPr>
            <w:tcW w:w="6345" w:type="dxa"/>
          </w:tcPr>
          <w:p w:rsidR="00006BC9" w:rsidRPr="003A4E28" w:rsidRDefault="00006BC9" w:rsidP="00E82AEB">
            <w:r w:rsidRPr="003A4E28">
              <w:t xml:space="preserve">из них : </w:t>
            </w:r>
          </w:p>
        </w:tc>
        <w:tc>
          <w:tcPr>
            <w:tcW w:w="3226" w:type="dxa"/>
          </w:tcPr>
          <w:p w:rsidR="00006BC9" w:rsidRPr="003A4E28" w:rsidRDefault="00006BC9" w:rsidP="00E82AEB">
            <w:pPr>
              <w:jc w:val="center"/>
            </w:pPr>
            <w:r w:rsidRPr="003A4E28">
              <w:t>Х</w:t>
            </w:r>
          </w:p>
        </w:tc>
      </w:tr>
      <w:tr w:rsidR="00006BC9" w:rsidRPr="003A4E28" w:rsidTr="00E82AEB">
        <w:tc>
          <w:tcPr>
            <w:tcW w:w="6345" w:type="dxa"/>
          </w:tcPr>
          <w:p w:rsidR="00006BC9" w:rsidRPr="003A4E28" w:rsidRDefault="00006BC9" w:rsidP="00E82AEB">
            <w:r w:rsidRPr="003A4E28">
              <w:t>новых БЗ</w:t>
            </w:r>
          </w:p>
        </w:tc>
        <w:tc>
          <w:tcPr>
            <w:tcW w:w="3226" w:type="dxa"/>
          </w:tcPr>
          <w:p w:rsidR="00006BC9" w:rsidRPr="003A4E28" w:rsidRDefault="00635F45" w:rsidP="00E82AEB">
            <w:r w:rsidRPr="003A4E28">
              <w:t>848</w:t>
            </w:r>
          </w:p>
        </w:tc>
      </w:tr>
      <w:tr w:rsidR="00006BC9" w:rsidRPr="003A4E28" w:rsidTr="00E82AEB">
        <w:tc>
          <w:tcPr>
            <w:tcW w:w="6345" w:type="dxa"/>
          </w:tcPr>
          <w:p w:rsidR="00006BC9" w:rsidRPr="003A4E28" w:rsidRDefault="00006BC9" w:rsidP="00E82AEB">
            <w:r w:rsidRPr="003A4E28">
              <w:t>ретро БЗ</w:t>
            </w:r>
          </w:p>
        </w:tc>
        <w:tc>
          <w:tcPr>
            <w:tcW w:w="3226" w:type="dxa"/>
          </w:tcPr>
          <w:p w:rsidR="00006BC9" w:rsidRPr="003A4E28" w:rsidRDefault="00635F45" w:rsidP="00E82AEB">
            <w:r w:rsidRPr="003A4E28">
              <w:t>4468</w:t>
            </w:r>
          </w:p>
        </w:tc>
      </w:tr>
      <w:tr w:rsidR="00006BC9" w:rsidRPr="003A4E28" w:rsidTr="00E82AEB">
        <w:tc>
          <w:tcPr>
            <w:tcW w:w="6345" w:type="dxa"/>
          </w:tcPr>
          <w:p w:rsidR="00006BC9" w:rsidRPr="003A4E28" w:rsidRDefault="00006BC9" w:rsidP="00E82AEB">
            <w:r w:rsidRPr="003A4E28">
              <w:t>изъято БЗ</w:t>
            </w:r>
          </w:p>
        </w:tc>
        <w:tc>
          <w:tcPr>
            <w:tcW w:w="3226" w:type="dxa"/>
          </w:tcPr>
          <w:p w:rsidR="00006BC9" w:rsidRPr="003A4E28" w:rsidRDefault="00635F45" w:rsidP="00E82AEB">
            <w:r w:rsidRPr="003A4E28">
              <w:t>79</w:t>
            </w:r>
          </w:p>
        </w:tc>
      </w:tr>
      <w:tr w:rsidR="00006BC9" w:rsidRPr="003A4E28" w:rsidTr="00E82AEB">
        <w:tc>
          <w:tcPr>
            <w:tcW w:w="6345" w:type="dxa"/>
          </w:tcPr>
          <w:p w:rsidR="00006BC9" w:rsidRPr="003A4E28" w:rsidRDefault="00006BC9" w:rsidP="00E82AEB">
            <w:r w:rsidRPr="003A4E28">
              <w:t>отредактировано БЗ</w:t>
            </w:r>
          </w:p>
        </w:tc>
        <w:tc>
          <w:tcPr>
            <w:tcW w:w="3226" w:type="dxa"/>
          </w:tcPr>
          <w:p w:rsidR="00006BC9" w:rsidRPr="003A4E28" w:rsidRDefault="00635F45" w:rsidP="00E82AEB">
            <w:r w:rsidRPr="003A4E28">
              <w:t>119</w:t>
            </w:r>
          </w:p>
        </w:tc>
      </w:tr>
      <w:tr w:rsidR="00006BC9" w:rsidRPr="003A4E28" w:rsidTr="00E82AEB">
        <w:tc>
          <w:tcPr>
            <w:tcW w:w="6345" w:type="dxa"/>
          </w:tcPr>
          <w:p w:rsidR="00006BC9" w:rsidRPr="003A4E28" w:rsidRDefault="00006BC9" w:rsidP="00E82AEB">
            <w:r w:rsidRPr="003A4E28">
              <w:t xml:space="preserve">Заимствовано БЗ из Сводного электронного каталога библиотек Псковской области </w:t>
            </w:r>
          </w:p>
        </w:tc>
        <w:tc>
          <w:tcPr>
            <w:tcW w:w="3226" w:type="dxa"/>
          </w:tcPr>
          <w:p w:rsidR="00006BC9" w:rsidRPr="003A4E28" w:rsidRDefault="00006BC9" w:rsidP="00E82AEB"/>
        </w:tc>
      </w:tr>
      <w:tr w:rsidR="00006BC9" w:rsidRPr="003A4E28" w:rsidTr="00E82AEB">
        <w:tc>
          <w:tcPr>
            <w:tcW w:w="6345" w:type="dxa"/>
          </w:tcPr>
          <w:p w:rsidR="00006BC9" w:rsidRPr="003A4E28" w:rsidRDefault="00006BC9" w:rsidP="00E82AEB">
            <w:r w:rsidRPr="003A4E28">
              <w:t>Объем Учетного каталога, всего количество карточек</w:t>
            </w:r>
          </w:p>
          <w:p w:rsidR="00006BC9" w:rsidRPr="003A4E28" w:rsidRDefault="00006BC9" w:rsidP="00E82AEB">
            <w:r w:rsidRPr="003A4E28">
              <w:t>(данные Паспорта каталога)</w:t>
            </w:r>
          </w:p>
        </w:tc>
        <w:tc>
          <w:tcPr>
            <w:tcW w:w="3226" w:type="dxa"/>
          </w:tcPr>
          <w:p w:rsidR="00D62F0A" w:rsidRPr="003A4E28" w:rsidRDefault="00D62F0A" w:rsidP="00E82AEB"/>
          <w:p w:rsidR="00006BC9" w:rsidRPr="003A4E28" w:rsidRDefault="00D62F0A" w:rsidP="00D62F0A">
            <w:r w:rsidRPr="003A4E28">
              <w:t>45978</w:t>
            </w:r>
          </w:p>
        </w:tc>
      </w:tr>
      <w:tr w:rsidR="00006BC9" w:rsidRPr="003A4E28" w:rsidTr="004F5ACD">
        <w:trPr>
          <w:trHeight w:val="474"/>
        </w:trPr>
        <w:tc>
          <w:tcPr>
            <w:tcW w:w="6345" w:type="dxa"/>
          </w:tcPr>
          <w:p w:rsidR="00006BC9" w:rsidRPr="003A4E28" w:rsidRDefault="00006BC9" w:rsidP="00E82AEB">
            <w:r w:rsidRPr="003A4E28">
              <w:t>Объем фонда, отраженного в Электронном каталоге</w:t>
            </w:r>
          </w:p>
          <w:p w:rsidR="00006BC9" w:rsidRPr="003A4E28" w:rsidRDefault="00006BC9" w:rsidP="00E82AEB">
            <w:r w:rsidRPr="003A4E28">
              <w:t>(в процентах)</w:t>
            </w:r>
          </w:p>
        </w:tc>
        <w:tc>
          <w:tcPr>
            <w:tcW w:w="3226" w:type="dxa"/>
          </w:tcPr>
          <w:p w:rsidR="00006BC9" w:rsidRPr="003A4E28" w:rsidRDefault="00F2051C" w:rsidP="00E82AEB">
            <w:r w:rsidRPr="003A4E28">
              <w:t>71%</w:t>
            </w:r>
          </w:p>
        </w:tc>
      </w:tr>
    </w:tbl>
    <w:p w:rsidR="00006BC9" w:rsidRPr="003A4E28" w:rsidRDefault="00006BC9" w:rsidP="00006BC9">
      <w:pPr>
        <w:jc w:val="both"/>
        <w:rPr>
          <w:b/>
        </w:rPr>
      </w:pPr>
    </w:p>
    <w:p w:rsidR="00006BC9" w:rsidRPr="003A4E28" w:rsidRDefault="00006BC9" w:rsidP="00006BC9">
      <w:pPr>
        <w:jc w:val="both"/>
        <w:rPr>
          <w:b/>
        </w:rPr>
      </w:pPr>
      <w:r w:rsidRPr="003A4E28">
        <w:rPr>
          <w:b/>
        </w:rPr>
        <w:t>Участие в корпоративном проекте «Сводный электронный каталог документов библиотек Псковской области».</w:t>
      </w:r>
    </w:p>
    <w:p w:rsidR="00006BC9" w:rsidRPr="003A4E28" w:rsidRDefault="00006BC9" w:rsidP="00006BC9">
      <w:pPr>
        <w:ind w:left="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42"/>
        <w:gridCol w:w="2390"/>
        <w:gridCol w:w="2957"/>
        <w:gridCol w:w="2282"/>
      </w:tblGrid>
      <w:tr w:rsidR="00006BC9" w:rsidRPr="003A4E28" w:rsidTr="00E82AEB">
        <w:tc>
          <w:tcPr>
            <w:tcW w:w="2392" w:type="dxa"/>
          </w:tcPr>
          <w:p w:rsidR="00006BC9" w:rsidRPr="003A4E28" w:rsidRDefault="00006BC9" w:rsidP="00E82AEB">
            <w:r w:rsidRPr="003A4E28">
              <w:t>Ф.И.О. ответственного сотрудника</w:t>
            </w:r>
          </w:p>
        </w:tc>
        <w:tc>
          <w:tcPr>
            <w:tcW w:w="2393" w:type="dxa"/>
          </w:tcPr>
          <w:p w:rsidR="00006BC9" w:rsidRPr="003A4E28" w:rsidRDefault="00006BC9" w:rsidP="00E82AEB">
            <w:r w:rsidRPr="003A4E28">
              <w:t>Занимаемая должность</w:t>
            </w:r>
          </w:p>
        </w:tc>
        <w:tc>
          <w:tcPr>
            <w:tcW w:w="2393" w:type="dxa"/>
          </w:tcPr>
          <w:p w:rsidR="00006BC9" w:rsidRPr="003A4E28" w:rsidRDefault="00006BC9" w:rsidP="00E82AEB">
            <w:r w:rsidRPr="003A4E28">
              <w:t>Электронная почта</w:t>
            </w:r>
          </w:p>
        </w:tc>
        <w:tc>
          <w:tcPr>
            <w:tcW w:w="2393" w:type="dxa"/>
          </w:tcPr>
          <w:p w:rsidR="00006BC9" w:rsidRPr="003A4E28" w:rsidRDefault="00006BC9" w:rsidP="00E82AEB">
            <w:r w:rsidRPr="003A4E28">
              <w:t>Рабочий телефон</w:t>
            </w:r>
          </w:p>
        </w:tc>
      </w:tr>
      <w:tr w:rsidR="00006BC9" w:rsidRPr="003A4E28" w:rsidTr="00E82AEB">
        <w:tc>
          <w:tcPr>
            <w:tcW w:w="2392" w:type="dxa"/>
          </w:tcPr>
          <w:p w:rsidR="00006BC9" w:rsidRPr="003A4E28" w:rsidRDefault="00F2051C" w:rsidP="007F5085">
            <w:r w:rsidRPr="003A4E28">
              <w:t xml:space="preserve">Семенова Наталья </w:t>
            </w:r>
            <w:r w:rsidR="007F5085" w:rsidRPr="003A4E28">
              <w:t>А</w:t>
            </w:r>
            <w:r w:rsidRPr="003A4E28">
              <w:t>натольевна</w:t>
            </w:r>
          </w:p>
        </w:tc>
        <w:tc>
          <w:tcPr>
            <w:tcW w:w="2393" w:type="dxa"/>
          </w:tcPr>
          <w:p w:rsidR="00006BC9" w:rsidRPr="003A4E28" w:rsidRDefault="00F2051C" w:rsidP="00E82AEB">
            <w:r w:rsidRPr="003A4E28">
              <w:t>Библиотекарь отделения информационно-библиографического обслуживания и формирования и использования книжного фонда</w:t>
            </w:r>
          </w:p>
        </w:tc>
        <w:tc>
          <w:tcPr>
            <w:tcW w:w="2393" w:type="dxa"/>
          </w:tcPr>
          <w:p w:rsidR="00006BC9" w:rsidRPr="003A4E28" w:rsidRDefault="00F2051C" w:rsidP="00E82AEB">
            <w:r w:rsidRPr="003A4E28">
              <w:rPr>
                <w:lang w:val="en-US"/>
              </w:rPr>
              <w:t>gdovkomp.2015@yandex.ru</w:t>
            </w:r>
          </w:p>
        </w:tc>
        <w:tc>
          <w:tcPr>
            <w:tcW w:w="2393" w:type="dxa"/>
          </w:tcPr>
          <w:p w:rsidR="00006BC9" w:rsidRPr="003A4E28" w:rsidRDefault="00F2051C" w:rsidP="00E82AEB">
            <w:r w:rsidRPr="003A4E28">
              <w:t>8 81131 21069</w:t>
            </w:r>
          </w:p>
        </w:tc>
      </w:tr>
    </w:tbl>
    <w:p w:rsidR="00006BC9" w:rsidRPr="003A4E28" w:rsidRDefault="00006BC9" w:rsidP="00006BC9">
      <w:pPr>
        <w:keepNext/>
        <w:jc w:val="both"/>
        <w:outlineLvl w:val="0"/>
        <w:rPr>
          <w:b/>
        </w:rPr>
      </w:pPr>
      <w:r w:rsidRPr="003A4E28">
        <w:rPr>
          <w:b/>
        </w:rPr>
        <w:t>Участие в корпоративном проекте «Сводный электронный краеведческий каталог «Псковиана».</w:t>
      </w:r>
    </w:p>
    <w:p w:rsidR="00006BC9" w:rsidRPr="003A4E28" w:rsidRDefault="00006BC9" w:rsidP="00006BC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4"/>
        <w:gridCol w:w="2404"/>
        <w:gridCol w:w="2404"/>
        <w:gridCol w:w="2404"/>
      </w:tblGrid>
      <w:tr w:rsidR="00006BC9" w:rsidRPr="003A4E28" w:rsidTr="00E82AEB">
        <w:tc>
          <w:tcPr>
            <w:tcW w:w="2404" w:type="dxa"/>
          </w:tcPr>
          <w:p w:rsidR="00006BC9" w:rsidRPr="003A4E28" w:rsidRDefault="00006BC9" w:rsidP="00E82AEB">
            <w:r w:rsidRPr="003A4E28">
              <w:t>Ф.И.О. ответственного сотрудника</w:t>
            </w:r>
          </w:p>
        </w:tc>
        <w:tc>
          <w:tcPr>
            <w:tcW w:w="2404" w:type="dxa"/>
          </w:tcPr>
          <w:p w:rsidR="00006BC9" w:rsidRPr="003A4E28" w:rsidRDefault="00006BC9" w:rsidP="00E82AEB">
            <w:pPr>
              <w:jc w:val="center"/>
            </w:pPr>
            <w:r w:rsidRPr="003A4E28">
              <w:t>Количество записей.</w:t>
            </w:r>
          </w:p>
          <w:p w:rsidR="00006BC9" w:rsidRPr="003A4E28" w:rsidRDefault="00006BC9" w:rsidP="00E82AEB">
            <w:pPr>
              <w:jc w:val="center"/>
            </w:pPr>
            <w:r w:rsidRPr="003A4E28">
              <w:t>Всего</w:t>
            </w:r>
          </w:p>
        </w:tc>
        <w:tc>
          <w:tcPr>
            <w:tcW w:w="2404" w:type="dxa"/>
          </w:tcPr>
          <w:p w:rsidR="00006BC9" w:rsidRPr="003A4E28" w:rsidRDefault="00006BC9" w:rsidP="00E82AEB">
            <w:pPr>
              <w:jc w:val="center"/>
            </w:pPr>
            <w:r w:rsidRPr="003A4E28">
              <w:t>Количество записей</w:t>
            </w:r>
          </w:p>
          <w:p w:rsidR="00006BC9" w:rsidRPr="003A4E28" w:rsidRDefault="00006BC9" w:rsidP="00E82AEB">
            <w:pPr>
              <w:jc w:val="center"/>
            </w:pPr>
            <w:smartTag w:uri="urn:schemas-microsoft-com:office:smarttags" w:element="metricconverter">
              <w:smartTagPr>
                <w:attr w:name="ProductID" w:val="2018 г"/>
              </w:smartTagPr>
              <w:r w:rsidRPr="003A4E28">
                <w:t>2018 г</w:t>
              </w:r>
            </w:smartTag>
            <w:r w:rsidRPr="003A4E28">
              <w:t>.</w:t>
            </w:r>
          </w:p>
        </w:tc>
        <w:tc>
          <w:tcPr>
            <w:tcW w:w="2404" w:type="dxa"/>
          </w:tcPr>
          <w:p w:rsidR="00006BC9" w:rsidRPr="003A4E28" w:rsidRDefault="00006BC9" w:rsidP="00E82AEB">
            <w:pPr>
              <w:jc w:val="center"/>
            </w:pPr>
            <w:r w:rsidRPr="003A4E28">
              <w:t>Количество записей</w:t>
            </w:r>
          </w:p>
          <w:p w:rsidR="00006BC9" w:rsidRPr="003A4E28" w:rsidRDefault="00006BC9" w:rsidP="00E82AEB">
            <w:pPr>
              <w:jc w:val="center"/>
            </w:pPr>
            <w:smartTag w:uri="urn:schemas-microsoft-com:office:smarttags" w:element="metricconverter">
              <w:smartTagPr>
                <w:attr w:name="ProductID" w:val="2019 г"/>
              </w:smartTagPr>
              <w:r w:rsidRPr="003A4E28">
                <w:t>2019 г</w:t>
              </w:r>
            </w:smartTag>
            <w:r w:rsidRPr="003A4E28">
              <w:t>.</w:t>
            </w:r>
          </w:p>
        </w:tc>
      </w:tr>
      <w:tr w:rsidR="00006BC9" w:rsidRPr="003A4E28" w:rsidTr="00E82AEB">
        <w:tc>
          <w:tcPr>
            <w:tcW w:w="2404" w:type="dxa"/>
          </w:tcPr>
          <w:p w:rsidR="00006BC9" w:rsidRPr="003A4E28" w:rsidRDefault="00F2051C" w:rsidP="00E82AEB">
            <w:r w:rsidRPr="003A4E28">
              <w:t>Крюкова Евгения Владимировна</w:t>
            </w:r>
          </w:p>
        </w:tc>
        <w:tc>
          <w:tcPr>
            <w:tcW w:w="2404" w:type="dxa"/>
          </w:tcPr>
          <w:p w:rsidR="00006BC9" w:rsidRPr="003A4E28" w:rsidRDefault="00F2051C" w:rsidP="00E82AEB">
            <w:r w:rsidRPr="003A4E28">
              <w:t>2920</w:t>
            </w:r>
          </w:p>
        </w:tc>
        <w:tc>
          <w:tcPr>
            <w:tcW w:w="2404" w:type="dxa"/>
          </w:tcPr>
          <w:p w:rsidR="00006BC9" w:rsidRPr="003A4E28" w:rsidRDefault="00F2051C" w:rsidP="00E82AEB">
            <w:r w:rsidRPr="003A4E28">
              <w:t>350</w:t>
            </w:r>
          </w:p>
        </w:tc>
        <w:tc>
          <w:tcPr>
            <w:tcW w:w="2404" w:type="dxa"/>
          </w:tcPr>
          <w:p w:rsidR="00006BC9" w:rsidRPr="003A4E28" w:rsidRDefault="00F2051C" w:rsidP="00E82AEB">
            <w:r w:rsidRPr="003A4E28">
              <w:t>353</w:t>
            </w:r>
          </w:p>
        </w:tc>
      </w:tr>
    </w:tbl>
    <w:p w:rsidR="00006BC9" w:rsidRPr="003A4E28" w:rsidRDefault="00006BC9" w:rsidP="00006BC9">
      <w:pPr>
        <w:pStyle w:val="Style4"/>
        <w:widowControl/>
        <w:tabs>
          <w:tab w:val="left" w:pos="859"/>
        </w:tabs>
        <w:spacing w:line="274" w:lineRule="exact"/>
        <w:rPr>
          <w:rStyle w:val="FontStyle18"/>
          <w:sz w:val="24"/>
          <w:szCs w:val="24"/>
        </w:rPr>
      </w:pPr>
    </w:p>
    <w:p w:rsidR="00006BC9" w:rsidRPr="003A4E28" w:rsidRDefault="00006BC9" w:rsidP="00006BC9">
      <w:pPr>
        <w:pStyle w:val="Style4"/>
        <w:widowControl/>
        <w:numPr>
          <w:ilvl w:val="1"/>
          <w:numId w:val="21"/>
        </w:numPr>
        <w:tabs>
          <w:tab w:val="left" w:pos="1128"/>
        </w:tabs>
        <w:spacing w:line="274" w:lineRule="exact"/>
        <w:jc w:val="left"/>
        <w:rPr>
          <w:rStyle w:val="FontStyle18"/>
          <w:b/>
          <w:sz w:val="24"/>
          <w:szCs w:val="24"/>
        </w:rPr>
      </w:pPr>
      <w:r w:rsidRPr="003A4E28">
        <w:rPr>
          <w:rStyle w:val="FontStyle18"/>
          <w:b/>
          <w:sz w:val="24"/>
          <w:szCs w:val="24"/>
        </w:rPr>
        <w:t>Оцифровка документов библиотечного фонда муниципальных библиотек</w:t>
      </w:r>
    </w:p>
    <w:p w:rsidR="00006BC9" w:rsidRPr="003A4E28" w:rsidRDefault="00006BC9" w:rsidP="00006BC9">
      <w:pPr>
        <w:pStyle w:val="Style4"/>
        <w:widowControl/>
        <w:tabs>
          <w:tab w:val="left" w:pos="1128"/>
        </w:tabs>
        <w:spacing w:line="274" w:lineRule="exact"/>
        <w:ind w:left="725" w:firstLine="0"/>
        <w:jc w:val="left"/>
        <w:rPr>
          <w:rStyle w:val="FontStyle18"/>
          <w:b/>
          <w:sz w:val="24"/>
          <w:szCs w:val="24"/>
        </w:rPr>
      </w:pPr>
    </w:p>
    <w:p w:rsidR="00F34562" w:rsidRPr="003A4E28" w:rsidRDefault="00F34562" w:rsidP="00F34562">
      <w:pPr>
        <w:pStyle w:val="Style4"/>
        <w:widowControl/>
        <w:numPr>
          <w:ilvl w:val="0"/>
          <w:numId w:val="10"/>
        </w:numPr>
        <w:tabs>
          <w:tab w:val="left" w:pos="850"/>
        </w:tabs>
        <w:spacing w:line="274" w:lineRule="exact"/>
        <w:rPr>
          <w:rStyle w:val="FontStyle18"/>
          <w:sz w:val="24"/>
          <w:szCs w:val="24"/>
        </w:rPr>
      </w:pPr>
      <w:r w:rsidRPr="003A4E28">
        <w:rPr>
          <w:rStyle w:val="FontStyle18"/>
          <w:sz w:val="24"/>
          <w:szCs w:val="24"/>
        </w:rPr>
        <w:t xml:space="preserve"> Ведется оцифровка районной газеты «Гдовская заря». Оцифрованный материал размещается на платформе ПОУНБ. </w:t>
      </w:r>
    </w:p>
    <w:p w:rsidR="00006BC9" w:rsidRPr="003A4E28" w:rsidRDefault="00006BC9" w:rsidP="00F34562">
      <w:pPr>
        <w:jc w:val="both"/>
      </w:pPr>
    </w:p>
    <w:p w:rsidR="00006BC9" w:rsidRPr="00451236" w:rsidRDefault="00006BC9" w:rsidP="00006BC9">
      <w:pPr>
        <w:pStyle w:val="Style4"/>
        <w:widowControl/>
        <w:numPr>
          <w:ilvl w:val="1"/>
          <w:numId w:val="21"/>
        </w:numPr>
        <w:tabs>
          <w:tab w:val="clear" w:pos="1445"/>
          <w:tab w:val="num" w:pos="1080"/>
          <w:tab w:val="left" w:pos="1128"/>
        </w:tabs>
        <w:spacing w:line="274" w:lineRule="exact"/>
        <w:ind w:left="0" w:firstLine="725"/>
        <w:rPr>
          <w:rStyle w:val="FontStyle18"/>
          <w:b/>
          <w:sz w:val="24"/>
          <w:szCs w:val="24"/>
        </w:rPr>
      </w:pPr>
      <w:r w:rsidRPr="00451236">
        <w:rPr>
          <w:rStyle w:val="FontStyle18"/>
          <w:b/>
          <w:sz w:val="24"/>
          <w:szCs w:val="24"/>
        </w:rPr>
        <w:lastRenderedPageBreak/>
        <w:t>Обеспечение доступа удаленным пользователям к полнотекстовым документам электронных библиотечных систем.</w:t>
      </w:r>
    </w:p>
    <w:p w:rsidR="00006BC9" w:rsidRPr="003A4E28" w:rsidRDefault="00006BC9" w:rsidP="00006BC9">
      <w:pPr>
        <w:pStyle w:val="Style4"/>
        <w:widowControl/>
        <w:tabs>
          <w:tab w:val="left" w:pos="1128"/>
        </w:tabs>
        <w:spacing w:line="274" w:lineRule="exact"/>
        <w:ind w:firstLine="0"/>
        <w:rPr>
          <w:rStyle w:val="FontStyle18"/>
          <w:sz w:val="24"/>
          <w:szCs w:val="24"/>
        </w:rPr>
      </w:pPr>
    </w:p>
    <w:p w:rsidR="00006BC9" w:rsidRPr="003A4E28" w:rsidRDefault="00006BC9" w:rsidP="00006BC9">
      <w:pPr>
        <w:pStyle w:val="Style4"/>
        <w:widowControl/>
        <w:tabs>
          <w:tab w:val="left" w:pos="1128"/>
        </w:tabs>
        <w:spacing w:line="274" w:lineRule="exact"/>
        <w:ind w:firstLine="0"/>
        <w:rPr>
          <w:rStyle w:val="FontStyle18"/>
          <w:b/>
          <w:sz w:val="24"/>
          <w:szCs w:val="24"/>
        </w:rPr>
      </w:pPr>
      <w:r w:rsidRPr="003A4E28">
        <w:rPr>
          <w:rStyle w:val="FontStyle18"/>
          <w:b/>
          <w:sz w:val="24"/>
          <w:szCs w:val="24"/>
        </w:rPr>
        <w:t>Национальная электронная библиотека:</w:t>
      </w:r>
    </w:p>
    <w:p w:rsidR="00006BC9" w:rsidRPr="00451236" w:rsidRDefault="00006BC9" w:rsidP="00006BC9">
      <w:pPr>
        <w:pStyle w:val="Style4"/>
        <w:widowControl/>
        <w:numPr>
          <w:ilvl w:val="0"/>
          <w:numId w:val="11"/>
        </w:numPr>
        <w:tabs>
          <w:tab w:val="left" w:pos="854"/>
        </w:tabs>
        <w:spacing w:line="274" w:lineRule="exact"/>
        <w:ind w:left="720" w:firstLine="0"/>
        <w:jc w:val="left"/>
        <w:rPr>
          <w:rStyle w:val="FontStyle18"/>
          <w:sz w:val="24"/>
          <w:szCs w:val="24"/>
        </w:rPr>
      </w:pPr>
      <w:r w:rsidRPr="00451236">
        <w:rPr>
          <w:rStyle w:val="FontStyle18"/>
          <w:sz w:val="24"/>
          <w:szCs w:val="24"/>
        </w:rPr>
        <w:t xml:space="preserve">доступ к ресурсам Национальной электронной библиотеке </w:t>
      </w:r>
      <w:r w:rsidR="004F5ACD" w:rsidRPr="00451236">
        <w:rPr>
          <w:rStyle w:val="FontStyle18"/>
          <w:sz w:val="24"/>
          <w:szCs w:val="24"/>
        </w:rPr>
        <w:t xml:space="preserve"> </w:t>
      </w:r>
    </w:p>
    <w:p w:rsidR="00F2051C" w:rsidRPr="00451236" w:rsidRDefault="00F2051C" w:rsidP="00F2051C">
      <w:pPr>
        <w:pStyle w:val="a6"/>
        <w:widowControl w:val="0"/>
        <w:numPr>
          <w:ilvl w:val="0"/>
          <w:numId w:val="11"/>
        </w:numPr>
        <w:tabs>
          <w:tab w:val="left" w:pos="884"/>
        </w:tabs>
        <w:spacing w:after="0" w:line="283" w:lineRule="exact"/>
        <w:ind w:left="740"/>
        <w:jc w:val="both"/>
      </w:pPr>
      <w:r w:rsidRPr="00451236">
        <w:t>Ресурсы НЭБ использует районная библиотека согласно Договора  № 101/НЭБ/ 1427 от 12 апреля 2016 г.</w:t>
      </w:r>
    </w:p>
    <w:p w:rsidR="00F2051C" w:rsidRPr="00451236" w:rsidRDefault="00F2051C" w:rsidP="00242BD1">
      <w:pPr>
        <w:pStyle w:val="Style4"/>
        <w:widowControl/>
        <w:numPr>
          <w:ilvl w:val="0"/>
          <w:numId w:val="11"/>
        </w:numPr>
        <w:tabs>
          <w:tab w:val="left" w:pos="854"/>
        </w:tabs>
        <w:spacing w:line="274" w:lineRule="exact"/>
        <w:ind w:left="720" w:firstLine="0"/>
        <w:jc w:val="left"/>
        <w:rPr>
          <w:rFonts w:eastAsia="Calibri"/>
        </w:rPr>
      </w:pPr>
      <w:r w:rsidRPr="00451236">
        <w:rPr>
          <w:rStyle w:val="FontStyle18"/>
          <w:rFonts w:eastAsia="Calibri"/>
          <w:sz w:val="24"/>
          <w:szCs w:val="24"/>
        </w:rPr>
        <w:t xml:space="preserve">В 2019 году выгружено для просмотра </w:t>
      </w:r>
      <w:r w:rsidRPr="00451236">
        <w:rPr>
          <w:rStyle w:val="FontStyle18"/>
          <w:rFonts w:eastAsia="Calibri"/>
          <w:b/>
          <w:sz w:val="24"/>
          <w:szCs w:val="24"/>
        </w:rPr>
        <w:t xml:space="preserve"> </w:t>
      </w:r>
      <w:r w:rsidRPr="00451236">
        <w:rPr>
          <w:rStyle w:val="FontStyle18"/>
          <w:rFonts w:eastAsia="Calibri"/>
          <w:sz w:val="24"/>
          <w:szCs w:val="24"/>
        </w:rPr>
        <w:t xml:space="preserve"> документов</w:t>
      </w:r>
      <w:r w:rsidR="007F5085" w:rsidRPr="00451236">
        <w:rPr>
          <w:rStyle w:val="FontStyle18"/>
          <w:rFonts w:eastAsia="Calibri"/>
          <w:sz w:val="24"/>
          <w:szCs w:val="24"/>
        </w:rPr>
        <w:t xml:space="preserve"> - 167</w:t>
      </w:r>
      <w:r w:rsidRPr="00451236">
        <w:rPr>
          <w:rStyle w:val="FontStyle18"/>
          <w:rFonts w:eastAsia="Calibri"/>
          <w:sz w:val="24"/>
          <w:szCs w:val="24"/>
        </w:rPr>
        <w:t>.</w:t>
      </w:r>
    </w:p>
    <w:p w:rsidR="00242BD1" w:rsidRPr="00451236" w:rsidRDefault="007F5085" w:rsidP="00451236">
      <w:pPr>
        <w:pStyle w:val="af"/>
        <w:spacing w:after="200" w:line="276" w:lineRule="auto"/>
      </w:pPr>
      <w:r w:rsidRPr="00451236">
        <w:rPr>
          <w:rStyle w:val="FontStyle18"/>
          <w:sz w:val="24"/>
          <w:szCs w:val="24"/>
        </w:rPr>
        <w:t xml:space="preserve">- </w:t>
      </w:r>
      <w:r w:rsidR="00006BC9" w:rsidRPr="00451236">
        <w:rPr>
          <w:rStyle w:val="FontStyle18"/>
          <w:sz w:val="24"/>
          <w:szCs w:val="24"/>
        </w:rPr>
        <w:t>в чем заключается работа с НЭБ.</w:t>
      </w:r>
      <w:r w:rsidR="00242BD1" w:rsidRPr="00451236">
        <w:t xml:space="preserve"> Работа с НЭБ заключается в быстром, качественном и удобном выполнении запросов читателей. Основной категорией читателей документов НЭБ является молодёжь, как так  данный способ выполнения запроса более удобен и предпочтителен для них. Запросы приходят на разные темы и жанры. Например: художественная литература,  православная литературы, литература по научным дисциплинам и т.д.</w:t>
      </w:r>
    </w:p>
    <w:p w:rsidR="00006BC9" w:rsidRPr="00451236" w:rsidRDefault="00006BC9" w:rsidP="00451236">
      <w:pPr>
        <w:pStyle w:val="af"/>
        <w:spacing w:after="200" w:line="276" w:lineRule="auto"/>
      </w:pPr>
      <w:r w:rsidRPr="00451236">
        <w:rPr>
          <w:rStyle w:val="FontStyle18"/>
          <w:sz w:val="24"/>
          <w:szCs w:val="24"/>
        </w:rPr>
        <w:t>Число сетевых удал</w:t>
      </w:r>
      <w:r w:rsidR="00242BD1" w:rsidRPr="00451236">
        <w:rPr>
          <w:rStyle w:val="FontStyle18"/>
          <w:sz w:val="24"/>
          <w:szCs w:val="24"/>
        </w:rPr>
        <w:t>енных лицензионных документов_</w:t>
      </w:r>
      <w:r w:rsidRPr="00451236">
        <w:rPr>
          <w:rStyle w:val="FontStyle18"/>
          <w:sz w:val="24"/>
          <w:szCs w:val="24"/>
        </w:rPr>
        <w:t>_</w:t>
      </w:r>
      <w:r w:rsidR="00242BD1" w:rsidRPr="00451236">
        <w:rPr>
          <w:u w:val="single"/>
        </w:rPr>
        <w:t>3 836 839</w:t>
      </w:r>
      <w:r w:rsidR="00242BD1" w:rsidRPr="00451236">
        <w:rPr>
          <w:rStyle w:val="FontStyle18"/>
          <w:sz w:val="24"/>
          <w:szCs w:val="24"/>
        </w:rPr>
        <w:t>__</w:t>
      </w:r>
    </w:p>
    <w:p w:rsidR="00006BC9" w:rsidRPr="003A4E28" w:rsidRDefault="00006BC9" w:rsidP="00006BC9">
      <w:pPr>
        <w:ind w:firstLine="709"/>
        <w:jc w:val="both"/>
      </w:pPr>
      <w:r w:rsidRPr="003A4E28">
        <w:rPr>
          <w:b/>
        </w:rPr>
        <w:t>5.4.</w:t>
      </w:r>
      <w:r w:rsidRPr="003A4E28">
        <w:t xml:space="preserve"> Представительство муниципальных библиотек в сети Интернет</w:t>
      </w:r>
    </w:p>
    <w:p w:rsidR="00006BC9" w:rsidRPr="003A4E28" w:rsidRDefault="00006BC9" w:rsidP="00242BD1">
      <w:pPr>
        <w:jc w:val="both"/>
      </w:pPr>
      <w:r w:rsidRPr="003A4E28">
        <w:t xml:space="preserve">- число </w:t>
      </w:r>
      <w:r w:rsidRPr="003A4E28">
        <w:rPr>
          <w:b/>
        </w:rPr>
        <w:t>библиотек</w:t>
      </w:r>
      <w:r w:rsidRPr="003A4E28">
        <w:t xml:space="preserve">, имеющих собственные веб-сайты </w:t>
      </w:r>
      <w:r w:rsidR="004F5ACD" w:rsidRPr="003A4E28">
        <w:t xml:space="preserve"> </w:t>
      </w:r>
    </w:p>
    <w:p w:rsidR="004F5ACD" w:rsidRPr="003A4E28" w:rsidRDefault="004F5ACD" w:rsidP="004F5ACD">
      <w:pPr>
        <w:jc w:val="both"/>
        <w:rPr>
          <w:b/>
          <w:bCs/>
          <w:u w:val="single"/>
        </w:rPr>
      </w:pPr>
      <w:r w:rsidRPr="003A4E28">
        <w:t xml:space="preserve">Районная библиотека  имеет сайт </w:t>
      </w:r>
      <w:r w:rsidRPr="003A4E28">
        <w:rPr>
          <w:b/>
          <w:bCs/>
        </w:rPr>
        <w:t> </w:t>
      </w:r>
      <w:hyperlink r:id="rId10" w:tgtFrame="_blank" w:history="1">
        <w:r w:rsidRPr="003A4E28">
          <w:rPr>
            <w:b/>
            <w:bCs/>
            <w:u w:val="single"/>
          </w:rPr>
          <w:t>http://gdov-cbs.kulturu.ru/</w:t>
        </w:r>
      </w:hyperlink>
    </w:p>
    <w:p w:rsidR="004F5ACD" w:rsidRPr="003A4E28" w:rsidRDefault="004F5ACD" w:rsidP="004F5ACD">
      <w:pPr>
        <w:jc w:val="both"/>
      </w:pPr>
      <w:r w:rsidRPr="003A4E28">
        <w:rPr>
          <w:bCs/>
        </w:rPr>
        <w:t>Сайт необходим для</w:t>
      </w:r>
      <w:r w:rsidRPr="003A4E28">
        <w:rPr>
          <w:b/>
          <w:bCs/>
        </w:rPr>
        <w:t> </w:t>
      </w:r>
      <w:r w:rsidRPr="003A4E28">
        <w:t xml:space="preserve">интерактивного информирования пользователей, который   постоянно пополняется и обновляется информационным материалом. На сайте учреждения располагаются   сведения о работе учреждения,   обзоры литературы,  виртуальные выставки, видеоролики, буктрейлеры, информация о мероприятиях и др.    Сайт поддерживается  в рабочем состоянии,    постоянно обновляется, оперативно  пополняется  материалами, имеет удобный, быстрый поиск, предоставляет пользователям полную информацию об услугах. По результатам независимой оценки качества, проведенной в 2019 году, замечаний по работе сайта не было. Количество посещений сайта – 6165 (+1604), количество пользователей  </w:t>
      </w:r>
      <w:r w:rsidR="00266D03" w:rsidRPr="003A4E28">
        <w:t>- 1315 (-177).</w:t>
      </w:r>
    </w:p>
    <w:p w:rsidR="004F5ACD" w:rsidRPr="003A4E28" w:rsidRDefault="004F5ACD" w:rsidP="004F5ACD">
      <w:pPr>
        <w:jc w:val="both"/>
      </w:pPr>
      <w:r w:rsidRPr="003A4E28">
        <w:t>Районная библиотека с отделением по работе с детьми и 12 сельских   библиотек  активно отражают свою деятельность на   Библиотечном портале Псковской области.</w:t>
      </w:r>
      <w:r w:rsidR="00266D03" w:rsidRPr="003A4E28">
        <w:t xml:space="preserve"> Количество посещений – 206185 (+22137) , количество пользователей 9611</w:t>
      </w:r>
      <w:r w:rsidR="00836CFF" w:rsidRPr="003A4E28">
        <w:t xml:space="preserve"> (+159).</w:t>
      </w:r>
    </w:p>
    <w:p w:rsidR="00266D03" w:rsidRPr="003A4E28" w:rsidRDefault="00266D03" w:rsidP="00266D03">
      <w:pPr>
        <w:jc w:val="both"/>
        <w:rPr>
          <w:b/>
        </w:rPr>
      </w:pPr>
      <w:r w:rsidRPr="003A4E28">
        <w:rPr>
          <w:b/>
        </w:rPr>
        <w:t xml:space="preserve">аккаунты в социальных сетях  </w:t>
      </w:r>
    </w:p>
    <w:p w:rsidR="00836CFF" w:rsidRPr="003A4E28" w:rsidRDefault="00266D03" w:rsidP="00836CFF">
      <w:pPr>
        <w:jc w:val="both"/>
        <w:rPr>
          <w:rFonts w:eastAsia="Times New Roman"/>
        </w:rPr>
      </w:pPr>
      <w:r w:rsidRPr="003A4E28">
        <w:t xml:space="preserve">          </w:t>
      </w:r>
      <w:r w:rsidR="00836CFF" w:rsidRPr="003A4E28">
        <w:t xml:space="preserve">Вконтакте  МБУК «Гдовская районная центральная библиотека имени Л.И. Малякова»  представлена группой </w:t>
      </w:r>
      <w:r w:rsidR="00836CFF" w:rsidRPr="003A4E28">
        <w:rPr>
          <w:shd w:val="clear" w:color="auto" w:fill="FFFFFF"/>
        </w:rPr>
        <w:t xml:space="preserve">"Увлечённые книгой" </w:t>
      </w:r>
      <w:r w:rsidR="00836CFF" w:rsidRPr="003A4E28">
        <w:t xml:space="preserve">  </w:t>
      </w:r>
      <w:r w:rsidR="00836CFF" w:rsidRPr="003A4E28">
        <w:rPr>
          <w:u w:val="single"/>
        </w:rPr>
        <w:t>http://vk.com/id233256090</w:t>
      </w:r>
      <w:r w:rsidR="00836CFF" w:rsidRPr="003A4E28">
        <w:t xml:space="preserve">; </w:t>
      </w:r>
      <w:r w:rsidR="00836CFF" w:rsidRPr="003A4E28">
        <w:rPr>
          <w:shd w:val="clear" w:color="auto" w:fill="FFFFFF"/>
        </w:rPr>
        <w:t xml:space="preserve">  интернет страницей ВКОНТАКТЕ </w:t>
      </w:r>
      <w:hyperlink r:id="rId11" w:history="1">
        <w:r w:rsidR="00836CFF" w:rsidRPr="003A4E28">
          <w:t>Librarian Gdov</w:t>
        </w:r>
      </w:hyperlink>
      <w:r w:rsidR="00836CFF" w:rsidRPr="003A4E28">
        <w:t xml:space="preserve"> </w:t>
      </w:r>
      <w:r w:rsidR="00836CFF" w:rsidRPr="003A4E28">
        <w:rPr>
          <w:u w:val="single"/>
        </w:rPr>
        <w:t>vk.com/id347243443</w:t>
      </w:r>
      <w:r w:rsidR="00836CFF" w:rsidRPr="003A4E28">
        <w:t xml:space="preserve">, </w:t>
      </w:r>
      <w:r w:rsidR="00836CFF" w:rsidRPr="003A4E28">
        <w:rPr>
          <w:shd w:val="clear" w:color="auto" w:fill="FFFFFF"/>
        </w:rPr>
        <w:t xml:space="preserve">Социальная сеть ОДНОКЛАССНИКИ  </w:t>
      </w:r>
      <w:r w:rsidR="00836CFF" w:rsidRPr="003A4E28">
        <w:rPr>
          <w:b/>
          <w:bCs/>
          <w:shd w:val="clear" w:color="auto" w:fill="FFFFFF"/>
        </w:rPr>
        <w:t xml:space="preserve"> «</w:t>
      </w:r>
      <w:r w:rsidR="00836CFF" w:rsidRPr="003A4E28">
        <w:rPr>
          <w:bCs/>
          <w:shd w:val="clear" w:color="auto" w:fill="FFFFFF"/>
        </w:rPr>
        <w:t xml:space="preserve">Чудской край. Самолва» httр//ok.ru/modelnyebiblioteka </w:t>
      </w:r>
      <w:r w:rsidR="00836CFF" w:rsidRPr="003A4E28">
        <w:rPr>
          <w:rFonts w:eastAsia="Times New Roman"/>
        </w:rPr>
        <w:t xml:space="preserve">Островцы- Чудское озеро </w:t>
      </w:r>
      <w:hyperlink r:id="rId12" w:history="1">
        <w:r w:rsidR="00836CFF" w:rsidRPr="003A4E28">
          <w:rPr>
            <w:rFonts w:eastAsia="Times New Roman"/>
            <w:u w:val="single"/>
          </w:rPr>
          <w:t>https://vk.com/club145703899</w:t>
        </w:r>
      </w:hyperlink>
      <w:r w:rsidR="00836CFF" w:rsidRPr="003A4E28">
        <w:rPr>
          <w:rFonts w:eastAsia="Times New Roman"/>
        </w:rPr>
        <w:t xml:space="preserve"> Островцы - рай на земле ВК </w:t>
      </w:r>
      <w:r w:rsidR="00714A6E" w:rsidRPr="003A4E28">
        <w:rPr>
          <w:u w:val="single"/>
        </w:rPr>
        <w:t>https://vk.com/ostrovtsi</w:t>
      </w:r>
      <w:r w:rsidR="00836CFF" w:rsidRPr="003A4E28">
        <w:t xml:space="preserve"> </w:t>
      </w:r>
      <w:r w:rsidR="00714A6E" w:rsidRPr="003A4E28">
        <w:t xml:space="preserve">Ямм - </w:t>
      </w:r>
      <w:r w:rsidR="00836CFF" w:rsidRPr="003A4E28">
        <w:rPr>
          <w:u w:val="single"/>
        </w:rPr>
        <w:t>https://vk.com/public187545236</w:t>
      </w:r>
    </w:p>
    <w:p w:rsidR="00266D03" w:rsidRPr="003A4E28" w:rsidRDefault="00266D03" w:rsidP="00D62F0A">
      <w:pPr>
        <w:shd w:val="clear" w:color="auto" w:fill="FFFFFF"/>
        <w:spacing w:line="240" w:lineRule="atLeast"/>
        <w:jc w:val="both"/>
        <w:outlineLvl w:val="4"/>
        <w:rPr>
          <w:b/>
        </w:rPr>
      </w:pPr>
      <w:r w:rsidRPr="003A4E28">
        <w:rPr>
          <w:b/>
        </w:rPr>
        <w:t xml:space="preserve">- наиболее крупные </w:t>
      </w:r>
      <w:r w:rsidRPr="003A4E28">
        <w:rPr>
          <w:b/>
          <w:lang w:val="en-US"/>
        </w:rPr>
        <w:t>online</w:t>
      </w:r>
      <w:r w:rsidRPr="003A4E28">
        <w:rPr>
          <w:b/>
        </w:rPr>
        <w:t xml:space="preserve">  акции  на  </w:t>
      </w:r>
      <w:r w:rsidRPr="003A4E28">
        <w:rPr>
          <w:b/>
          <w:lang w:val="en-US"/>
        </w:rPr>
        <w:t>web</w:t>
      </w:r>
      <w:r w:rsidRPr="003A4E28">
        <w:rPr>
          <w:b/>
        </w:rPr>
        <w:t xml:space="preserve"> – сайтах, в соцсетях</w:t>
      </w:r>
    </w:p>
    <w:p w:rsidR="00266D03" w:rsidRPr="003A4E28" w:rsidRDefault="00266D03" w:rsidP="00D62F0A">
      <w:pPr>
        <w:shd w:val="clear" w:color="auto" w:fill="FFFFFF"/>
        <w:spacing w:line="240" w:lineRule="atLeast"/>
        <w:jc w:val="both"/>
        <w:outlineLvl w:val="4"/>
      </w:pPr>
      <w:r w:rsidRPr="003A4E28">
        <w:t>Районная библиотека присоединилась к сетевой акции "Библиотека глазами читателей" к Всемирному Дню качества</w:t>
      </w:r>
    </w:p>
    <w:p w:rsidR="00266D03" w:rsidRPr="003A4E28" w:rsidRDefault="00266D03" w:rsidP="00266D03">
      <w:pPr>
        <w:shd w:val="clear" w:color="auto" w:fill="FFFFFF"/>
        <w:spacing w:line="240" w:lineRule="atLeast"/>
        <w:ind w:left="567" w:hanging="567"/>
        <w:jc w:val="both"/>
        <w:outlineLvl w:val="4"/>
      </w:pPr>
      <w:r w:rsidRPr="003A4E28">
        <w:t>Участие в проекте МКРФ и РВИО (Российского военно – исторического общества) «Памятные даты военной истории Отечества»</w:t>
      </w:r>
    </w:p>
    <w:p w:rsidR="00266D03" w:rsidRPr="003A4E28" w:rsidRDefault="00266D03" w:rsidP="00266D03">
      <w:pPr>
        <w:shd w:val="clear" w:color="auto" w:fill="FFFFFF"/>
        <w:spacing w:line="200" w:lineRule="atLeast"/>
        <w:rPr>
          <w:spacing w:val="-3"/>
        </w:rPr>
      </w:pPr>
      <w:r w:rsidRPr="003A4E28">
        <w:t xml:space="preserve"> </w:t>
      </w:r>
      <w:r w:rsidRPr="003A4E28">
        <w:rPr>
          <w:spacing w:val="-3"/>
        </w:rPr>
        <w:t>Всероссийская акция «Сильные духом: читаем книги о разведчиках и партизанах»</w:t>
      </w:r>
    </w:p>
    <w:p w:rsidR="00266D03" w:rsidRPr="003A4E28" w:rsidRDefault="00266D03" w:rsidP="00266D03">
      <w:pPr>
        <w:shd w:val="clear" w:color="auto" w:fill="FFFFFF"/>
        <w:spacing w:line="200" w:lineRule="atLeast"/>
        <w:rPr>
          <w:rStyle w:val="apple-converted-space"/>
          <w:shd w:val="clear" w:color="auto" w:fill="FFFFFF"/>
        </w:rPr>
      </w:pPr>
      <w:r w:rsidRPr="003A4E28">
        <w:rPr>
          <w:shd w:val="clear" w:color="auto" w:fill="FFFFFF"/>
        </w:rPr>
        <w:t>Всероссийская акция «Читаем Абрамова всей страной».</w:t>
      </w:r>
      <w:r w:rsidRPr="003A4E28">
        <w:rPr>
          <w:rStyle w:val="apple-converted-space"/>
          <w:shd w:val="clear" w:color="auto" w:fill="FFFFFF"/>
        </w:rPr>
        <w:t> г. Архангельск</w:t>
      </w:r>
    </w:p>
    <w:p w:rsidR="00266D03" w:rsidRPr="003A4E28" w:rsidRDefault="00266D03" w:rsidP="00266D03">
      <w:pPr>
        <w:shd w:val="clear" w:color="auto" w:fill="FFFFFF"/>
        <w:spacing w:line="200" w:lineRule="atLeast"/>
        <w:rPr>
          <w:rStyle w:val="apple-converted-space"/>
          <w:shd w:val="clear" w:color="auto" w:fill="FFFFFF"/>
        </w:rPr>
      </w:pPr>
      <w:r w:rsidRPr="003A4E28">
        <w:rPr>
          <w:shd w:val="clear" w:color="auto" w:fill="FFFFFF"/>
        </w:rPr>
        <w:t>II Межрегиональная  сетевая  акция по продвижению чтения «Друг детства – Виктор Драгунский»,</w:t>
      </w:r>
      <w:r w:rsidRPr="003A4E28">
        <w:rPr>
          <w:rStyle w:val="apple-converted-space"/>
          <w:shd w:val="clear" w:color="auto" w:fill="FFFFFF"/>
        </w:rPr>
        <w:t> </w:t>
      </w:r>
    </w:p>
    <w:p w:rsidR="00266D03" w:rsidRPr="003A4E28" w:rsidRDefault="00266D03" w:rsidP="00266D03">
      <w:pPr>
        <w:shd w:val="clear" w:color="auto" w:fill="FFFFFF"/>
        <w:spacing w:line="200" w:lineRule="atLeast"/>
        <w:rPr>
          <w:shd w:val="clear" w:color="auto" w:fill="FFFFFF"/>
        </w:rPr>
      </w:pPr>
      <w:r w:rsidRPr="003A4E28">
        <w:rPr>
          <w:shd w:val="clear" w:color="auto" w:fill="FFFFFF"/>
        </w:rPr>
        <w:t>IV межрегиональная Акции по продвижению чтения «Читаем книги Николая Носова». Ярославская область</w:t>
      </w:r>
    </w:p>
    <w:p w:rsidR="001C40C2" w:rsidRPr="003A4E28" w:rsidRDefault="00266D03" w:rsidP="001C40C2">
      <w:pPr>
        <w:shd w:val="clear" w:color="auto" w:fill="FFFFFF"/>
        <w:spacing w:line="200" w:lineRule="atLeast"/>
        <w:rPr>
          <w:spacing w:val="-3"/>
        </w:rPr>
      </w:pPr>
      <w:r w:rsidRPr="003A4E28">
        <w:rPr>
          <w:spacing w:val="-3"/>
        </w:rPr>
        <w:t>Сетевая акция «Прогулка по родному краю» г. Арзамас</w:t>
      </w:r>
    </w:p>
    <w:p w:rsidR="001C40C2" w:rsidRPr="003A4E28" w:rsidRDefault="001C40C2" w:rsidP="00266D03">
      <w:pPr>
        <w:shd w:val="clear" w:color="auto" w:fill="FFFFFF"/>
        <w:spacing w:line="200" w:lineRule="atLeast"/>
        <w:rPr>
          <w:spacing w:val="-3"/>
        </w:rPr>
      </w:pPr>
      <w:r w:rsidRPr="003A4E28">
        <w:rPr>
          <w:rFonts w:eastAsia="Times New Roman"/>
        </w:rPr>
        <w:t xml:space="preserve">Областная  экологическая  акция "Твой след на Земле"  </w:t>
      </w:r>
    </w:p>
    <w:p w:rsidR="00266D03" w:rsidRPr="003A4E28" w:rsidRDefault="00266D03" w:rsidP="00266D03">
      <w:pPr>
        <w:shd w:val="clear" w:color="auto" w:fill="FFFFFF"/>
        <w:spacing w:line="200" w:lineRule="atLeast"/>
        <w:rPr>
          <w:b/>
          <w:spacing w:val="-3"/>
        </w:rPr>
      </w:pPr>
      <w:r w:rsidRPr="003A4E28">
        <w:rPr>
          <w:spacing w:val="-3"/>
        </w:rPr>
        <w:t>Сетевая акция «Создатель литературных сокровищ» г. В. Луки</w:t>
      </w:r>
    </w:p>
    <w:p w:rsidR="00266D03" w:rsidRPr="003A4E28" w:rsidRDefault="00266D03" w:rsidP="00266D03">
      <w:pPr>
        <w:shd w:val="clear" w:color="auto" w:fill="FFFFFF"/>
        <w:spacing w:line="240" w:lineRule="atLeast"/>
        <w:ind w:left="567" w:hanging="567"/>
        <w:jc w:val="both"/>
        <w:outlineLvl w:val="4"/>
        <w:rPr>
          <w:rStyle w:val="apple-converted-space"/>
          <w:shd w:val="clear" w:color="auto" w:fill="FFFFFF"/>
        </w:rPr>
      </w:pPr>
      <w:r w:rsidRPr="003A4E28">
        <w:rPr>
          <w:shd w:val="clear" w:color="auto" w:fill="FFFFFF"/>
        </w:rPr>
        <w:lastRenderedPageBreak/>
        <w:t>Акция-исследование «60. ЦИФРОВОЙ РЕГИОН".</w:t>
      </w:r>
      <w:r w:rsidRPr="003A4E28">
        <w:rPr>
          <w:rStyle w:val="apple-converted-space"/>
          <w:shd w:val="clear" w:color="auto" w:fill="FFFFFF"/>
        </w:rPr>
        <w:t> </w:t>
      </w:r>
    </w:p>
    <w:p w:rsidR="00266D03" w:rsidRPr="003A4E28" w:rsidRDefault="00266D03" w:rsidP="00266D03">
      <w:pPr>
        <w:shd w:val="clear" w:color="auto" w:fill="FFFFFF"/>
        <w:spacing w:line="240" w:lineRule="atLeast"/>
        <w:jc w:val="both"/>
        <w:outlineLvl w:val="4"/>
      </w:pPr>
      <w:r w:rsidRPr="003A4E28">
        <w:t>Проведение районной акции – Международный день дарения книг.</w:t>
      </w:r>
    </w:p>
    <w:p w:rsidR="00266D03" w:rsidRPr="003A4E28" w:rsidRDefault="00266D03" w:rsidP="00266D03">
      <w:pPr>
        <w:ind w:firstLine="709"/>
        <w:jc w:val="both"/>
      </w:pPr>
    </w:p>
    <w:p w:rsidR="00006BC9" w:rsidRPr="003A4E28" w:rsidRDefault="00006BC9" w:rsidP="00266D03">
      <w:pPr>
        <w:jc w:val="both"/>
      </w:pPr>
      <w:r w:rsidRPr="003A4E28">
        <w:rPr>
          <w:b/>
        </w:rPr>
        <w:t>5.5.</w:t>
      </w:r>
      <w:r w:rsidRPr="003A4E28">
        <w:t xml:space="preserve"> Анализ состояния и использования электронных ресурсов библиотеками, находящимися в составе библиотечной сети.</w:t>
      </w:r>
    </w:p>
    <w:p w:rsidR="00266D03" w:rsidRPr="003A4E28" w:rsidRDefault="00266D03" w:rsidP="00266D03">
      <w:pPr>
        <w:ind w:left="709"/>
        <w:jc w:val="both"/>
      </w:pPr>
      <w:r w:rsidRPr="003A4E28">
        <w:t xml:space="preserve">Библиотеками Гдовского района используются электронные ресурсы ПОУНБ (электронный каталог (154 обращения), электронная полнотекстовая библиотека «Псковиана» (274 обращения),   сводный указатель периодических изданий, календарь знаменательных дат, методический блог,  </w:t>
      </w:r>
      <w:hyperlink r:id="rId13" w:tgtFrame="_blank" w:history="1">
        <w:r w:rsidRPr="003A4E28">
          <w:rPr>
            <w:rStyle w:val="ab"/>
            <w:color w:val="auto"/>
            <w:shd w:val="clear" w:color="auto" w:fill="F7F7F7"/>
          </w:rPr>
          <w:t>Со-творчество</w:t>
        </w:r>
      </w:hyperlink>
      <w:r w:rsidRPr="003A4E28">
        <w:rPr>
          <w:rStyle w:val="apple-converted-space"/>
          <w:shd w:val="clear" w:color="auto" w:fill="F7F7F7"/>
        </w:rPr>
        <w:t> </w:t>
      </w:r>
      <w:r w:rsidRPr="003A4E28">
        <w:rPr>
          <w:shd w:val="clear" w:color="auto" w:fill="F7F7F7"/>
        </w:rPr>
        <w:t>- блог Регионального центра чтения</w:t>
      </w:r>
      <w:r w:rsidRPr="003A4E28">
        <w:t>, Книжные памятники Псковской области  и др.) А  также сайты ПОБДЮ, сайты библиотек Псковской области, сайт библиотеки г. Сланцы и электронные ресурсы библиотек других регионов (РГБ, РГДБ, РГМБ, ЛОБД и др.</w:t>
      </w:r>
    </w:p>
    <w:p w:rsidR="00266D03" w:rsidRPr="003A4E28" w:rsidRDefault="00266D03" w:rsidP="00266D03">
      <w:pPr>
        <w:ind w:firstLine="709"/>
        <w:jc w:val="both"/>
      </w:pPr>
      <w:r w:rsidRPr="003A4E28">
        <w:t xml:space="preserve"> </w:t>
      </w:r>
    </w:p>
    <w:p w:rsidR="00006BC9" w:rsidRPr="003A4E28" w:rsidRDefault="00006BC9" w:rsidP="00266D03">
      <w:pPr>
        <w:jc w:val="both"/>
        <w:rPr>
          <w:b/>
        </w:rPr>
      </w:pPr>
      <w:r w:rsidRPr="003A4E28">
        <w:rPr>
          <w:b/>
        </w:rPr>
        <w:t>5.6. Краткие выводы по разделу. Общие проблемы формирования и использования электронных ресурсов в библиотечной сфере города/района.</w:t>
      </w:r>
    </w:p>
    <w:p w:rsidR="0099029B" w:rsidRPr="003A4E28" w:rsidRDefault="00006BC9" w:rsidP="00D625B5">
      <w:pPr>
        <w:ind w:firstLine="709"/>
        <w:jc w:val="both"/>
        <w:rPr>
          <w:b/>
        </w:rPr>
      </w:pPr>
      <w:r w:rsidRPr="003A4E28">
        <w:rPr>
          <w:b/>
        </w:rPr>
        <w:t xml:space="preserve"> </w:t>
      </w:r>
      <w:r w:rsidR="00266D03" w:rsidRPr="003A4E28">
        <w:rPr>
          <w:i/>
        </w:rPr>
        <w:t>В 201</w:t>
      </w:r>
      <w:r w:rsidR="0099029B" w:rsidRPr="003A4E28">
        <w:rPr>
          <w:i/>
        </w:rPr>
        <w:t>9</w:t>
      </w:r>
      <w:r w:rsidR="00266D03" w:rsidRPr="003A4E28">
        <w:rPr>
          <w:i/>
        </w:rPr>
        <w:t xml:space="preserve"> году </w:t>
      </w:r>
      <w:r w:rsidR="0099029B" w:rsidRPr="003A4E28">
        <w:rPr>
          <w:i/>
        </w:rPr>
        <w:t>продолжена работа</w:t>
      </w:r>
      <w:r w:rsidR="00266D03" w:rsidRPr="003A4E28">
        <w:rPr>
          <w:i/>
        </w:rPr>
        <w:t xml:space="preserve">  </w:t>
      </w:r>
      <w:r w:rsidR="0099029B" w:rsidRPr="003A4E28">
        <w:rPr>
          <w:i/>
        </w:rPr>
        <w:t xml:space="preserve"> </w:t>
      </w:r>
      <w:r w:rsidR="00266D03" w:rsidRPr="003A4E28">
        <w:rPr>
          <w:i/>
        </w:rPr>
        <w:t xml:space="preserve"> по привлечению участников в группы, созданные библиотеками района</w:t>
      </w:r>
      <w:r w:rsidR="0099029B" w:rsidRPr="003A4E28">
        <w:rPr>
          <w:i/>
        </w:rPr>
        <w:t xml:space="preserve"> и на сайт. Яммской сельской модельной библиотекой в декабре создана новая группа</w:t>
      </w:r>
      <w:r w:rsidR="00D625B5" w:rsidRPr="003A4E28">
        <w:rPr>
          <w:i/>
          <w:u w:val="single"/>
        </w:rPr>
        <w:t xml:space="preserve"> https://vk.com/public187545236</w:t>
      </w:r>
      <w:r w:rsidR="0099029B" w:rsidRPr="003A4E28">
        <w:rPr>
          <w:i/>
        </w:rPr>
        <w:t>.</w:t>
      </w:r>
      <w:r w:rsidR="00266D03" w:rsidRPr="003A4E28">
        <w:rPr>
          <w:i/>
        </w:rPr>
        <w:t xml:space="preserve"> </w:t>
      </w:r>
      <w:r w:rsidR="00D625B5" w:rsidRPr="003A4E28">
        <w:rPr>
          <w:i/>
        </w:rPr>
        <w:t>Количество пользователей, которой составляет</w:t>
      </w:r>
      <w:r w:rsidR="00266D03" w:rsidRPr="003A4E28">
        <w:rPr>
          <w:i/>
        </w:rPr>
        <w:t xml:space="preserve"> </w:t>
      </w:r>
      <w:r w:rsidR="00D625B5" w:rsidRPr="003A4E28">
        <w:rPr>
          <w:i/>
        </w:rPr>
        <w:t>– 33 участника, размещено 17 новостей.</w:t>
      </w:r>
      <w:r w:rsidR="00266D03" w:rsidRPr="003A4E28">
        <w:rPr>
          <w:i/>
        </w:rPr>
        <w:t xml:space="preserve">    В течение года выполнен большой объем работы по наполнению содержанием сайта библиотеки</w:t>
      </w:r>
      <w:r w:rsidR="0099029B" w:rsidRPr="003A4E28">
        <w:rPr>
          <w:i/>
        </w:rPr>
        <w:t xml:space="preserve">.  </w:t>
      </w:r>
      <w:r w:rsidR="00266D03" w:rsidRPr="003A4E28">
        <w:rPr>
          <w:i/>
        </w:rPr>
        <w:t xml:space="preserve">    При использовании ресурсов имеются проблемы: часто отсутствует доступ к Интернету; происходят частые отключения электричества в сельских населенных пунктах; в осенне-зимний период не соблюдается температурный режим в зданиях библиотек; </w:t>
      </w:r>
      <w:r w:rsidR="0099029B" w:rsidRPr="003A4E28">
        <w:rPr>
          <w:i/>
        </w:rPr>
        <w:t xml:space="preserve"> </w:t>
      </w:r>
      <w:r w:rsidR="00266D03" w:rsidRPr="003A4E28">
        <w:rPr>
          <w:i/>
        </w:rPr>
        <w:t xml:space="preserve"> во всех библиотеках высокая скорость интернет соединения. Для   более качественного представления библиотеки в информационном   виртуальном пространстве в штате библиотеки необходима единица.</w:t>
      </w:r>
      <w:r w:rsidR="0099029B" w:rsidRPr="003A4E28">
        <w:t xml:space="preserve"> </w:t>
      </w:r>
      <w:r w:rsidR="0099029B" w:rsidRPr="003A4E28">
        <w:rPr>
          <w:i/>
        </w:rPr>
        <w:t>В 2019 начато проведение мероприятий по подключению районной библиотеки к широкополосному интернету.</w:t>
      </w:r>
    </w:p>
    <w:p w:rsidR="00006BC9" w:rsidRPr="003A4E28" w:rsidRDefault="0099029B" w:rsidP="0099029B">
      <w:pPr>
        <w:jc w:val="both"/>
      </w:pPr>
      <w:r w:rsidRPr="003A4E28">
        <w:t xml:space="preserve">          </w:t>
      </w:r>
      <w:r w:rsidR="00006BC9" w:rsidRPr="003A4E28">
        <w:rPr>
          <w:b/>
        </w:rPr>
        <w:t>6. Организация и содержание библиотечного обслуживания пользователей</w:t>
      </w:r>
    </w:p>
    <w:p w:rsidR="0099029B" w:rsidRPr="003A4E28" w:rsidRDefault="00006BC9" w:rsidP="00D625B5">
      <w:pPr>
        <w:jc w:val="both"/>
      </w:pPr>
      <w:r w:rsidRPr="003A4E28">
        <w:rPr>
          <w:b/>
        </w:rPr>
        <w:t>6.1.</w:t>
      </w:r>
      <w:r w:rsidRPr="003A4E28">
        <w:t xml:space="preserve"> Характеристика основных направлений библиотечного обслуживания населения города/района, с учетом расстановки приоритетов в анализируемом году (Год театра в России, Год 100-летия Д.А. Гранина). </w:t>
      </w:r>
    </w:p>
    <w:p w:rsidR="00784375" w:rsidRPr="003A4E28" w:rsidRDefault="007F5085" w:rsidP="00784375">
      <w:pPr>
        <w:ind w:firstLine="709"/>
        <w:jc w:val="both"/>
      </w:pPr>
      <w:r w:rsidRPr="003A4E28">
        <w:rPr>
          <w:rFonts w:eastAsia="Times New Roman"/>
          <w:b/>
        </w:rPr>
        <w:t xml:space="preserve">Основные направления работы в 2019 году: </w:t>
      </w:r>
    </w:p>
    <w:p w:rsidR="007F5085" w:rsidRPr="003A4E28" w:rsidRDefault="007F5085" w:rsidP="00784375">
      <w:pPr>
        <w:pStyle w:val="af"/>
        <w:numPr>
          <w:ilvl w:val="0"/>
          <w:numId w:val="34"/>
        </w:numPr>
        <w:jc w:val="both"/>
      </w:pPr>
      <w:r w:rsidRPr="003A4E28">
        <w:rPr>
          <w:rFonts w:eastAsia="Times New Roman"/>
        </w:rPr>
        <w:t>Удовлетворение информационных, культурных, образовательных потребностей населения.</w:t>
      </w:r>
    </w:p>
    <w:p w:rsidR="007F5085" w:rsidRPr="003A4E28" w:rsidRDefault="007F5085" w:rsidP="007F5085">
      <w:pPr>
        <w:numPr>
          <w:ilvl w:val="0"/>
          <w:numId w:val="34"/>
        </w:numPr>
        <w:spacing w:before="100" w:beforeAutospacing="1" w:after="100" w:afterAutospacing="1"/>
        <w:jc w:val="both"/>
        <w:rPr>
          <w:rFonts w:eastAsia="Times New Roman"/>
        </w:rPr>
      </w:pPr>
      <w:r w:rsidRPr="003A4E28">
        <w:rPr>
          <w:rFonts w:eastAsia="Times New Roman"/>
        </w:rPr>
        <w:t xml:space="preserve">Содействие развитию духовной, социально - целостной личности. </w:t>
      </w:r>
    </w:p>
    <w:p w:rsidR="007F5085" w:rsidRPr="003A4E28" w:rsidRDefault="007F5085" w:rsidP="007F5085">
      <w:pPr>
        <w:numPr>
          <w:ilvl w:val="0"/>
          <w:numId w:val="34"/>
        </w:numPr>
        <w:spacing w:before="100" w:beforeAutospacing="1" w:after="100" w:afterAutospacing="1"/>
        <w:jc w:val="both"/>
        <w:rPr>
          <w:rFonts w:eastAsia="Times New Roman"/>
        </w:rPr>
      </w:pPr>
      <w:r w:rsidRPr="003A4E28">
        <w:rPr>
          <w:rFonts w:eastAsia="Times New Roman"/>
        </w:rPr>
        <w:t xml:space="preserve">Активизация познавательной деятельности читателя, воспитание у детей и подростков потребности к чтению </w:t>
      </w:r>
    </w:p>
    <w:p w:rsidR="007F5085" w:rsidRPr="003A4E28" w:rsidRDefault="007F5085" w:rsidP="007F5085">
      <w:pPr>
        <w:numPr>
          <w:ilvl w:val="0"/>
          <w:numId w:val="34"/>
        </w:numPr>
        <w:spacing w:before="100" w:beforeAutospacing="1" w:after="100" w:afterAutospacing="1"/>
        <w:jc w:val="both"/>
        <w:rPr>
          <w:rFonts w:eastAsia="Times New Roman"/>
        </w:rPr>
      </w:pPr>
      <w:r w:rsidRPr="003A4E28">
        <w:rPr>
          <w:rFonts w:eastAsia="Times New Roman"/>
        </w:rPr>
        <w:t>Сохранение и возрождение историко - культурного наследия</w:t>
      </w:r>
    </w:p>
    <w:p w:rsidR="007F5085" w:rsidRPr="003A4E28" w:rsidRDefault="007F5085" w:rsidP="007F5085">
      <w:pPr>
        <w:numPr>
          <w:ilvl w:val="0"/>
          <w:numId w:val="34"/>
        </w:numPr>
        <w:spacing w:before="100" w:beforeAutospacing="1" w:after="100" w:afterAutospacing="1"/>
        <w:jc w:val="both"/>
        <w:rPr>
          <w:rFonts w:eastAsia="Times New Roman"/>
        </w:rPr>
      </w:pPr>
      <w:r w:rsidRPr="003A4E28">
        <w:rPr>
          <w:rFonts w:eastAsia="Times New Roman"/>
        </w:rPr>
        <w:t xml:space="preserve">Создание в библиотеке комфортной среды для читателей </w:t>
      </w:r>
    </w:p>
    <w:p w:rsidR="007F5085" w:rsidRPr="003A4E28" w:rsidRDefault="007F5085" w:rsidP="007F5085">
      <w:pPr>
        <w:numPr>
          <w:ilvl w:val="0"/>
          <w:numId w:val="34"/>
        </w:numPr>
        <w:spacing w:before="100" w:beforeAutospacing="1" w:after="100" w:afterAutospacing="1"/>
        <w:jc w:val="both"/>
        <w:rPr>
          <w:rFonts w:eastAsia="Times New Roman"/>
        </w:rPr>
      </w:pPr>
      <w:r w:rsidRPr="003A4E28">
        <w:rPr>
          <w:rFonts w:eastAsia="Times New Roman"/>
        </w:rPr>
        <w:t xml:space="preserve">Повышение статуса книги, чтения, среди населения района </w:t>
      </w:r>
    </w:p>
    <w:p w:rsidR="007F5085" w:rsidRPr="003A4E28" w:rsidRDefault="007F5085" w:rsidP="007F5085">
      <w:pPr>
        <w:numPr>
          <w:ilvl w:val="0"/>
          <w:numId w:val="34"/>
        </w:numPr>
        <w:spacing w:before="100" w:beforeAutospacing="1" w:after="100" w:afterAutospacing="1"/>
        <w:jc w:val="both"/>
        <w:rPr>
          <w:rFonts w:eastAsia="Times New Roman"/>
        </w:rPr>
      </w:pPr>
      <w:r w:rsidRPr="003A4E28">
        <w:rPr>
          <w:rFonts w:eastAsia="Times New Roman"/>
        </w:rPr>
        <w:t>Расширение деловых, партнерских связей с общественностью, СМИ.</w:t>
      </w:r>
    </w:p>
    <w:p w:rsidR="007F5085" w:rsidRPr="003A4E28" w:rsidRDefault="007F5085" w:rsidP="007F5085">
      <w:pPr>
        <w:numPr>
          <w:ilvl w:val="0"/>
          <w:numId w:val="34"/>
        </w:numPr>
        <w:spacing w:before="100" w:beforeAutospacing="1" w:after="100" w:afterAutospacing="1"/>
        <w:jc w:val="both"/>
        <w:rPr>
          <w:rFonts w:eastAsia="Times New Roman"/>
        </w:rPr>
      </w:pPr>
      <w:r w:rsidRPr="003A4E28">
        <w:rPr>
          <w:rFonts w:eastAsia="Times New Roman"/>
        </w:rPr>
        <w:t>Работа с людьми с ограниченными возможностями</w:t>
      </w:r>
    </w:p>
    <w:p w:rsidR="00A53CDD" w:rsidRPr="003A4E28" w:rsidRDefault="007F5085" w:rsidP="007F5085">
      <w:pPr>
        <w:numPr>
          <w:ilvl w:val="0"/>
          <w:numId w:val="34"/>
        </w:numPr>
        <w:spacing w:before="100" w:beforeAutospacing="1" w:after="100" w:afterAutospacing="1"/>
        <w:jc w:val="both"/>
        <w:rPr>
          <w:rFonts w:eastAsia="Times New Roman"/>
        </w:rPr>
      </w:pPr>
      <w:r w:rsidRPr="003A4E28">
        <w:rPr>
          <w:rFonts w:eastAsia="Times New Roman"/>
        </w:rPr>
        <w:t>Повышение квалификации сотрудников</w:t>
      </w:r>
      <w:r w:rsidR="00A53CDD" w:rsidRPr="003A4E28">
        <w:rPr>
          <w:rFonts w:eastAsia="Times New Roman"/>
        </w:rPr>
        <w:t xml:space="preserve">                                                                          </w:t>
      </w:r>
    </w:p>
    <w:p w:rsidR="00A53CDD" w:rsidRPr="003A4E28" w:rsidRDefault="007F5085" w:rsidP="00A53CDD">
      <w:pPr>
        <w:ind w:left="720"/>
        <w:jc w:val="both"/>
        <w:rPr>
          <w:rFonts w:eastAsia="Times New Roman"/>
        </w:rPr>
      </w:pPr>
      <w:r w:rsidRPr="003A4E28">
        <w:rPr>
          <w:rFonts w:eastAsia="Times New Roman"/>
        </w:rPr>
        <w:t xml:space="preserve">Строили работу библиотек согласно тематике года: 2019 год – год Даниила Гранина.   2019 год в России объявлен Годом театра.  Сотрудниками </w:t>
      </w:r>
      <w:r w:rsidR="00784375" w:rsidRPr="003A4E28">
        <w:rPr>
          <w:rFonts w:eastAsia="Times New Roman"/>
        </w:rPr>
        <w:t xml:space="preserve"> </w:t>
      </w:r>
      <w:r w:rsidRPr="003A4E28">
        <w:rPr>
          <w:rFonts w:eastAsia="Times New Roman"/>
        </w:rPr>
        <w:t xml:space="preserve"> был разработан </w:t>
      </w:r>
      <w:r w:rsidRPr="003A4E28">
        <w:rPr>
          <w:rFonts w:eastAsia="Times New Roman"/>
          <w:iCs/>
        </w:rPr>
        <w:t xml:space="preserve">план проведения мероприятий, посвященных </w:t>
      </w:r>
      <w:r w:rsidR="00784375" w:rsidRPr="003A4E28">
        <w:rPr>
          <w:rFonts w:eastAsia="Times New Roman"/>
          <w:iCs/>
        </w:rPr>
        <w:t>имени Д. Гранина</w:t>
      </w:r>
      <w:r w:rsidRPr="003A4E28">
        <w:rPr>
          <w:rFonts w:eastAsia="Times New Roman"/>
          <w:i/>
          <w:iCs/>
        </w:rPr>
        <w:t>.</w:t>
      </w:r>
      <w:r w:rsidRPr="003A4E28">
        <w:rPr>
          <w:rFonts w:eastAsia="Times New Roman"/>
        </w:rPr>
        <w:t xml:space="preserve"> </w:t>
      </w:r>
      <w:r w:rsidR="0035246E" w:rsidRPr="003A4E28">
        <w:rPr>
          <w:rFonts w:eastAsia="Times New Roman"/>
          <w:b/>
          <w:i/>
          <w:iCs/>
        </w:rPr>
        <w:t xml:space="preserve">Подробнее  см. в приложении к отчету  и разделе  отчета 6.4 </w:t>
      </w:r>
    </w:p>
    <w:p w:rsidR="003B357D" w:rsidRPr="003A4E28" w:rsidRDefault="007F5085" w:rsidP="00A53CDD">
      <w:pPr>
        <w:ind w:left="720"/>
        <w:jc w:val="both"/>
        <w:rPr>
          <w:rFonts w:eastAsia="Times New Roman"/>
        </w:rPr>
      </w:pPr>
      <w:r w:rsidRPr="003A4E28">
        <w:rPr>
          <w:rFonts w:eastAsia="Times New Roman"/>
          <w:bCs/>
        </w:rPr>
        <w:t xml:space="preserve">В начале года в читальном зале районной библиотеки к году театра оформлена выставка «Театра мир откроет нам свои кулисы..», в фойе оформлен информационный стенд« Особый и прекрасный мир театра». </w:t>
      </w:r>
      <w:r w:rsidR="005C0362" w:rsidRPr="003A4E28">
        <w:rPr>
          <w:rFonts w:eastAsia="Times New Roman"/>
          <w:bCs/>
        </w:rPr>
        <w:t xml:space="preserve">В Черневской сельской библиотеке оформлена книжная выставка- </w:t>
      </w:r>
      <w:r w:rsidR="005C0362" w:rsidRPr="003A4E28">
        <w:rPr>
          <w:rFonts w:eastAsia="Times New Roman"/>
          <w:i/>
          <w:iCs/>
        </w:rPr>
        <w:t xml:space="preserve"> </w:t>
      </w:r>
      <w:r w:rsidRPr="003A4E28">
        <w:rPr>
          <w:rFonts w:eastAsia="Times New Roman"/>
          <w:i/>
          <w:iCs/>
        </w:rPr>
        <w:t>инсталляция «Весь мир театр, а люди в нём актёры</w:t>
      </w:r>
      <w:r w:rsidR="005C0362" w:rsidRPr="003A4E28">
        <w:rPr>
          <w:rFonts w:eastAsia="Times New Roman"/>
          <w:i/>
          <w:iCs/>
        </w:rPr>
        <w:t xml:space="preserve">». </w:t>
      </w:r>
    </w:p>
    <w:p w:rsidR="00A53CDD" w:rsidRPr="003A4E28" w:rsidRDefault="00A53CDD" w:rsidP="007F5085">
      <w:pPr>
        <w:spacing w:before="100" w:beforeAutospacing="1" w:after="100" w:afterAutospacing="1"/>
        <w:jc w:val="both"/>
        <w:rPr>
          <w:rFonts w:eastAsia="Times New Roman"/>
        </w:rPr>
      </w:pPr>
    </w:p>
    <w:p w:rsidR="00A53CDD" w:rsidRPr="003A4E28" w:rsidRDefault="007F5085" w:rsidP="007F5085">
      <w:pPr>
        <w:jc w:val="both"/>
        <w:rPr>
          <w:rFonts w:eastAsia="Times New Roman"/>
        </w:rPr>
      </w:pPr>
      <w:r w:rsidRPr="003A4E28">
        <w:rPr>
          <w:rFonts w:eastAsia="Times New Roman"/>
        </w:rPr>
        <w:t>Б</w:t>
      </w:r>
      <w:r w:rsidRPr="003A4E28">
        <w:rPr>
          <w:rFonts w:eastAsia="Times New Roman"/>
          <w:bCs/>
        </w:rPr>
        <w:t>иблиосумерки</w:t>
      </w:r>
      <w:r w:rsidR="005C0362" w:rsidRPr="003A4E28">
        <w:rPr>
          <w:rFonts w:eastAsia="Times New Roman"/>
        </w:rPr>
        <w:t> (</w:t>
      </w:r>
      <w:r w:rsidRPr="003A4E28">
        <w:rPr>
          <w:rFonts w:eastAsia="Times New Roman"/>
        </w:rPr>
        <w:t>формат Всероссийкой акции « Библионочь) – это настоящий праздник библиотеки в вечернее время. Нынешней темой Всероссийской акции «Библионочь-2019» стал </w:t>
      </w:r>
      <w:r w:rsidRPr="003A4E28">
        <w:rPr>
          <w:rFonts w:eastAsia="Times New Roman"/>
          <w:bCs/>
        </w:rPr>
        <w:t>театр.</w:t>
      </w:r>
      <w:r w:rsidRPr="003A4E28">
        <w:rPr>
          <w:rFonts w:eastAsia="Times New Roman"/>
        </w:rPr>
        <w:t> </w:t>
      </w:r>
      <w:r w:rsidR="00E5790A" w:rsidRPr="003A4E28">
        <w:rPr>
          <w:rFonts w:eastAsia="Times New Roman"/>
        </w:rPr>
        <w:t xml:space="preserve"> </w:t>
      </w:r>
      <w:r w:rsidRPr="003A4E28">
        <w:rPr>
          <w:rFonts w:eastAsia="Times New Roman"/>
        </w:rPr>
        <w:t xml:space="preserve"> </w:t>
      </w:r>
      <w:r w:rsidRPr="003A4E28">
        <w:rPr>
          <w:rFonts w:eastAsia="Times New Roman"/>
          <w:bCs/>
        </w:rPr>
        <w:t>VIII районный  фестиваль   книги и чтения  « Открой свою книгу!»</w:t>
      </w:r>
      <w:r w:rsidRPr="003A4E28">
        <w:rPr>
          <w:rFonts w:eastAsia="Times New Roman"/>
        </w:rPr>
        <w:t xml:space="preserve"> стал ярким, запоминающимся событием. Он получился зрелищным и масштабным, потому что каждый вложил частичку своего творчества в его организацию. Это была настоящая феерия театра  и книги,  творчества и незабываемых впечатлений! </w:t>
      </w:r>
      <w:r w:rsidR="00E5790A" w:rsidRPr="003A4E28">
        <w:rPr>
          <w:rFonts w:eastAsia="Times New Roman"/>
        </w:rPr>
        <w:t xml:space="preserve"> </w:t>
      </w:r>
    </w:p>
    <w:p w:rsidR="005C0362" w:rsidRPr="003A4E28" w:rsidRDefault="007F5085" w:rsidP="00A53CDD">
      <w:pPr>
        <w:jc w:val="both"/>
        <w:rPr>
          <w:rFonts w:eastAsia="Times New Roman"/>
        </w:rPr>
      </w:pPr>
      <w:r w:rsidRPr="003A4E28">
        <w:rPr>
          <w:rFonts w:eastAsia="Times New Roman"/>
        </w:rPr>
        <w:t xml:space="preserve">В Год театра </w:t>
      </w:r>
      <w:r w:rsidR="005C0362" w:rsidRPr="003A4E28">
        <w:rPr>
          <w:rFonts w:eastAsia="Times New Roman"/>
        </w:rPr>
        <w:t xml:space="preserve"> </w:t>
      </w:r>
      <w:r w:rsidRPr="003A4E28">
        <w:rPr>
          <w:rFonts w:eastAsia="Times New Roman"/>
        </w:rPr>
        <w:t xml:space="preserve"> районная библиотека </w:t>
      </w:r>
      <w:r w:rsidR="005C0362" w:rsidRPr="003A4E28">
        <w:rPr>
          <w:rFonts w:eastAsia="Times New Roman"/>
        </w:rPr>
        <w:t xml:space="preserve"> </w:t>
      </w:r>
      <w:r w:rsidRPr="003A4E28">
        <w:rPr>
          <w:rFonts w:eastAsia="Times New Roman"/>
        </w:rPr>
        <w:t xml:space="preserve"> подготовила виртуальный вернисаж " Театр на картинах художников". </w:t>
      </w:r>
    </w:p>
    <w:p w:rsidR="003B357D" w:rsidRPr="003A4E28" w:rsidRDefault="007F5085" w:rsidP="00A53CDD">
      <w:pPr>
        <w:jc w:val="both"/>
        <w:rPr>
          <w:rFonts w:eastAsia="Times New Roman"/>
          <w:i/>
          <w:iCs/>
        </w:rPr>
      </w:pPr>
      <w:r w:rsidRPr="003A4E28">
        <w:rPr>
          <w:rFonts w:eastAsia="Times New Roman"/>
          <w:i/>
          <w:iCs/>
        </w:rPr>
        <w:t xml:space="preserve">У библиотеки и театра очень много общего! В </w:t>
      </w:r>
      <w:r w:rsidR="005C0362" w:rsidRPr="003A4E28">
        <w:rPr>
          <w:rFonts w:eastAsia="Times New Roman"/>
          <w:i/>
          <w:iCs/>
        </w:rPr>
        <w:t>этих</w:t>
      </w:r>
      <w:r w:rsidRPr="003A4E28">
        <w:rPr>
          <w:rFonts w:eastAsia="Times New Roman"/>
          <w:i/>
          <w:iCs/>
        </w:rPr>
        <w:t xml:space="preserve"> учреждениях «фундамент» – литература (романы, сказки, пьесы, и т.д.)</w:t>
      </w:r>
      <w:r w:rsidR="005C0362" w:rsidRPr="003A4E28">
        <w:rPr>
          <w:rFonts w:eastAsia="Times New Roman"/>
          <w:i/>
          <w:iCs/>
        </w:rPr>
        <w:t xml:space="preserve">. </w:t>
      </w:r>
      <w:r w:rsidRPr="003A4E28">
        <w:rPr>
          <w:rFonts w:eastAsia="Times New Roman"/>
          <w:i/>
          <w:iCs/>
        </w:rPr>
        <w:t xml:space="preserve"> </w:t>
      </w:r>
      <w:r w:rsidR="005C0362" w:rsidRPr="003A4E28">
        <w:rPr>
          <w:rFonts w:eastAsia="Times New Roman"/>
          <w:i/>
          <w:iCs/>
        </w:rPr>
        <w:t>Ч</w:t>
      </w:r>
      <w:r w:rsidRPr="003A4E28">
        <w:rPr>
          <w:rFonts w:eastAsia="Times New Roman"/>
          <w:i/>
          <w:iCs/>
        </w:rPr>
        <w:t xml:space="preserve">аще к нам и в театр ходят </w:t>
      </w:r>
      <w:r w:rsidR="005C0362" w:rsidRPr="003A4E28">
        <w:rPr>
          <w:rFonts w:eastAsia="Times New Roman"/>
          <w:i/>
          <w:iCs/>
        </w:rPr>
        <w:t xml:space="preserve"> </w:t>
      </w:r>
      <w:r w:rsidRPr="003A4E28">
        <w:rPr>
          <w:rFonts w:eastAsia="Times New Roman"/>
          <w:i/>
          <w:iCs/>
        </w:rPr>
        <w:t>для удовольствия. Год театра располагал к театрализации всей библиотечной работы с читателями – выставки как декорации, мероприятия как спектакли…</w:t>
      </w:r>
    </w:p>
    <w:p w:rsidR="003B357D" w:rsidRPr="003A4E28" w:rsidRDefault="005C0362" w:rsidP="00A53CDD">
      <w:pPr>
        <w:jc w:val="both"/>
        <w:rPr>
          <w:rFonts w:eastAsia="Times New Roman"/>
          <w:i/>
          <w:iCs/>
        </w:rPr>
      </w:pPr>
      <w:r w:rsidRPr="003A4E28">
        <w:rPr>
          <w:rFonts w:eastAsia="Times New Roman"/>
          <w:bCs/>
        </w:rPr>
        <w:t>Р</w:t>
      </w:r>
      <w:r w:rsidR="007F5085" w:rsidRPr="003A4E28">
        <w:rPr>
          <w:rFonts w:eastAsia="Times New Roman"/>
          <w:bCs/>
        </w:rPr>
        <w:t>айонная библиотека приняла участие во Всероссийской Акции «Сильные духом: читаем книги о разведчиках и партизанах».</w:t>
      </w:r>
      <w:r w:rsidR="007F5085" w:rsidRPr="003A4E28">
        <w:rPr>
          <w:rFonts w:eastAsia="Times New Roman"/>
          <w:i/>
          <w:iCs/>
        </w:rPr>
        <w:t> </w:t>
      </w:r>
      <w:r w:rsidR="00E5790A" w:rsidRPr="003A4E28">
        <w:rPr>
          <w:rFonts w:eastAsia="Times New Roman"/>
          <w:bCs/>
        </w:rPr>
        <w:t xml:space="preserve"> </w:t>
      </w:r>
      <w:r w:rsidR="007F5085" w:rsidRPr="003A4E28">
        <w:rPr>
          <w:rFonts w:eastAsia="Times New Roman"/>
          <w:i/>
          <w:iCs/>
        </w:rPr>
        <w:t xml:space="preserve"> </w:t>
      </w:r>
    </w:p>
    <w:p w:rsidR="005C0362" w:rsidRPr="003A4E28" w:rsidRDefault="007F5085" w:rsidP="00A53CDD">
      <w:pPr>
        <w:jc w:val="both"/>
        <w:rPr>
          <w:rFonts w:eastAsia="Times New Roman"/>
        </w:rPr>
      </w:pPr>
      <w:r w:rsidRPr="003A4E28">
        <w:rPr>
          <w:rFonts w:eastAsia="Times New Roman"/>
          <w:bCs/>
        </w:rPr>
        <w:t xml:space="preserve">В рамках литературно - краеведческого проекта «Родной край писателя Л.И. Малякова: проселки ведут на большак» </w:t>
      </w:r>
      <w:r w:rsidR="003B357D" w:rsidRPr="003A4E28">
        <w:rPr>
          <w:rFonts w:eastAsia="Times New Roman"/>
          <w:bCs/>
        </w:rPr>
        <w:t xml:space="preserve"> была объявлена </w:t>
      </w:r>
      <w:r w:rsidRPr="003A4E28">
        <w:rPr>
          <w:rFonts w:eastAsia="Times New Roman"/>
          <w:bCs/>
        </w:rPr>
        <w:t xml:space="preserve"> литературн</w:t>
      </w:r>
      <w:r w:rsidR="003B357D" w:rsidRPr="003A4E28">
        <w:rPr>
          <w:rFonts w:eastAsia="Times New Roman"/>
          <w:bCs/>
        </w:rPr>
        <w:t xml:space="preserve">ая </w:t>
      </w:r>
      <w:r w:rsidRPr="003A4E28">
        <w:rPr>
          <w:rFonts w:eastAsia="Times New Roman"/>
          <w:bCs/>
        </w:rPr>
        <w:t xml:space="preserve"> акци</w:t>
      </w:r>
      <w:r w:rsidR="003B357D" w:rsidRPr="003A4E28">
        <w:rPr>
          <w:rFonts w:eastAsia="Times New Roman"/>
          <w:bCs/>
        </w:rPr>
        <w:t xml:space="preserve">я </w:t>
      </w:r>
      <w:r w:rsidRPr="003A4E28">
        <w:rPr>
          <w:rFonts w:eastAsia="Times New Roman"/>
          <w:bCs/>
        </w:rPr>
        <w:t xml:space="preserve"> «Читаем вслух книгу Л.И. Малякова «Страдальцы»</w:t>
      </w:r>
      <w:r w:rsidR="005C0362" w:rsidRPr="003A4E28">
        <w:rPr>
          <w:rFonts w:eastAsia="Times New Roman"/>
          <w:bCs/>
        </w:rPr>
        <w:t xml:space="preserve"> - о Гдовском крае в годы войны.</w:t>
      </w:r>
      <w:r w:rsidRPr="003A4E28">
        <w:rPr>
          <w:rFonts w:eastAsia="Times New Roman"/>
          <w:bCs/>
        </w:rPr>
        <w:t xml:space="preserve"> </w:t>
      </w:r>
      <w:r w:rsidR="003B357D" w:rsidRPr="003A4E28">
        <w:rPr>
          <w:rFonts w:eastAsia="Times New Roman"/>
          <w:bCs/>
        </w:rPr>
        <w:t>С</w:t>
      </w:r>
      <w:r w:rsidRPr="003A4E28">
        <w:rPr>
          <w:rFonts w:eastAsia="Times New Roman"/>
          <w:bCs/>
        </w:rPr>
        <w:t xml:space="preserve"> 24 по 26 февраля </w:t>
      </w:r>
      <w:r w:rsidR="005C0362" w:rsidRPr="003A4E28">
        <w:rPr>
          <w:rFonts w:eastAsia="Times New Roman"/>
          <w:bCs/>
        </w:rPr>
        <w:t xml:space="preserve"> </w:t>
      </w:r>
      <w:r w:rsidRPr="003A4E28">
        <w:rPr>
          <w:rFonts w:eastAsia="Times New Roman"/>
          <w:bCs/>
        </w:rPr>
        <w:t xml:space="preserve"> в районной и сельских библиотеках прошли массовые мероприятия.</w:t>
      </w:r>
      <w:r w:rsidRPr="003A4E28">
        <w:rPr>
          <w:rFonts w:eastAsia="Times New Roman"/>
        </w:rPr>
        <w:t xml:space="preserve"> </w:t>
      </w:r>
    </w:p>
    <w:p w:rsidR="005928C6" w:rsidRPr="003A4E28" w:rsidRDefault="007F5085" w:rsidP="00A53CDD">
      <w:pPr>
        <w:jc w:val="both"/>
        <w:rPr>
          <w:rFonts w:eastAsia="Times New Roman"/>
        </w:rPr>
      </w:pPr>
      <w:r w:rsidRPr="003A4E28">
        <w:rPr>
          <w:rFonts w:eastAsia="Times New Roman"/>
          <w:bCs/>
        </w:rPr>
        <w:t xml:space="preserve">6 мая библиотеки района присоединились к </w:t>
      </w:r>
      <w:r w:rsidRPr="003A4E28">
        <w:rPr>
          <w:rFonts w:eastAsia="Times New Roman"/>
          <w:bCs/>
          <w:i/>
          <w:iCs/>
        </w:rPr>
        <w:t>Международной акции «Читаем детям о войне», которая проходит по инициативе Самарской областной детской библиотеки уже в десятый раз</w:t>
      </w:r>
      <w:r w:rsidRPr="003A4E28">
        <w:rPr>
          <w:rFonts w:eastAsia="Times New Roman"/>
          <w:i/>
          <w:iCs/>
        </w:rPr>
        <w:t>. </w:t>
      </w:r>
      <w:r w:rsidRPr="003A4E28">
        <w:rPr>
          <w:rFonts w:eastAsia="Times New Roman"/>
        </w:rPr>
        <w:t xml:space="preserve">Для проведения читательских встреч </w:t>
      </w:r>
      <w:r w:rsidR="005928C6" w:rsidRPr="003A4E28">
        <w:rPr>
          <w:rFonts w:eastAsia="Times New Roman"/>
        </w:rPr>
        <w:t xml:space="preserve"> </w:t>
      </w:r>
      <w:r w:rsidRPr="003A4E28">
        <w:rPr>
          <w:rFonts w:eastAsia="Times New Roman"/>
        </w:rPr>
        <w:t xml:space="preserve">библиотекари использовали методические рекомендации </w:t>
      </w:r>
      <w:r w:rsidR="009263DE" w:rsidRPr="003A4E28">
        <w:rPr>
          <w:rFonts w:eastAsia="Times New Roman"/>
        </w:rPr>
        <w:t>ПОБДЮ.</w:t>
      </w:r>
    </w:p>
    <w:p w:rsidR="005928C6" w:rsidRPr="003A4E28" w:rsidRDefault="007F5085" w:rsidP="007F5085">
      <w:pPr>
        <w:jc w:val="both"/>
        <w:rPr>
          <w:rFonts w:eastAsia="Times New Roman"/>
        </w:rPr>
      </w:pPr>
      <w:r w:rsidRPr="003A4E28">
        <w:rPr>
          <w:rFonts w:eastAsia="Times New Roman"/>
        </w:rPr>
        <w:t xml:space="preserve">В преддверии Дня Победы библиотекари </w:t>
      </w:r>
      <w:r w:rsidR="005C0362" w:rsidRPr="003A4E28">
        <w:rPr>
          <w:rFonts w:eastAsia="Times New Roman"/>
        </w:rPr>
        <w:t xml:space="preserve"> </w:t>
      </w:r>
      <w:r w:rsidRPr="003A4E28">
        <w:rPr>
          <w:rFonts w:eastAsia="Times New Roman"/>
        </w:rPr>
        <w:t xml:space="preserve"> районной библиотеки вместе с читателям</w:t>
      </w:r>
      <w:hyperlink r:id="rId14" w:history="1">
        <w:r w:rsidR="005928C6" w:rsidRPr="003A4E28">
          <w:rPr>
            <w:rFonts w:eastAsia="Times New Roman"/>
            <w:bCs/>
          </w:rPr>
          <w:t xml:space="preserve">и </w:t>
        </w:r>
        <w:r w:rsidRPr="003A4E28">
          <w:rPr>
            <w:rFonts w:eastAsia="Times New Roman"/>
            <w:bCs/>
          </w:rPr>
          <w:t xml:space="preserve">присоединились к областной акции «Библиогид по </w:t>
        </w:r>
      </w:hyperlink>
      <w:hyperlink r:id="rId15" w:history="1">
        <w:r w:rsidRPr="003A4E28">
          <w:rPr>
            <w:rFonts w:eastAsia="Times New Roman"/>
            <w:bCs/>
          </w:rPr>
          <w:t>улицам героев Победы».</w:t>
        </w:r>
      </w:hyperlink>
      <w:hyperlink r:id="rId16" w:history="1">
        <w:r w:rsidRPr="003A4E28">
          <w:rPr>
            <w:rFonts w:eastAsia="Times New Roman"/>
            <w:u w:val="single"/>
          </w:rPr>
          <w:t> </w:t>
        </w:r>
      </w:hyperlink>
      <w:r w:rsidR="00E5790A" w:rsidRPr="003A4E28">
        <w:rPr>
          <w:rFonts w:eastAsia="Times New Roman"/>
        </w:rPr>
        <w:t xml:space="preserve"> </w:t>
      </w:r>
    </w:p>
    <w:p w:rsidR="005C0362" w:rsidRPr="003A4E28" w:rsidRDefault="005C0362" w:rsidP="00A53CDD">
      <w:pPr>
        <w:jc w:val="both"/>
        <w:rPr>
          <w:rFonts w:eastAsia="Times New Roman"/>
          <w:i/>
          <w:iCs/>
        </w:rPr>
      </w:pPr>
      <w:r w:rsidRPr="003A4E28">
        <w:rPr>
          <w:rFonts w:eastAsia="Times New Roman"/>
        </w:rPr>
        <w:t xml:space="preserve">1 марта в читальном зале состоялся районный этап </w:t>
      </w:r>
      <w:r w:rsidRPr="003A4E28">
        <w:rPr>
          <w:rFonts w:eastAsia="Times New Roman"/>
          <w:i/>
          <w:iCs/>
        </w:rPr>
        <w:t>8 Всероссийского конкурса чтецов «Живая классика»</w:t>
      </w:r>
      <w:r w:rsidRPr="003A4E28">
        <w:rPr>
          <w:rFonts w:eastAsia="Times New Roman"/>
        </w:rPr>
        <w:t>.</w:t>
      </w:r>
      <w:r w:rsidRPr="003A4E28">
        <w:rPr>
          <w:rFonts w:eastAsia="Times New Roman"/>
          <w:i/>
          <w:iCs/>
        </w:rPr>
        <w:t> </w:t>
      </w:r>
      <w:r w:rsidRPr="003A4E28">
        <w:rPr>
          <w:rFonts w:eastAsia="Times New Roman"/>
        </w:rPr>
        <w:t>Соревновались в умении декламации отрывков из произведений отечественных и зарубежных писателей учащиеся школ района с 5 по 10 класс. </w:t>
      </w:r>
      <w:r w:rsidRPr="003A4E28">
        <w:rPr>
          <w:rFonts w:eastAsia="Times New Roman"/>
          <w:i/>
          <w:iCs/>
        </w:rPr>
        <w:t xml:space="preserve"> </w:t>
      </w:r>
    </w:p>
    <w:p w:rsidR="009263DE" w:rsidRPr="003A4E28" w:rsidRDefault="007F5085" w:rsidP="00A53CDD">
      <w:pPr>
        <w:jc w:val="both"/>
        <w:rPr>
          <w:rFonts w:eastAsia="Times New Roman"/>
        </w:rPr>
      </w:pPr>
      <w:r w:rsidRPr="003A4E28">
        <w:rPr>
          <w:rFonts w:eastAsia="Times New Roman"/>
          <w:b/>
          <w:bCs/>
          <w:i/>
          <w:iCs/>
        </w:rPr>
        <w:t xml:space="preserve">В юбилейный 220 – летний день рождения великого поэта </w:t>
      </w:r>
      <w:r w:rsidRPr="003A4E28">
        <w:rPr>
          <w:rFonts w:eastAsia="Times New Roman"/>
        </w:rPr>
        <w:t>гдовичи и гости города ста</w:t>
      </w:r>
      <w:r w:rsidRPr="003A4E28">
        <w:rPr>
          <w:rFonts w:eastAsia="Times New Roman"/>
          <w:i/>
          <w:iCs/>
        </w:rPr>
        <w:t xml:space="preserve">ли участниками </w:t>
      </w:r>
      <w:r w:rsidRPr="003A4E28">
        <w:rPr>
          <w:rFonts w:eastAsia="Times New Roman"/>
          <w:b/>
          <w:bCs/>
          <w:i/>
          <w:iCs/>
        </w:rPr>
        <w:t>городской библиотечной акции « Читаем Пушкина!</w:t>
      </w:r>
      <w:r w:rsidRPr="003A4E28">
        <w:rPr>
          <w:rFonts w:eastAsia="Times New Roman"/>
          <w:b/>
          <w:bCs/>
        </w:rPr>
        <w:t xml:space="preserve">» </w:t>
      </w:r>
      <w:r w:rsidR="00E5790A" w:rsidRPr="003A4E28">
        <w:rPr>
          <w:rFonts w:eastAsia="Times New Roman"/>
        </w:rPr>
        <w:t xml:space="preserve"> в рамках областной акции «С днем рождения, Александр Сергеевич» </w:t>
      </w:r>
      <w:r w:rsidRPr="003A4E28">
        <w:rPr>
          <w:rFonts w:eastAsia="Times New Roman"/>
        </w:rPr>
        <w:t xml:space="preserve"> </w:t>
      </w:r>
    </w:p>
    <w:p w:rsidR="005928C6" w:rsidRPr="003A4E28" w:rsidRDefault="005928C6" w:rsidP="00A53CDD">
      <w:pPr>
        <w:jc w:val="both"/>
        <w:rPr>
          <w:rFonts w:eastAsia="Times New Roman"/>
          <w:i/>
          <w:iCs/>
        </w:rPr>
      </w:pPr>
      <w:r w:rsidRPr="003A4E28">
        <w:rPr>
          <w:rFonts w:eastAsia="Times New Roman"/>
        </w:rPr>
        <w:t xml:space="preserve">По инициативе ПОУНБ </w:t>
      </w:r>
      <w:r w:rsidR="007F5085" w:rsidRPr="003A4E28">
        <w:rPr>
          <w:rFonts w:eastAsia="Times New Roman"/>
        </w:rPr>
        <w:t xml:space="preserve">в 2019 году объявлена </w:t>
      </w:r>
      <w:r w:rsidRPr="003A4E28">
        <w:rPr>
          <w:rFonts w:eastAsia="Times New Roman"/>
        </w:rPr>
        <w:t xml:space="preserve">акция «Писатели/поэты юбиляры». </w:t>
      </w:r>
      <w:r w:rsidR="007F5085" w:rsidRPr="003A4E28">
        <w:rPr>
          <w:rFonts w:eastAsia="Times New Roman"/>
        </w:rPr>
        <w:t>Начало акции положила знаменательная юбилейная дата -100 - летие со дня рождения Гранина. Также в 2019 году наши библиотеки и читатели все вместе отметили юбилеи: </w:t>
      </w:r>
      <w:hyperlink r:id="rId17" w:tgtFrame="_blank" w:history="1">
        <w:r w:rsidR="007F5085" w:rsidRPr="003A4E28">
          <w:rPr>
            <w:rFonts w:eastAsia="Times New Roman"/>
          </w:rPr>
          <w:t>И.А. Крылова,</w:t>
        </w:r>
      </w:hyperlink>
      <w:r w:rsidR="007F5085" w:rsidRPr="003A4E28">
        <w:rPr>
          <w:rFonts w:eastAsia="Times New Roman"/>
        </w:rPr>
        <w:t> </w:t>
      </w:r>
      <w:hyperlink r:id="rId18" w:tgtFrame="_blank" w:history="1">
        <w:r w:rsidR="007F5085" w:rsidRPr="003A4E28">
          <w:rPr>
            <w:rFonts w:eastAsia="Times New Roman"/>
          </w:rPr>
          <w:t>Н.В. Гоголя,</w:t>
        </w:r>
      </w:hyperlink>
      <w:r w:rsidR="007F5085" w:rsidRPr="003A4E28">
        <w:rPr>
          <w:rFonts w:eastAsia="Times New Roman"/>
        </w:rPr>
        <w:t> М.Ю. Лермонтова, </w:t>
      </w:r>
      <w:hyperlink r:id="rId19" w:tgtFrame="_blank" w:history="1">
        <w:r w:rsidR="007F5085" w:rsidRPr="003A4E28">
          <w:rPr>
            <w:rFonts w:eastAsia="Times New Roman"/>
          </w:rPr>
          <w:t>А.А. Ахматовой</w:t>
        </w:r>
      </w:hyperlink>
      <w:r w:rsidR="007F5085" w:rsidRPr="003A4E28">
        <w:rPr>
          <w:rFonts w:eastAsia="Times New Roman"/>
        </w:rPr>
        <w:t>, </w:t>
      </w:r>
      <w:hyperlink r:id="rId20" w:tgtFrame="_blank" w:history="1">
        <w:r w:rsidR="007F5085" w:rsidRPr="003A4E28">
          <w:rPr>
            <w:rFonts w:eastAsia="Times New Roman"/>
          </w:rPr>
          <w:t>В.М. Шукшина</w:t>
        </w:r>
      </w:hyperlink>
      <w:r w:rsidR="007F5085" w:rsidRPr="003A4E28">
        <w:rPr>
          <w:rFonts w:eastAsia="Times New Roman"/>
        </w:rPr>
        <w:t>, В.П. Астафьева, </w:t>
      </w:r>
      <w:r w:rsidRPr="003A4E28">
        <w:rPr>
          <w:rFonts w:eastAsia="Times New Roman"/>
        </w:rPr>
        <w:t xml:space="preserve"> </w:t>
      </w:r>
      <w:r w:rsidR="007F5085" w:rsidRPr="003A4E28">
        <w:rPr>
          <w:rFonts w:eastAsia="Times New Roman"/>
        </w:rPr>
        <w:t xml:space="preserve"> а также </w:t>
      </w:r>
      <w:r w:rsidRPr="003A4E28">
        <w:rPr>
          <w:rFonts w:eastAsia="Times New Roman"/>
        </w:rPr>
        <w:t xml:space="preserve"> земляков </w:t>
      </w:r>
      <w:r w:rsidR="007F5085" w:rsidRPr="003A4E28">
        <w:rPr>
          <w:rFonts w:eastAsia="Times New Roman"/>
        </w:rPr>
        <w:t xml:space="preserve">– В.Ф. Козлова, </w:t>
      </w:r>
      <w:r w:rsidRPr="003A4E28">
        <w:t xml:space="preserve"> </w:t>
      </w:r>
      <w:r w:rsidR="007F5085" w:rsidRPr="003A4E28">
        <w:rPr>
          <w:rFonts w:eastAsia="Times New Roman"/>
        </w:rPr>
        <w:t>В.В. Клевцова</w:t>
      </w:r>
      <w:r w:rsidRPr="003A4E28">
        <w:rPr>
          <w:rFonts w:eastAsia="Times New Roman"/>
        </w:rPr>
        <w:t>, В.Я. Курбатова и др</w:t>
      </w:r>
      <w:r w:rsidR="007F5085" w:rsidRPr="003A4E28">
        <w:rPr>
          <w:rFonts w:eastAsia="Times New Roman"/>
        </w:rPr>
        <w:t>.</w:t>
      </w:r>
      <w:r w:rsidRPr="003A4E28">
        <w:rPr>
          <w:rFonts w:eastAsia="Times New Roman"/>
        </w:rPr>
        <w:t xml:space="preserve"> </w:t>
      </w:r>
      <w:r w:rsidR="007F5085" w:rsidRPr="003A4E28">
        <w:rPr>
          <w:rFonts w:eastAsia="Times New Roman"/>
        </w:rPr>
        <w:t>За активное участие в данной акции мы награждены Благодарственным письмом</w:t>
      </w:r>
      <w:r w:rsidR="009263DE" w:rsidRPr="003A4E28">
        <w:rPr>
          <w:rFonts w:eastAsia="Times New Roman"/>
        </w:rPr>
        <w:t>.</w:t>
      </w:r>
      <w:r w:rsidR="007F5085" w:rsidRPr="003A4E28">
        <w:rPr>
          <w:rFonts w:eastAsia="Times New Roman"/>
        </w:rPr>
        <w:t xml:space="preserve"> </w:t>
      </w:r>
      <w:r w:rsidR="007F5085" w:rsidRPr="003A4E28">
        <w:rPr>
          <w:rFonts w:eastAsia="Times New Roman"/>
          <w:i/>
          <w:iCs/>
        </w:rPr>
        <w:t>(Подробнее материал об акции см. Приложение)</w:t>
      </w:r>
    </w:p>
    <w:p w:rsidR="007F5085" w:rsidRPr="003A4E28" w:rsidRDefault="009263DE" w:rsidP="00A53CDD">
      <w:pPr>
        <w:jc w:val="both"/>
        <w:rPr>
          <w:rFonts w:eastAsia="Times New Roman"/>
        </w:rPr>
      </w:pPr>
      <w:r w:rsidRPr="003A4E28">
        <w:rPr>
          <w:rFonts w:eastAsia="Times New Roman"/>
        </w:rPr>
        <w:t>В</w:t>
      </w:r>
      <w:r w:rsidR="007F5085" w:rsidRPr="003A4E28">
        <w:rPr>
          <w:rFonts w:eastAsia="Times New Roman"/>
        </w:rPr>
        <w:t xml:space="preserve"> </w:t>
      </w:r>
      <w:r w:rsidR="007F5085" w:rsidRPr="003A4E28">
        <w:rPr>
          <w:rFonts w:eastAsia="Times New Roman"/>
          <w:b/>
          <w:bCs/>
          <w:i/>
          <w:iCs/>
        </w:rPr>
        <w:t xml:space="preserve">сетевой акции </w:t>
      </w:r>
      <w:r w:rsidR="007F5085" w:rsidRPr="003A4E28">
        <w:rPr>
          <w:rFonts w:eastAsia="Times New Roman"/>
        </w:rPr>
        <w:t xml:space="preserve">МБУК «Великолукская центральная городская библиотека им. М.И. Семевского»  «Создатель литературных сокровищ», </w:t>
      </w:r>
      <w:r w:rsidR="007F5085" w:rsidRPr="003A4E28">
        <w:rPr>
          <w:rFonts w:eastAsia="Times New Roman"/>
          <w:b/>
          <w:bCs/>
          <w:i/>
          <w:iCs/>
        </w:rPr>
        <w:t xml:space="preserve">посвященной юбилею писателя В. Козлова, </w:t>
      </w:r>
      <w:r w:rsidR="005928C6" w:rsidRPr="003A4E28">
        <w:rPr>
          <w:rFonts w:eastAsia="Times New Roman"/>
          <w:b/>
          <w:bCs/>
          <w:i/>
          <w:iCs/>
        </w:rPr>
        <w:t xml:space="preserve"> </w:t>
      </w:r>
      <w:r w:rsidR="007F5085" w:rsidRPr="003A4E28">
        <w:rPr>
          <w:rFonts w:eastAsia="Times New Roman"/>
        </w:rPr>
        <w:t xml:space="preserve"> </w:t>
      </w:r>
      <w:r w:rsidRPr="003A4E28">
        <w:rPr>
          <w:rFonts w:eastAsia="Times New Roman"/>
        </w:rPr>
        <w:t xml:space="preserve">приняла участие </w:t>
      </w:r>
      <w:r w:rsidR="007F5085" w:rsidRPr="003A4E28">
        <w:rPr>
          <w:rFonts w:eastAsia="Times New Roman"/>
        </w:rPr>
        <w:t>Герасимов</w:t>
      </w:r>
      <w:r w:rsidRPr="003A4E28">
        <w:rPr>
          <w:rFonts w:eastAsia="Times New Roman"/>
        </w:rPr>
        <w:t>а</w:t>
      </w:r>
      <w:r w:rsidR="007F5085" w:rsidRPr="003A4E28">
        <w:rPr>
          <w:rFonts w:eastAsia="Times New Roman"/>
        </w:rPr>
        <w:t xml:space="preserve"> Т.Ю., библиотекар</w:t>
      </w:r>
      <w:r w:rsidRPr="003A4E28">
        <w:rPr>
          <w:rFonts w:eastAsia="Times New Roman"/>
        </w:rPr>
        <w:t>ь</w:t>
      </w:r>
      <w:r w:rsidR="007F5085" w:rsidRPr="003A4E28">
        <w:rPr>
          <w:rFonts w:eastAsia="Times New Roman"/>
        </w:rPr>
        <w:t xml:space="preserve"> Черневской сельской модельной </w:t>
      </w:r>
      <w:r w:rsidRPr="003A4E28">
        <w:rPr>
          <w:rFonts w:eastAsia="Times New Roman"/>
        </w:rPr>
        <w:t xml:space="preserve">библиотеки и получила </w:t>
      </w:r>
      <w:r w:rsidR="007F5085" w:rsidRPr="003A4E28">
        <w:rPr>
          <w:rFonts w:eastAsia="Times New Roman"/>
        </w:rPr>
        <w:t xml:space="preserve"> </w:t>
      </w:r>
      <w:r w:rsidRPr="003A4E28">
        <w:rPr>
          <w:rFonts w:eastAsia="Times New Roman"/>
        </w:rPr>
        <w:t xml:space="preserve">сертификат </w:t>
      </w:r>
      <w:r w:rsidR="007F5085" w:rsidRPr="003A4E28">
        <w:rPr>
          <w:rFonts w:eastAsia="Times New Roman"/>
        </w:rPr>
        <w:t>за участие в номинации "Фестиваль интерактивных творческих работ «Чудеса в решете»"</w:t>
      </w:r>
      <w:r w:rsidR="005928C6" w:rsidRPr="003A4E28">
        <w:rPr>
          <w:rFonts w:eastAsia="Times New Roman"/>
        </w:rPr>
        <w:t xml:space="preserve">. Библиотекарем был </w:t>
      </w:r>
      <w:r w:rsidR="007F5085" w:rsidRPr="003A4E28">
        <w:rPr>
          <w:rFonts w:eastAsia="Times New Roman"/>
        </w:rPr>
        <w:t xml:space="preserve"> </w:t>
      </w:r>
      <w:r w:rsidRPr="003A4E28">
        <w:rPr>
          <w:rFonts w:eastAsia="Times New Roman"/>
        </w:rPr>
        <w:t xml:space="preserve"> </w:t>
      </w:r>
      <w:r w:rsidR="007F5085" w:rsidRPr="003A4E28">
        <w:rPr>
          <w:rFonts w:eastAsia="Times New Roman"/>
        </w:rPr>
        <w:t xml:space="preserve"> создан</w:t>
      </w:r>
      <w:r w:rsidR="005928C6" w:rsidRPr="003A4E28">
        <w:rPr>
          <w:rFonts w:eastAsia="Times New Roman"/>
        </w:rPr>
        <w:t xml:space="preserve"> </w:t>
      </w:r>
      <w:r w:rsidR="007F5085" w:rsidRPr="003A4E28">
        <w:rPr>
          <w:rFonts w:eastAsia="Times New Roman"/>
        </w:rPr>
        <w:t xml:space="preserve"> буктрейлер</w:t>
      </w:r>
      <w:r w:rsidR="005928C6" w:rsidRPr="003A4E28">
        <w:rPr>
          <w:rFonts w:eastAsia="Times New Roman"/>
        </w:rPr>
        <w:t xml:space="preserve"> </w:t>
      </w:r>
      <w:r w:rsidR="007F5085" w:rsidRPr="003A4E28">
        <w:rPr>
          <w:rFonts w:eastAsia="Times New Roman"/>
        </w:rPr>
        <w:t xml:space="preserve"> по рассказу В.Ф. Козлова "Пашкин самолет". </w:t>
      </w:r>
    </w:p>
    <w:p w:rsidR="009263DE" w:rsidRPr="003A4E28" w:rsidRDefault="007F5085" w:rsidP="00A53CDD">
      <w:pPr>
        <w:jc w:val="both"/>
        <w:rPr>
          <w:rFonts w:eastAsia="Times New Roman"/>
        </w:rPr>
      </w:pPr>
      <w:r w:rsidRPr="003A4E28">
        <w:rPr>
          <w:rFonts w:eastAsia="Times New Roman"/>
        </w:rPr>
        <w:t xml:space="preserve">Библиотекари </w:t>
      </w:r>
      <w:r w:rsidR="009263DE" w:rsidRPr="003A4E28">
        <w:rPr>
          <w:rFonts w:eastAsia="Times New Roman"/>
        </w:rPr>
        <w:t xml:space="preserve">  </w:t>
      </w:r>
      <w:r w:rsidRPr="003A4E28">
        <w:rPr>
          <w:rFonts w:eastAsia="Times New Roman"/>
        </w:rPr>
        <w:t xml:space="preserve"> районн</w:t>
      </w:r>
      <w:r w:rsidR="009263DE" w:rsidRPr="003A4E28">
        <w:rPr>
          <w:rFonts w:eastAsia="Times New Roman"/>
        </w:rPr>
        <w:t>ой</w:t>
      </w:r>
      <w:r w:rsidRPr="003A4E28">
        <w:rPr>
          <w:rFonts w:eastAsia="Times New Roman"/>
        </w:rPr>
        <w:t xml:space="preserve"> </w:t>
      </w:r>
      <w:r w:rsidR="009263DE" w:rsidRPr="003A4E28">
        <w:rPr>
          <w:rFonts w:eastAsia="Times New Roman"/>
        </w:rPr>
        <w:t xml:space="preserve"> </w:t>
      </w:r>
      <w:r w:rsidRPr="003A4E28">
        <w:rPr>
          <w:rFonts w:eastAsia="Times New Roman"/>
        </w:rPr>
        <w:t xml:space="preserve"> библиотек</w:t>
      </w:r>
      <w:r w:rsidR="009263DE" w:rsidRPr="003A4E28">
        <w:rPr>
          <w:rFonts w:eastAsia="Times New Roman"/>
        </w:rPr>
        <w:t>и</w:t>
      </w:r>
      <w:r w:rsidRPr="003A4E28">
        <w:rPr>
          <w:rFonts w:eastAsia="Times New Roman"/>
        </w:rPr>
        <w:t xml:space="preserve"> имени </w:t>
      </w:r>
      <w:r w:rsidR="009263DE" w:rsidRPr="003A4E28">
        <w:rPr>
          <w:rFonts w:eastAsia="Times New Roman"/>
        </w:rPr>
        <w:t xml:space="preserve"> </w:t>
      </w:r>
      <w:r w:rsidRPr="003A4E28">
        <w:rPr>
          <w:rFonts w:eastAsia="Times New Roman"/>
        </w:rPr>
        <w:t xml:space="preserve"> приняли участие в </w:t>
      </w:r>
      <w:r w:rsidRPr="003A4E28">
        <w:rPr>
          <w:rFonts w:eastAsia="Times New Roman"/>
          <w:b/>
          <w:bCs/>
          <w:i/>
          <w:iCs/>
        </w:rPr>
        <w:t>сетевой акции «Прогулка по родному краю».</w:t>
      </w:r>
      <w:r w:rsidRPr="003A4E28">
        <w:rPr>
          <w:rFonts w:eastAsia="Times New Roman"/>
        </w:rPr>
        <w:t xml:space="preserve"> Организатор акции – МБУК ЦБС г. Арзамаса Нижегородской области. </w:t>
      </w:r>
      <w:r w:rsidR="005928C6" w:rsidRPr="003A4E28">
        <w:rPr>
          <w:rFonts w:eastAsia="Times New Roman"/>
        </w:rPr>
        <w:t xml:space="preserve"> </w:t>
      </w:r>
      <w:r w:rsidRPr="003A4E28">
        <w:rPr>
          <w:rFonts w:eastAsia="Times New Roman"/>
        </w:rPr>
        <w:t xml:space="preserve"> Получили Диплом участника. </w:t>
      </w:r>
    </w:p>
    <w:p w:rsidR="005928C6" w:rsidRPr="003A4E28" w:rsidRDefault="009263DE" w:rsidP="00A53CDD">
      <w:pPr>
        <w:jc w:val="both"/>
        <w:rPr>
          <w:rFonts w:eastAsia="Times New Roman"/>
        </w:rPr>
      </w:pPr>
      <w:r w:rsidRPr="003A4E28">
        <w:rPr>
          <w:rFonts w:eastAsia="Times New Roman"/>
          <w:bCs/>
        </w:rPr>
        <w:t xml:space="preserve"> </w:t>
      </w:r>
      <w:r w:rsidR="005928C6" w:rsidRPr="003A4E28">
        <w:rPr>
          <w:rFonts w:eastAsia="Times New Roman"/>
        </w:rPr>
        <w:t xml:space="preserve">В рамках Всероссийской акции </w:t>
      </w:r>
      <w:r w:rsidR="007F5085" w:rsidRPr="003A4E28">
        <w:rPr>
          <w:rFonts w:eastAsia="Times New Roman"/>
        </w:rPr>
        <w:t xml:space="preserve"> </w:t>
      </w:r>
      <w:r w:rsidR="007F5085" w:rsidRPr="003A4E28">
        <w:rPr>
          <w:rFonts w:eastAsia="Times New Roman"/>
          <w:b/>
          <w:bCs/>
          <w:i/>
          <w:iCs/>
        </w:rPr>
        <w:t>эко - марафон под девизом «Сдай макулатуру – спаси дерево!</w:t>
      </w:r>
      <w:r w:rsidR="007F5085" w:rsidRPr="003A4E28">
        <w:rPr>
          <w:rFonts w:eastAsia="Times New Roman"/>
        </w:rPr>
        <w:t>»</w:t>
      </w:r>
      <w:r w:rsidR="005928C6" w:rsidRPr="003A4E28">
        <w:rPr>
          <w:rFonts w:eastAsia="Times New Roman"/>
        </w:rPr>
        <w:t xml:space="preserve"> библиотекари </w:t>
      </w:r>
      <w:r w:rsidR="007F5085" w:rsidRPr="003A4E28">
        <w:rPr>
          <w:rFonts w:eastAsia="Times New Roman"/>
        </w:rPr>
        <w:t xml:space="preserve"> принял</w:t>
      </w:r>
      <w:r w:rsidRPr="003A4E28">
        <w:rPr>
          <w:rFonts w:eastAsia="Times New Roman"/>
        </w:rPr>
        <w:t>и</w:t>
      </w:r>
      <w:r w:rsidR="007F5085" w:rsidRPr="003A4E28">
        <w:rPr>
          <w:rFonts w:eastAsia="Times New Roman"/>
        </w:rPr>
        <w:t xml:space="preserve"> активное участие в сборе макулатуры. Было сдано более 300 кг. </w:t>
      </w:r>
      <w:r w:rsidR="005928C6" w:rsidRPr="003A4E28">
        <w:rPr>
          <w:rFonts w:eastAsia="Times New Roman"/>
        </w:rPr>
        <w:t xml:space="preserve"> </w:t>
      </w:r>
      <w:r w:rsidR="007F5085" w:rsidRPr="003A4E28">
        <w:rPr>
          <w:rFonts w:eastAsia="Times New Roman"/>
        </w:rPr>
        <w:t xml:space="preserve"> Организаторы Акции отметили районную библиотеку благодарностью.   </w:t>
      </w:r>
    </w:p>
    <w:p w:rsidR="005928C6" w:rsidRPr="003A4E28" w:rsidRDefault="007F5085" w:rsidP="00A53CDD">
      <w:pPr>
        <w:jc w:val="both"/>
        <w:rPr>
          <w:rFonts w:eastAsia="Times New Roman"/>
          <w:b/>
          <w:bCs/>
          <w:i/>
          <w:iCs/>
        </w:rPr>
      </w:pPr>
      <w:r w:rsidRPr="003A4E28">
        <w:rPr>
          <w:rFonts w:eastAsia="Times New Roman"/>
        </w:rPr>
        <w:t xml:space="preserve">Гдовская районная центральная библиотека приняла участие в </w:t>
      </w:r>
      <w:r w:rsidRPr="003A4E28">
        <w:rPr>
          <w:rFonts w:eastAsia="Times New Roman"/>
          <w:b/>
          <w:bCs/>
          <w:i/>
          <w:iCs/>
        </w:rPr>
        <w:t xml:space="preserve">сетевой акции ПОУНБ "Библиотека глазами читателей" </w:t>
      </w:r>
      <w:r w:rsidRPr="003A4E28">
        <w:rPr>
          <w:rFonts w:eastAsia="Times New Roman"/>
        </w:rPr>
        <w:t xml:space="preserve">к Всемирному Дню качества.  </w:t>
      </w:r>
      <w:r w:rsidR="005928C6" w:rsidRPr="003A4E28">
        <w:rPr>
          <w:rFonts w:eastAsia="Times New Roman"/>
          <w:b/>
          <w:bCs/>
          <w:i/>
          <w:iCs/>
        </w:rPr>
        <w:t xml:space="preserve"> </w:t>
      </w:r>
    </w:p>
    <w:p w:rsidR="00A53CDD" w:rsidRPr="003A4E28" w:rsidRDefault="00A53CDD" w:rsidP="007F5085">
      <w:pPr>
        <w:spacing w:before="100" w:beforeAutospacing="1" w:after="100" w:afterAutospacing="1"/>
        <w:jc w:val="both"/>
        <w:rPr>
          <w:rFonts w:eastAsia="Times New Roman"/>
          <w:bCs/>
          <w:i/>
          <w:iCs/>
        </w:rPr>
      </w:pPr>
    </w:p>
    <w:p w:rsidR="007F5085" w:rsidRPr="003A4E28" w:rsidRDefault="007F5085" w:rsidP="007F5085">
      <w:pPr>
        <w:spacing w:before="100" w:beforeAutospacing="1" w:after="100" w:afterAutospacing="1"/>
        <w:jc w:val="both"/>
        <w:rPr>
          <w:rFonts w:eastAsia="Times New Roman"/>
          <w:b/>
          <w:bCs/>
          <w:i/>
          <w:iCs/>
        </w:rPr>
      </w:pPr>
      <w:r w:rsidRPr="003A4E28">
        <w:rPr>
          <w:rFonts w:eastAsia="Times New Roman"/>
          <w:bCs/>
          <w:i/>
          <w:iCs/>
        </w:rPr>
        <w:t xml:space="preserve">Всего  за  год  участвовали  в </w:t>
      </w:r>
      <w:r w:rsidRPr="003A4E28">
        <w:rPr>
          <w:rFonts w:eastAsia="Times New Roman"/>
          <w:b/>
          <w:bCs/>
          <w:i/>
          <w:iCs/>
        </w:rPr>
        <w:t>19 акциях</w:t>
      </w:r>
      <w:r w:rsidR="005928C6" w:rsidRPr="003A4E28">
        <w:rPr>
          <w:rFonts w:eastAsia="Times New Roman"/>
          <w:b/>
          <w:bCs/>
          <w:i/>
          <w:iCs/>
        </w:rPr>
        <w:t xml:space="preserve"> </w:t>
      </w:r>
      <w:r w:rsidRPr="003A4E28">
        <w:rPr>
          <w:rFonts w:eastAsia="Times New Roman"/>
          <w:bCs/>
          <w:i/>
          <w:iCs/>
        </w:rPr>
        <w:t>-</w:t>
      </w:r>
      <w:r w:rsidR="005928C6" w:rsidRPr="003A4E28">
        <w:rPr>
          <w:rFonts w:eastAsia="Times New Roman"/>
          <w:bCs/>
          <w:i/>
          <w:iCs/>
        </w:rPr>
        <w:t xml:space="preserve"> </w:t>
      </w:r>
      <w:r w:rsidRPr="003A4E28">
        <w:rPr>
          <w:rFonts w:eastAsia="Times New Roman"/>
          <w:bCs/>
          <w:i/>
          <w:iCs/>
        </w:rPr>
        <w:t>районных, областных, межрегиональных.</w:t>
      </w:r>
      <w:r w:rsidR="005928C6" w:rsidRPr="003A4E28">
        <w:rPr>
          <w:rFonts w:eastAsia="Times New Roman"/>
          <w:bCs/>
          <w:i/>
          <w:iCs/>
        </w:rPr>
        <w:t xml:space="preserve"> </w:t>
      </w:r>
      <w:r w:rsidRPr="003A4E28">
        <w:rPr>
          <w:rFonts w:eastAsia="Times New Roman"/>
          <w:bCs/>
          <w:i/>
          <w:iCs/>
        </w:rPr>
        <w:t xml:space="preserve">Библиотечные акции позволяют продвигать интеллектуальные продукты и услуги библиотек, совершенствуя их в соответствии с потребительским спросом. Преимущество таких мероприятий – в массовости, быстроте и красочности. Акция – это должно быть ярко! </w:t>
      </w:r>
    </w:p>
    <w:p w:rsidR="00006BC9" w:rsidRPr="003A4E28" w:rsidRDefault="00006BC9" w:rsidP="00A53CDD">
      <w:pPr>
        <w:jc w:val="center"/>
      </w:pPr>
      <w:r w:rsidRPr="003A4E28">
        <w:rPr>
          <w:b/>
        </w:rPr>
        <w:t>6.2.</w:t>
      </w:r>
      <w:r w:rsidRPr="003A4E28">
        <w:t xml:space="preserve"> </w:t>
      </w:r>
      <w:r w:rsidRPr="003A4E28">
        <w:rPr>
          <w:b/>
        </w:rPr>
        <w:t>Программно-проектная деятельность библиотек</w:t>
      </w:r>
    </w:p>
    <w:p w:rsidR="007F3F7C" w:rsidRPr="003A4E28" w:rsidRDefault="007F3F7C" w:rsidP="007F3F7C">
      <w:pPr>
        <w:jc w:val="both"/>
        <w:rPr>
          <w:rFonts w:eastAsia="Times New Roman"/>
          <w:b/>
          <w:bCs/>
        </w:rPr>
      </w:pPr>
      <w:r w:rsidRPr="003A4E28">
        <w:rPr>
          <w:rFonts w:eastAsia="Times New Roman"/>
          <w:b/>
          <w:bCs/>
        </w:rPr>
        <w:t xml:space="preserve">Государственная программа Псковской области </w:t>
      </w:r>
      <w:r w:rsidRPr="003A4E28">
        <w:rPr>
          <w:rFonts w:eastAsia="Times New Roman"/>
        </w:rPr>
        <w:t>"</w:t>
      </w:r>
      <w:r w:rsidRPr="003A4E28">
        <w:rPr>
          <w:rFonts w:eastAsia="Times New Roman"/>
          <w:i/>
          <w:iCs/>
        </w:rPr>
        <w:t>Культура, сохранение культурного наследия и развитие туризма на территории области н</w:t>
      </w:r>
      <w:r w:rsidRPr="003A4E28">
        <w:rPr>
          <w:rFonts w:eastAsia="Times New Roman"/>
        </w:rPr>
        <w:t xml:space="preserve">а 2014 — 2020 годы" </w:t>
      </w:r>
      <w:r w:rsidRPr="003A4E28">
        <w:rPr>
          <w:rFonts w:eastAsia="Times New Roman"/>
          <w:b/>
          <w:bCs/>
        </w:rPr>
        <w:t>Муниципальная</w:t>
      </w:r>
      <w:r w:rsidRPr="003A4E28">
        <w:rPr>
          <w:rFonts w:eastAsia="Times New Roman"/>
          <w:i/>
          <w:iCs/>
        </w:rPr>
        <w:t xml:space="preserve"> программа «Развитие образования, молодежной политики, физической культуры и спорта в муниципальном образовании Гдовский района 2019-2021 годы». </w:t>
      </w:r>
      <w:r w:rsidRPr="003A4E28">
        <w:rPr>
          <w:rFonts w:eastAsia="Times New Roman"/>
        </w:rPr>
        <w:t xml:space="preserve">В рамках данной программы районной библиотеке выделено в отчетном году </w:t>
      </w:r>
      <w:r w:rsidR="00CA3F5D" w:rsidRPr="003A4E28">
        <w:rPr>
          <w:rFonts w:eastAsia="Times New Roman"/>
        </w:rPr>
        <w:t>23</w:t>
      </w:r>
      <w:r w:rsidRPr="003A4E28">
        <w:rPr>
          <w:rFonts w:eastAsia="Times New Roman"/>
        </w:rPr>
        <w:t>000 рублей. Проведены - районн</w:t>
      </w:r>
      <w:r w:rsidR="009263DE" w:rsidRPr="003A4E28">
        <w:rPr>
          <w:rFonts w:eastAsia="Times New Roman"/>
        </w:rPr>
        <w:t>ый фестиваль «Открой свою книгу</w:t>
      </w:r>
      <w:r w:rsidRPr="003A4E28">
        <w:rPr>
          <w:rFonts w:eastAsia="Times New Roman"/>
        </w:rPr>
        <w:t>,</w:t>
      </w:r>
      <w:r w:rsidR="009263DE" w:rsidRPr="003A4E28">
        <w:rPr>
          <w:rFonts w:eastAsia="Times New Roman"/>
        </w:rPr>
        <w:t xml:space="preserve"> </w:t>
      </w:r>
      <w:r w:rsidRPr="003A4E28">
        <w:rPr>
          <w:rFonts w:eastAsia="Times New Roman"/>
        </w:rPr>
        <w:t>районный пр</w:t>
      </w:r>
      <w:r w:rsidR="00CA3F5D" w:rsidRPr="003A4E28">
        <w:rPr>
          <w:rFonts w:eastAsia="Times New Roman"/>
        </w:rPr>
        <w:t>оект «Молодежь читает классику»</w:t>
      </w:r>
      <w:r w:rsidRPr="003A4E28">
        <w:rPr>
          <w:rFonts w:eastAsia="Times New Roman"/>
        </w:rPr>
        <w:t xml:space="preserve">, «Библиосумерки».  </w:t>
      </w:r>
      <w:r w:rsidRPr="003A4E28">
        <w:rPr>
          <w:rFonts w:eastAsia="Times New Roman"/>
          <w:b/>
          <w:bCs/>
        </w:rPr>
        <w:t xml:space="preserve"> </w:t>
      </w:r>
    </w:p>
    <w:p w:rsidR="00CA3F5D" w:rsidRPr="003A4E28" w:rsidRDefault="00CA3F5D" w:rsidP="00A53CDD">
      <w:pPr>
        <w:pStyle w:val="31"/>
        <w:spacing w:after="0"/>
        <w:jc w:val="both"/>
        <w:rPr>
          <w:sz w:val="24"/>
          <w:szCs w:val="24"/>
        </w:rPr>
      </w:pPr>
      <w:r w:rsidRPr="003A4E28">
        <w:rPr>
          <w:sz w:val="24"/>
          <w:szCs w:val="24"/>
        </w:rPr>
        <w:t>Муниципальная  программа  «Обеспечение безопасности граждан на территории муниципального образования «Гдовский район» на 2019-2021 годы». На проведение мероприятий антинаркотической направленности выделено 5000 рублей.</w:t>
      </w:r>
    </w:p>
    <w:p w:rsidR="007F3F7C" w:rsidRPr="003A4E28" w:rsidRDefault="00CA3F5D" w:rsidP="00A53CDD">
      <w:pPr>
        <w:jc w:val="both"/>
        <w:rPr>
          <w:rFonts w:eastAsia="Times New Roman"/>
          <w:bCs/>
        </w:rPr>
      </w:pPr>
      <w:r w:rsidRPr="003A4E28">
        <w:rPr>
          <w:rFonts w:eastAsia="Times New Roman"/>
          <w:iCs/>
        </w:rPr>
        <w:t>Л</w:t>
      </w:r>
      <w:r w:rsidR="007F3F7C" w:rsidRPr="003A4E28">
        <w:rPr>
          <w:rFonts w:eastAsia="Times New Roman"/>
          <w:iCs/>
        </w:rPr>
        <w:t>итературно - краеведческий проект «Родной край писателя Л.И. Малякова:</w:t>
      </w:r>
      <w:r w:rsidR="004369CD" w:rsidRPr="003A4E28">
        <w:rPr>
          <w:rFonts w:eastAsia="Times New Roman"/>
          <w:iCs/>
        </w:rPr>
        <w:t xml:space="preserve"> </w:t>
      </w:r>
      <w:r w:rsidR="007F3F7C" w:rsidRPr="003A4E28">
        <w:rPr>
          <w:rFonts w:eastAsia="Times New Roman"/>
          <w:iCs/>
        </w:rPr>
        <w:t>все п</w:t>
      </w:r>
      <w:r w:rsidR="007F3F7C" w:rsidRPr="003A4E28">
        <w:rPr>
          <w:rFonts w:eastAsia="Times New Roman"/>
        </w:rPr>
        <w:t>роселки ведут на большак»</w:t>
      </w:r>
      <w:r w:rsidRPr="003A4E28">
        <w:rPr>
          <w:rFonts w:eastAsia="Times New Roman"/>
        </w:rPr>
        <w:t>.</w:t>
      </w:r>
      <w:r w:rsidR="007F3F7C" w:rsidRPr="003A4E28">
        <w:rPr>
          <w:rFonts w:eastAsia="Times New Roman"/>
        </w:rPr>
        <w:t xml:space="preserve">   </w:t>
      </w:r>
      <w:r w:rsidRPr="003A4E28">
        <w:rPr>
          <w:rFonts w:eastAsia="Times New Roman"/>
        </w:rPr>
        <w:t xml:space="preserve"> </w:t>
      </w:r>
    </w:p>
    <w:p w:rsidR="007F3F7C" w:rsidRPr="003A4E28" w:rsidRDefault="007F3F7C" w:rsidP="00A53CDD">
      <w:pPr>
        <w:jc w:val="both"/>
        <w:rPr>
          <w:rFonts w:eastAsia="Times New Roman"/>
          <w:bCs/>
        </w:rPr>
      </w:pPr>
      <w:r w:rsidRPr="003A4E28">
        <w:rPr>
          <w:rFonts w:eastAsia="Times New Roman"/>
          <w:bCs/>
          <w:iCs/>
        </w:rPr>
        <w:t>«История семьи в истории деревни Островцы» </w:t>
      </w:r>
      <w:r w:rsidRPr="003A4E28">
        <w:rPr>
          <w:rFonts w:eastAsia="Times New Roman"/>
          <w:bCs/>
        </w:rPr>
        <w:t>- тема  очередных IV краеведческих Чтений «Из века в век переходя…», проведенных   в Островецкой библиотеке в июле 2019</w:t>
      </w:r>
      <w:r w:rsidR="00CA3F5D" w:rsidRPr="003A4E28">
        <w:rPr>
          <w:rFonts w:eastAsia="Times New Roman"/>
          <w:bCs/>
        </w:rPr>
        <w:t xml:space="preserve"> </w:t>
      </w:r>
      <w:r w:rsidRPr="003A4E28">
        <w:rPr>
          <w:rFonts w:eastAsia="Times New Roman"/>
          <w:bCs/>
        </w:rPr>
        <w:t xml:space="preserve">г. </w:t>
      </w:r>
    </w:p>
    <w:p w:rsidR="007F3F7C" w:rsidRPr="003A4E28" w:rsidRDefault="00CA3F5D" w:rsidP="00A53CDD">
      <w:pPr>
        <w:jc w:val="both"/>
        <w:rPr>
          <w:rFonts w:eastAsia="Times New Roman"/>
          <w:bCs/>
          <w:iCs/>
        </w:rPr>
      </w:pPr>
      <w:r w:rsidRPr="003A4E28">
        <w:rPr>
          <w:rFonts w:eastAsia="Times New Roman"/>
          <w:bCs/>
        </w:rPr>
        <w:t xml:space="preserve"> </w:t>
      </w:r>
      <w:r w:rsidR="007F3F7C" w:rsidRPr="003A4E28">
        <w:rPr>
          <w:rFonts w:eastAsia="Times New Roman"/>
          <w:bCs/>
        </w:rPr>
        <w:t xml:space="preserve"> </w:t>
      </w:r>
      <w:r w:rsidRPr="003A4E28">
        <w:rPr>
          <w:rFonts w:eastAsia="Times New Roman"/>
          <w:bCs/>
        </w:rPr>
        <w:t>В</w:t>
      </w:r>
      <w:r w:rsidR="007F3F7C" w:rsidRPr="003A4E28">
        <w:rPr>
          <w:rFonts w:eastAsia="Times New Roman"/>
          <w:bCs/>
        </w:rPr>
        <w:t xml:space="preserve"> Спицинской сельской модельной библиотеке проведены </w:t>
      </w:r>
      <w:r w:rsidR="007F3F7C" w:rsidRPr="003A4E28">
        <w:rPr>
          <w:rFonts w:eastAsia="Times New Roman"/>
          <w:bCs/>
          <w:iCs/>
          <w:lang w:val="en-US"/>
        </w:rPr>
        <w:t>XXYII</w:t>
      </w:r>
      <w:r w:rsidR="007F3F7C" w:rsidRPr="003A4E28">
        <w:rPr>
          <w:rFonts w:eastAsia="Times New Roman"/>
          <w:bCs/>
          <w:iCs/>
        </w:rPr>
        <w:t xml:space="preserve"> Воронинские чтения «С любовью посвящаю землякам!»</w:t>
      </w:r>
    </w:p>
    <w:p w:rsidR="004369CD" w:rsidRPr="003A4E28" w:rsidRDefault="007F3F7C" w:rsidP="00A53CDD">
      <w:pPr>
        <w:jc w:val="both"/>
        <w:rPr>
          <w:rFonts w:eastAsia="Times New Roman"/>
        </w:rPr>
      </w:pPr>
      <w:r w:rsidRPr="003A4E28">
        <w:rPr>
          <w:rFonts w:eastAsia="Times New Roman"/>
        </w:rPr>
        <w:t xml:space="preserve">Гдовской районной библиотекой реализуется долгосрочный межведомственный </w:t>
      </w:r>
      <w:r w:rsidRPr="003A4E28">
        <w:rPr>
          <w:rFonts w:eastAsia="Times New Roman"/>
          <w:iCs/>
        </w:rPr>
        <w:t xml:space="preserve">военно - патриотический проект « Мы помним! Мы гордимся: гдовичи в строю Бессмертного полка».  </w:t>
      </w:r>
      <w:r w:rsidR="00CA3F5D" w:rsidRPr="003A4E28">
        <w:rPr>
          <w:rFonts w:eastAsia="Times New Roman"/>
        </w:rPr>
        <w:t xml:space="preserve"> </w:t>
      </w:r>
    </w:p>
    <w:p w:rsidR="004369CD" w:rsidRPr="003A4E28" w:rsidRDefault="004369CD" w:rsidP="00A53CDD">
      <w:pPr>
        <w:jc w:val="both"/>
        <w:rPr>
          <w:rFonts w:eastAsia="Times New Roman"/>
          <w:b/>
          <w:bCs/>
          <w:iCs/>
        </w:rPr>
      </w:pPr>
      <w:r w:rsidRPr="003A4E28">
        <w:rPr>
          <w:rFonts w:eastAsia="Times New Roman"/>
          <w:iCs/>
        </w:rPr>
        <w:t xml:space="preserve"> </w:t>
      </w:r>
      <w:r w:rsidR="00CA3F5D" w:rsidRPr="003A4E28">
        <w:rPr>
          <w:rFonts w:eastAsia="Times New Roman"/>
          <w:iCs/>
        </w:rPr>
        <w:t xml:space="preserve"> </w:t>
      </w:r>
      <w:r w:rsidR="007F3F7C" w:rsidRPr="003A4E28">
        <w:rPr>
          <w:rFonts w:eastAsia="Times New Roman"/>
        </w:rPr>
        <w:t xml:space="preserve">В течение года занятия ШНО проводились по программе повышения квалификации </w:t>
      </w:r>
      <w:r w:rsidR="00CA3F5D" w:rsidRPr="003A4E28">
        <w:rPr>
          <w:rFonts w:eastAsia="Times New Roman"/>
        </w:rPr>
        <w:t xml:space="preserve"> </w:t>
      </w:r>
      <w:r w:rsidR="007F3F7C" w:rsidRPr="003A4E28">
        <w:rPr>
          <w:rFonts w:eastAsia="Times New Roman"/>
        </w:rPr>
        <w:t xml:space="preserve"> библиотекарей </w:t>
      </w:r>
      <w:r w:rsidR="007F3F7C" w:rsidRPr="003A4E28">
        <w:rPr>
          <w:rFonts w:eastAsia="Times New Roman"/>
          <w:iCs/>
        </w:rPr>
        <w:t>«Ступеньки к мастерству» (2018 — 2020гг.)</w:t>
      </w:r>
      <w:r w:rsidRPr="003A4E28">
        <w:rPr>
          <w:rFonts w:eastAsia="Times New Roman"/>
        </w:rPr>
        <w:t xml:space="preserve"> (см. Приложение)</w:t>
      </w:r>
      <w:r w:rsidR="007F3F7C" w:rsidRPr="003A4E28">
        <w:rPr>
          <w:rFonts w:eastAsia="Times New Roman"/>
        </w:rPr>
        <w:t xml:space="preserve"> </w:t>
      </w:r>
      <w:r w:rsidRPr="003A4E28">
        <w:rPr>
          <w:rFonts w:eastAsia="Times New Roman"/>
        </w:rPr>
        <w:t xml:space="preserve"> </w:t>
      </w:r>
    </w:p>
    <w:p w:rsidR="00E75564" w:rsidRPr="003A4E28" w:rsidRDefault="007F3F7C" w:rsidP="00A53CDD">
      <w:pPr>
        <w:jc w:val="both"/>
        <w:rPr>
          <w:rFonts w:eastAsia="Times New Roman"/>
          <w:iCs/>
        </w:rPr>
      </w:pPr>
      <w:r w:rsidRPr="003A4E28">
        <w:rPr>
          <w:rFonts w:eastAsia="Times New Roman"/>
          <w:iCs/>
        </w:rPr>
        <w:t>Сельские модельные библиотеки в 2019</w:t>
      </w:r>
      <w:r w:rsidR="00E75564" w:rsidRPr="003A4E28">
        <w:rPr>
          <w:rFonts w:eastAsia="Times New Roman"/>
          <w:iCs/>
        </w:rPr>
        <w:t xml:space="preserve"> </w:t>
      </w:r>
      <w:r w:rsidRPr="003A4E28">
        <w:rPr>
          <w:rFonts w:eastAsia="Times New Roman"/>
          <w:iCs/>
        </w:rPr>
        <w:t>году работали по библиотечным программам:</w:t>
      </w:r>
    </w:p>
    <w:p w:rsidR="00E75564" w:rsidRPr="003A4E28" w:rsidRDefault="007F3F7C" w:rsidP="00A53CDD">
      <w:pPr>
        <w:jc w:val="both"/>
        <w:rPr>
          <w:rFonts w:eastAsia="Times New Roman"/>
          <w:iCs/>
        </w:rPr>
      </w:pPr>
      <w:r w:rsidRPr="003A4E28">
        <w:rPr>
          <w:rFonts w:eastAsia="Times New Roman"/>
          <w:iCs/>
        </w:rPr>
        <w:t>«В экологию через книгу и чтение»  - Трутневская сельская модельная библиотека</w:t>
      </w:r>
    </w:p>
    <w:p w:rsidR="00E75564" w:rsidRPr="003A4E28" w:rsidRDefault="007F3F7C" w:rsidP="00A53CDD">
      <w:pPr>
        <w:jc w:val="both"/>
        <w:rPr>
          <w:rFonts w:eastAsia="Times New Roman"/>
          <w:iCs/>
        </w:rPr>
      </w:pPr>
      <w:r w:rsidRPr="003A4E28">
        <w:rPr>
          <w:rFonts w:eastAsia="Times New Roman"/>
          <w:iCs/>
        </w:rPr>
        <w:t>«Здесь воздух на истории настоян...»</w:t>
      </w:r>
      <w:r w:rsidR="00E75564" w:rsidRPr="003A4E28">
        <w:rPr>
          <w:rFonts w:eastAsia="Times New Roman"/>
          <w:iCs/>
        </w:rPr>
        <w:t xml:space="preserve">: </w:t>
      </w:r>
      <w:r w:rsidRPr="003A4E28">
        <w:rPr>
          <w:rFonts w:eastAsia="Times New Roman"/>
          <w:iCs/>
        </w:rPr>
        <w:t>эколого- краеведческая Самолвовская сельская модельная библиотека им. А.Невского</w:t>
      </w:r>
    </w:p>
    <w:p w:rsidR="00E75564" w:rsidRPr="003A4E28" w:rsidRDefault="007F3F7C" w:rsidP="00A53CDD">
      <w:pPr>
        <w:jc w:val="both"/>
        <w:rPr>
          <w:rFonts w:eastAsia="Times New Roman"/>
          <w:iCs/>
        </w:rPr>
      </w:pPr>
      <w:r w:rsidRPr="003A4E28">
        <w:rPr>
          <w:rFonts w:eastAsia="Times New Roman"/>
          <w:iCs/>
        </w:rPr>
        <w:t>. «Истор</w:t>
      </w:r>
      <w:r w:rsidR="00E75564" w:rsidRPr="003A4E28">
        <w:rPr>
          <w:rFonts w:eastAsia="Times New Roman"/>
          <w:iCs/>
        </w:rPr>
        <w:t>ия родного края. Люди и судьбы»:</w:t>
      </w:r>
      <w:r w:rsidRPr="003A4E28">
        <w:rPr>
          <w:rFonts w:eastAsia="Times New Roman"/>
          <w:iCs/>
        </w:rPr>
        <w:t xml:space="preserve"> историко -</w:t>
      </w:r>
      <w:r w:rsidR="007002DB" w:rsidRPr="003A4E28">
        <w:rPr>
          <w:rFonts w:eastAsia="Times New Roman"/>
          <w:iCs/>
        </w:rPr>
        <w:t xml:space="preserve"> </w:t>
      </w:r>
      <w:r w:rsidRPr="003A4E28">
        <w:rPr>
          <w:rFonts w:eastAsia="Times New Roman"/>
          <w:iCs/>
        </w:rPr>
        <w:t xml:space="preserve">краеведческая Черневская сельская модельная библиотека. </w:t>
      </w:r>
    </w:p>
    <w:p w:rsidR="00E75564" w:rsidRPr="003A4E28" w:rsidRDefault="007F3F7C" w:rsidP="007002DB">
      <w:pPr>
        <w:spacing w:before="100" w:beforeAutospacing="1" w:after="100" w:afterAutospacing="1"/>
        <w:jc w:val="center"/>
        <w:rPr>
          <w:rFonts w:eastAsia="Times New Roman"/>
          <w:bCs/>
        </w:rPr>
      </w:pPr>
      <w:r w:rsidRPr="003A4E28">
        <w:rPr>
          <w:rFonts w:eastAsia="Times New Roman"/>
          <w:b/>
          <w:bCs/>
          <w:i/>
          <w:iCs/>
        </w:rPr>
        <w:t>Участие в конкурсах</w:t>
      </w:r>
    </w:p>
    <w:p w:rsidR="00E75564" w:rsidRPr="003A4E28" w:rsidRDefault="00CA3F5D" w:rsidP="007F3F7C">
      <w:pPr>
        <w:jc w:val="both"/>
        <w:rPr>
          <w:rFonts w:eastAsia="Times New Roman"/>
          <w:i/>
          <w:iCs/>
        </w:rPr>
      </w:pPr>
      <w:r w:rsidRPr="003A4E28">
        <w:rPr>
          <w:rFonts w:eastAsia="Times New Roman"/>
          <w:bCs/>
        </w:rPr>
        <w:t xml:space="preserve"> </w:t>
      </w:r>
      <w:r w:rsidR="007F3F7C" w:rsidRPr="003A4E28">
        <w:rPr>
          <w:rFonts w:eastAsia="Times New Roman"/>
          <w:bCs/>
        </w:rPr>
        <w:t xml:space="preserve"> </w:t>
      </w:r>
      <w:r w:rsidRPr="003A4E28">
        <w:rPr>
          <w:rFonts w:eastAsia="Times New Roman"/>
          <w:bCs/>
        </w:rPr>
        <w:t>П</w:t>
      </w:r>
      <w:r w:rsidR="007F3F7C" w:rsidRPr="003A4E28">
        <w:rPr>
          <w:rFonts w:eastAsia="Times New Roman"/>
          <w:bCs/>
        </w:rPr>
        <w:t>ринял</w:t>
      </w:r>
      <w:r w:rsidRPr="003A4E28">
        <w:rPr>
          <w:rFonts w:eastAsia="Times New Roman"/>
          <w:bCs/>
        </w:rPr>
        <w:t>и</w:t>
      </w:r>
      <w:r w:rsidR="007F3F7C" w:rsidRPr="003A4E28">
        <w:rPr>
          <w:rFonts w:eastAsia="Times New Roman"/>
          <w:bCs/>
        </w:rPr>
        <w:t xml:space="preserve"> участие в межрегиональном конкурсе научно – исследовательских, методических и творческих работ «Мой литературный край».</w:t>
      </w:r>
      <w:r w:rsidR="007F3F7C" w:rsidRPr="003A4E28">
        <w:rPr>
          <w:rFonts w:eastAsia="Times New Roman"/>
          <w:bCs/>
          <w:i/>
          <w:iCs/>
        </w:rPr>
        <w:t> </w:t>
      </w:r>
      <w:r w:rsidR="007F3F7C" w:rsidRPr="003A4E28">
        <w:rPr>
          <w:rFonts w:eastAsia="Times New Roman"/>
          <w:bCs/>
        </w:rPr>
        <w:t>Конкурс проводился (АНЭ) в рамках реализации Общероссийского инновационного проекта «Моя Россия», и направлен на изучение и популяризацию жизни и творческого наследия литераторов, жизнь и творчество которых связаны с тем или иным регионом РФ. На конкурс была представлена </w:t>
      </w:r>
      <w:r w:rsidR="007F3F7C" w:rsidRPr="003A4E28">
        <w:rPr>
          <w:rFonts w:eastAsia="Times New Roman"/>
          <w:i/>
          <w:iCs/>
        </w:rPr>
        <w:t>работ</w:t>
      </w:r>
      <w:r w:rsidRPr="003A4E28">
        <w:rPr>
          <w:rFonts w:eastAsia="Times New Roman"/>
          <w:i/>
          <w:iCs/>
        </w:rPr>
        <w:t>ы</w:t>
      </w:r>
      <w:r w:rsidR="007F3F7C" w:rsidRPr="003A4E28">
        <w:rPr>
          <w:rFonts w:eastAsia="Times New Roman"/>
          <w:i/>
          <w:iCs/>
        </w:rPr>
        <w:t xml:space="preserve"> «С милым краем дышу заодно..» - о жизни и творчестве писателя, Почетного гражданина г. Гдова </w:t>
      </w:r>
      <w:r w:rsidR="00E75564" w:rsidRPr="003A4E28">
        <w:rPr>
          <w:rFonts w:eastAsia="Times New Roman"/>
          <w:i/>
          <w:iCs/>
        </w:rPr>
        <w:t xml:space="preserve"> </w:t>
      </w:r>
      <w:r w:rsidR="007F3F7C" w:rsidRPr="003A4E28">
        <w:rPr>
          <w:rFonts w:eastAsia="Times New Roman"/>
          <w:i/>
          <w:iCs/>
        </w:rPr>
        <w:t xml:space="preserve"> С. И. Каширина</w:t>
      </w:r>
      <w:r w:rsidRPr="003A4E28">
        <w:rPr>
          <w:rFonts w:eastAsia="Times New Roman"/>
          <w:i/>
          <w:iCs/>
        </w:rPr>
        <w:t xml:space="preserve"> </w:t>
      </w:r>
      <w:r w:rsidRPr="003A4E28">
        <w:rPr>
          <w:rFonts w:eastAsia="Times New Roman"/>
          <w:bCs/>
        </w:rPr>
        <w:t>«Воин, поэт, прозаик Лев Иванович Маляков » - о жизни и творчестве писателя  Л.И. Малякова.</w:t>
      </w:r>
      <w:r w:rsidR="007F3F7C" w:rsidRPr="003A4E28">
        <w:rPr>
          <w:rFonts w:eastAsia="Times New Roman"/>
          <w:i/>
          <w:iCs/>
        </w:rPr>
        <w:t xml:space="preserve"> </w:t>
      </w:r>
      <w:r w:rsidRPr="003A4E28">
        <w:rPr>
          <w:rFonts w:eastAsia="Times New Roman"/>
          <w:i/>
          <w:iCs/>
        </w:rPr>
        <w:t xml:space="preserve"> Работы удостоены    </w:t>
      </w:r>
      <w:r w:rsidR="007F3F7C" w:rsidRPr="003A4E28">
        <w:rPr>
          <w:rFonts w:eastAsia="Times New Roman"/>
          <w:i/>
          <w:iCs/>
        </w:rPr>
        <w:t>Диплом</w:t>
      </w:r>
      <w:r w:rsidRPr="003A4E28">
        <w:rPr>
          <w:rFonts w:eastAsia="Times New Roman"/>
          <w:i/>
          <w:iCs/>
        </w:rPr>
        <w:t>ов</w:t>
      </w:r>
      <w:r w:rsidR="007F3F7C" w:rsidRPr="003A4E28">
        <w:rPr>
          <w:rFonts w:eastAsia="Times New Roman"/>
          <w:i/>
          <w:iCs/>
        </w:rPr>
        <w:t xml:space="preserve"> Лауреат</w:t>
      </w:r>
      <w:r w:rsidRPr="003A4E28">
        <w:rPr>
          <w:rFonts w:eastAsia="Times New Roman"/>
          <w:i/>
          <w:iCs/>
        </w:rPr>
        <w:t>ов</w:t>
      </w:r>
      <w:r w:rsidR="007F3F7C" w:rsidRPr="003A4E28">
        <w:rPr>
          <w:rFonts w:eastAsia="Times New Roman"/>
          <w:i/>
          <w:iCs/>
        </w:rPr>
        <w:t xml:space="preserve"> 2 </w:t>
      </w:r>
      <w:r w:rsidRPr="003A4E28">
        <w:rPr>
          <w:rFonts w:eastAsia="Times New Roman"/>
          <w:i/>
          <w:iCs/>
        </w:rPr>
        <w:t xml:space="preserve"> </w:t>
      </w:r>
      <w:r w:rsidR="007F3F7C" w:rsidRPr="003A4E28">
        <w:rPr>
          <w:rFonts w:eastAsia="Times New Roman"/>
          <w:i/>
          <w:iCs/>
        </w:rPr>
        <w:t xml:space="preserve"> степени</w:t>
      </w:r>
      <w:r w:rsidRPr="003A4E28">
        <w:rPr>
          <w:rFonts w:eastAsia="Times New Roman"/>
          <w:i/>
          <w:iCs/>
        </w:rPr>
        <w:t>.</w:t>
      </w:r>
      <w:r w:rsidR="007F3F7C" w:rsidRPr="003A4E28">
        <w:rPr>
          <w:rFonts w:eastAsia="Times New Roman"/>
          <w:i/>
          <w:iCs/>
        </w:rPr>
        <w:t> </w:t>
      </w:r>
      <w:r w:rsidRPr="003A4E28">
        <w:rPr>
          <w:rFonts w:eastAsia="Times New Roman"/>
          <w:i/>
          <w:iCs/>
        </w:rPr>
        <w:t xml:space="preserve"> </w:t>
      </w:r>
    </w:p>
    <w:p w:rsidR="007F3F7C" w:rsidRPr="003A4E28" w:rsidRDefault="007F3F7C" w:rsidP="007002DB">
      <w:pPr>
        <w:jc w:val="both"/>
        <w:rPr>
          <w:rFonts w:eastAsia="Times New Roman"/>
          <w:i/>
          <w:iCs/>
        </w:rPr>
      </w:pPr>
      <w:r w:rsidRPr="003A4E28">
        <w:rPr>
          <w:rFonts w:eastAsia="Times New Roman"/>
        </w:rPr>
        <w:t>Среди сельских модельных библиотек пров</w:t>
      </w:r>
      <w:r w:rsidR="00E75564" w:rsidRPr="003A4E28">
        <w:rPr>
          <w:rFonts w:eastAsia="Times New Roman"/>
        </w:rPr>
        <w:t>еден</w:t>
      </w:r>
      <w:r w:rsidRPr="003A4E28">
        <w:rPr>
          <w:rFonts w:eastAsia="Times New Roman"/>
        </w:rPr>
        <w:t xml:space="preserve"> профессиональный </w:t>
      </w:r>
      <w:r w:rsidRPr="003A4E28">
        <w:rPr>
          <w:rFonts w:eastAsia="Times New Roman"/>
          <w:bCs/>
          <w:i/>
          <w:iCs/>
        </w:rPr>
        <w:t xml:space="preserve">районный </w:t>
      </w:r>
      <w:r w:rsidRPr="003A4E28">
        <w:rPr>
          <w:rFonts w:eastAsia="Times New Roman"/>
          <w:i/>
          <w:iCs/>
        </w:rPr>
        <w:t>конкурс на лучший буктрейле</w:t>
      </w:r>
      <w:r w:rsidRPr="003A4E28">
        <w:rPr>
          <w:rFonts w:eastAsia="Times New Roman"/>
          <w:bCs/>
          <w:i/>
          <w:iCs/>
        </w:rPr>
        <w:t>р «Книга в кадре»</w:t>
      </w:r>
      <w:r w:rsidRPr="003A4E28">
        <w:rPr>
          <w:rFonts w:eastAsia="Times New Roman"/>
        </w:rPr>
        <w:t>. Цель конкурса - овладение навыками инновационной работы по продвижению книги и чтения. </w:t>
      </w:r>
      <w:r w:rsidRPr="003A4E28">
        <w:rPr>
          <w:rFonts w:eastAsia="Times New Roman"/>
          <w:i/>
          <w:iCs/>
        </w:rPr>
        <w:t xml:space="preserve"> </w:t>
      </w:r>
      <w:r w:rsidR="00E75564" w:rsidRPr="003A4E28">
        <w:rPr>
          <w:rFonts w:eastAsia="Times New Roman"/>
          <w:bCs/>
        </w:rPr>
        <w:t xml:space="preserve"> </w:t>
      </w:r>
      <w:r w:rsidRPr="003A4E28">
        <w:rPr>
          <w:rFonts w:eastAsia="Times New Roman"/>
          <w:bCs/>
        </w:rPr>
        <w:t xml:space="preserve"> 1 место заняла работа Матвеевой О.С. -библиотекаря Трутневской сельской модельной библиотеки -</w:t>
      </w:r>
      <w:r w:rsidRPr="003A4E28">
        <w:rPr>
          <w:rFonts w:eastAsia="Times New Roman"/>
          <w:bCs/>
          <w:i/>
          <w:iCs/>
        </w:rPr>
        <w:t> </w:t>
      </w:r>
      <w:r w:rsidRPr="003A4E28">
        <w:rPr>
          <w:rFonts w:eastAsia="Times New Roman"/>
          <w:bCs/>
        </w:rPr>
        <w:t xml:space="preserve"> буктрейлер по повести Б.Васильева «А зори здесь тихие».</w:t>
      </w:r>
      <w:r w:rsidRPr="003A4E28">
        <w:rPr>
          <w:rFonts w:eastAsia="Times New Roman"/>
          <w:bCs/>
          <w:i/>
          <w:iCs/>
        </w:rPr>
        <w:t xml:space="preserve"> </w:t>
      </w:r>
      <w:r w:rsidRPr="003A4E28">
        <w:rPr>
          <w:rFonts w:eastAsia="Times New Roman"/>
          <w:i/>
          <w:iCs/>
        </w:rPr>
        <w:t> </w:t>
      </w:r>
    </w:p>
    <w:p w:rsidR="00E75564" w:rsidRPr="003A4E28" w:rsidRDefault="007F3F7C" w:rsidP="007002DB">
      <w:pPr>
        <w:spacing w:after="100" w:afterAutospacing="1"/>
        <w:jc w:val="both"/>
        <w:rPr>
          <w:rFonts w:eastAsia="Times New Roman"/>
          <w:bCs/>
        </w:rPr>
      </w:pPr>
      <w:r w:rsidRPr="003A4E28">
        <w:rPr>
          <w:rFonts w:eastAsia="Times New Roman"/>
          <w:i/>
          <w:iCs/>
        </w:rPr>
        <w:lastRenderedPageBreak/>
        <w:t xml:space="preserve">В </w:t>
      </w:r>
      <w:r w:rsidRPr="003A4E28">
        <w:rPr>
          <w:rFonts w:eastAsia="Times New Roman"/>
          <w:bCs/>
        </w:rPr>
        <w:t xml:space="preserve">читальном зале районной библиотеки в преддверии Дня Победы состоялся </w:t>
      </w:r>
      <w:r w:rsidRPr="003A4E28">
        <w:rPr>
          <w:rFonts w:eastAsia="Times New Roman"/>
          <w:bCs/>
          <w:i/>
          <w:iCs/>
        </w:rPr>
        <w:t xml:space="preserve">районный </w:t>
      </w:r>
      <w:r w:rsidRPr="003A4E28">
        <w:rPr>
          <w:rFonts w:eastAsia="Times New Roman"/>
          <w:i/>
          <w:iCs/>
        </w:rPr>
        <w:t>поэтический конкурс чтецов «</w:t>
      </w:r>
      <w:r w:rsidRPr="003A4E28">
        <w:rPr>
          <w:rFonts w:eastAsia="Times New Roman"/>
          <w:bCs/>
          <w:i/>
          <w:iCs/>
        </w:rPr>
        <w:t>Славе не меркнуть, традициям -</w:t>
      </w:r>
      <w:r w:rsidR="00E75564" w:rsidRPr="003A4E28">
        <w:rPr>
          <w:rFonts w:eastAsia="Times New Roman"/>
          <w:bCs/>
          <w:i/>
          <w:iCs/>
        </w:rPr>
        <w:t xml:space="preserve"> </w:t>
      </w:r>
      <w:r w:rsidRPr="003A4E28">
        <w:rPr>
          <w:rFonts w:eastAsia="Times New Roman"/>
          <w:bCs/>
          <w:i/>
          <w:iCs/>
        </w:rPr>
        <w:t>жить!»</w:t>
      </w:r>
      <w:r w:rsidRPr="003A4E28">
        <w:rPr>
          <w:rFonts w:eastAsia="Times New Roman"/>
          <w:i/>
          <w:iCs/>
        </w:rPr>
        <w:t xml:space="preserve"> </w:t>
      </w:r>
      <w:r w:rsidRPr="003A4E28">
        <w:rPr>
          <w:rFonts w:eastAsia="Times New Roman"/>
          <w:bCs/>
        </w:rPr>
        <w:t xml:space="preserve">по творчеству псковских авторов. </w:t>
      </w:r>
      <w:r w:rsidR="00E75564" w:rsidRPr="003A4E28">
        <w:rPr>
          <w:rFonts w:eastAsia="Times New Roman"/>
          <w:bCs/>
        </w:rPr>
        <w:t xml:space="preserve">Приняли </w:t>
      </w:r>
      <w:r w:rsidRPr="003A4E28">
        <w:rPr>
          <w:rFonts w:eastAsia="Times New Roman"/>
          <w:bCs/>
        </w:rPr>
        <w:t xml:space="preserve"> участие 37 человек. </w:t>
      </w:r>
    </w:p>
    <w:p w:rsidR="00E75564" w:rsidRPr="003A4E28" w:rsidRDefault="007F3F7C" w:rsidP="007F3F7C">
      <w:pPr>
        <w:jc w:val="both"/>
        <w:rPr>
          <w:rFonts w:eastAsia="Times New Roman"/>
          <w:i/>
          <w:iCs/>
        </w:rPr>
      </w:pPr>
      <w:r w:rsidRPr="003A4E28">
        <w:rPr>
          <w:rFonts w:eastAsia="Times New Roman"/>
          <w:bCs/>
        </w:rPr>
        <w:t xml:space="preserve">Администрация </w:t>
      </w:r>
      <w:r w:rsidR="006639F5" w:rsidRPr="003A4E28">
        <w:rPr>
          <w:rFonts w:eastAsia="Times New Roman"/>
          <w:bCs/>
        </w:rPr>
        <w:t>ГП</w:t>
      </w:r>
      <w:r w:rsidRPr="003A4E28">
        <w:rPr>
          <w:rFonts w:eastAsia="Times New Roman"/>
          <w:bCs/>
        </w:rPr>
        <w:t xml:space="preserve"> </w:t>
      </w:r>
      <w:r w:rsidR="006639F5" w:rsidRPr="003A4E28">
        <w:rPr>
          <w:rFonts w:eastAsia="Times New Roman"/>
          <w:bCs/>
        </w:rPr>
        <w:t>«</w:t>
      </w:r>
      <w:r w:rsidRPr="003A4E28">
        <w:rPr>
          <w:rFonts w:eastAsia="Times New Roman"/>
          <w:bCs/>
        </w:rPr>
        <w:t>Гдов</w:t>
      </w:r>
      <w:r w:rsidR="006639F5" w:rsidRPr="003A4E28">
        <w:rPr>
          <w:rFonts w:eastAsia="Times New Roman"/>
          <w:bCs/>
        </w:rPr>
        <w:t>»</w:t>
      </w:r>
      <w:r w:rsidRPr="003A4E28">
        <w:rPr>
          <w:rFonts w:eastAsia="Times New Roman"/>
          <w:bCs/>
        </w:rPr>
        <w:t xml:space="preserve"> на праздновании Дня города </w:t>
      </w:r>
      <w:r w:rsidR="006639F5" w:rsidRPr="003A4E28">
        <w:rPr>
          <w:rFonts w:eastAsia="Times New Roman"/>
          <w:bCs/>
        </w:rPr>
        <w:t>на конкурсной основе объявила победителей</w:t>
      </w:r>
      <w:r w:rsidRPr="003A4E28">
        <w:rPr>
          <w:rFonts w:eastAsia="Times New Roman"/>
          <w:bCs/>
        </w:rPr>
        <w:t>, кто за прошедший год сыграл наиболее значимую роль в жизни города.</w:t>
      </w:r>
      <w:r w:rsidRPr="003A4E28">
        <w:rPr>
          <w:rFonts w:eastAsia="Times New Roman"/>
          <w:i/>
          <w:iCs/>
        </w:rPr>
        <w:t xml:space="preserve"> </w:t>
      </w:r>
      <w:r w:rsidRPr="003A4E28">
        <w:rPr>
          <w:rFonts w:eastAsia="Times New Roman"/>
          <w:bCs/>
        </w:rPr>
        <w:t xml:space="preserve">В номинации «профессионализм» награждена Дипломом Лауреата и ценным подарком библиотекарь </w:t>
      </w:r>
      <w:r w:rsidR="00E75564" w:rsidRPr="003A4E28">
        <w:rPr>
          <w:rFonts w:eastAsia="Times New Roman"/>
          <w:bCs/>
        </w:rPr>
        <w:t xml:space="preserve"> </w:t>
      </w:r>
      <w:r w:rsidR="00E75564" w:rsidRPr="003A4E28">
        <w:rPr>
          <w:rFonts w:eastAsia="Times New Roman"/>
          <w:bCs/>
          <w:i/>
          <w:iCs/>
        </w:rPr>
        <w:t>Буркова П. М.</w:t>
      </w:r>
      <w:r w:rsidRPr="003A4E28">
        <w:rPr>
          <w:rFonts w:eastAsia="Times New Roman"/>
          <w:i/>
          <w:iCs/>
        </w:rPr>
        <w:t xml:space="preserve"> </w:t>
      </w:r>
      <w:r w:rsidR="006639F5" w:rsidRPr="003A4E28">
        <w:rPr>
          <w:rFonts w:eastAsia="Times New Roman"/>
          <w:i/>
          <w:iCs/>
        </w:rPr>
        <w:t xml:space="preserve"> </w:t>
      </w:r>
    </w:p>
    <w:p w:rsidR="00272BFE" w:rsidRPr="003A4E28" w:rsidRDefault="006639F5" w:rsidP="007002DB">
      <w:pPr>
        <w:jc w:val="both"/>
        <w:rPr>
          <w:rFonts w:eastAsia="Times New Roman"/>
          <w:i/>
          <w:iCs/>
        </w:rPr>
      </w:pPr>
      <w:r w:rsidRPr="003A4E28">
        <w:rPr>
          <w:rFonts w:eastAsia="Times New Roman"/>
          <w:bCs/>
        </w:rPr>
        <w:t xml:space="preserve"> </w:t>
      </w:r>
      <w:r w:rsidR="007F3F7C" w:rsidRPr="003A4E28">
        <w:rPr>
          <w:rFonts w:eastAsia="Times New Roman"/>
          <w:bCs/>
        </w:rPr>
        <w:t xml:space="preserve"> </w:t>
      </w:r>
      <w:r w:rsidRPr="003A4E28">
        <w:rPr>
          <w:rFonts w:eastAsia="Times New Roman"/>
          <w:bCs/>
        </w:rPr>
        <w:t xml:space="preserve"> </w:t>
      </w:r>
      <w:r w:rsidR="007F3F7C" w:rsidRPr="003A4E28">
        <w:rPr>
          <w:rFonts w:eastAsia="Times New Roman"/>
          <w:bCs/>
        </w:rPr>
        <w:t xml:space="preserve"> </w:t>
      </w:r>
      <w:r w:rsidRPr="003A4E28">
        <w:rPr>
          <w:rFonts w:eastAsia="Times New Roman"/>
          <w:bCs/>
        </w:rPr>
        <w:t>П</w:t>
      </w:r>
      <w:r w:rsidR="007F3F7C" w:rsidRPr="003A4E28">
        <w:rPr>
          <w:rFonts w:eastAsia="Times New Roman"/>
          <w:bCs/>
        </w:rPr>
        <w:t>рофессиональн</w:t>
      </w:r>
      <w:r w:rsidRPr="003A4E28">
        <w:rPr>
          <w:rFonts w:eastAsia="Times New Roman"/>
          <w:bCs/>
        </w:rPr>
        <w:t>ый</w:t>
      </w:r>
      <w:r w:rsidR="007F3F7C" w:rsidRPr="003A4E28">
        <w:rPr>
          <w:rFonts w:eastAsia="Times New Roman"/>
          <w:bCs/>
        </w:rPr>
        <w:t xml:space="preserve"> конкурс</w:t>
      </w:r>
      <w:r w:rsidRPr="003A4E28">
        <w:rPr>
          <w:rFonts w:eastAsia="Times New Roman"/>
          <w:bCs/>
        </w:rPr>
        <w:t xml:space="preserve"> </w:t>
      </w:r>
      <w:r w:rsidR="007F3F7C" w:rsidRPr="003A4E28">
        <w:rPr>
          <w:rFonts w:eastAsia="Times New Roman"/>
          <w:bCs/>
        </w:rPr>
        <w:t xml:space="preserve"> «Открытая книга» </w:t>
      </w:r>
      <w:r w:rsidRPr="003A4E28">
        <w:rPr>
          <w:rFonts w:eastAsia="Times New Roman"/>
          <w:bCs/>
        </w:rPr>
        <w:t xml:space="preserve"> по теме </w:t>
      </w:r>
      <w:r w:rsidR="007F3F7C" w:rsidRPr="003A4E28">
        <w:rPr>
          <w:rFonts w:eastAsia="Times New Roman"/>
          <w:bCs/>
        </w:rPr>
        <w:t xml:space="preserve"> «Выставка-инсталляция». В номинации «Выставка в сельской библиотеке» лучшей стала </w:t>
      </w:r>
      <w:r w:rsidR="007F3F7C" w:rsidRPr="003A4E28">
        <w:rPr>
          <w:rFonts w:eastAsia="Times New Roman"/>
          <w:bCs/>
          <w:i/>
          <w:iCs/>
        </w:rPr>
        <w:t>Герасимова Татьяна Юрьевна – библиотекарь Чернёвской сельской модельной библиотеки</w:t>
      </w:r>
      <w:r w:rsidR="00272BFE" w:rsidRPr="003A4E28">
        <w:rPr>
          <w:rFonts w:eastAsia="Times New Roman"/>
          <w:i/>
          <w:iCs/>
        </w:rPr>
        <w:t xml:space="preserve">. </w:t>
      </w:r>
      <w:r w:rsidR="007F3F7C" w:rsidRPr="003A4E28">
        <w:rPr>
          <w:rFonts w:eastAsia="Times New Roman"/>
          <w:i/>
          <w:iCs/>
        </w:rPr>
        <w:t xml:space="preserve"> </w:t>
      </w:r>
      <w:r w:rsidRPr="003A4E28">
        <w:rPr>
          <w:rFonts w:eastAsia="Times New Roman"/>
          <w:i/>
          <w:iCs/>
        </w:rPr>
        <w:t xml:space="preserve"> </w:t>
      </w:r>
    </w:p>
    <w:p w:rsidR="00272BFE" w:rsidRPr="003A4E28" w:rsidRDefault="006639F5" w:rsidP="007002DB">
      <w:pPr>
        <w:jc w:val="both"/>
        <w:rPr>
          <w:rFonts w:eastAsia="Times New Roman"/>
          <w:i/>
          <w:iCs/>
        </w:rPr>
      </w:pPr>
      <w:r w:rsidRPr="003A4E28">
        <w:rPr>
          <w:rFonts w:eastAsia="Times New Roman"/>
          <w:bCs/>
        </w:rPr>
        <w:t xml:space="preserve">Областной конкурс «Библиотека года». Диплом  участника </w:t>
      </w:r>
      <w:r w:rsidRPr="003A4E28">
        <w:rPr>
          <w:rFonts w:eastAsia="Times New Roman"/>
          <w:i/>
          <w:iCs/>
        </w:rPr>
        <w:t> областного конкурса «Библиотека года -2018»  вручен районной библиотеке.</w:t>
      </w:r>
      <w:r w:rsidRPr="003A4E28">
        <w:rPr>
          <w:rFonts w:eastAsia="Times New Roman"/>
          <w:bCs/>
        </w:rPr>
        <w:t xml:space="preserve"> </w:t>
      </w:r>
      <w:r w:rsidR="007F3F7C" w:rsidRPr="003A4E28">
        <w:rPr>
          <w:rFonts w:eastAsia="Times New Roman"/>
          <w:bCs/>
        </w:rPr>
        <w:t>Благодарственными письмами</w:t>
      </w:r>
      <w:r w:rsidR="007F3F7C" w:rsidRPr="003A4E28">
        <w:rPr>
          <w:rFonts w:eastAsia="Times New Roman"/>
          <w:i/>
          <w:iCs/>
        </w:rPr>
        <w:t> отмечен</w:t>
      </w:r>
      <w:r w:rsidRPr="003A4E28">
        <w:rPr>
          <w:rFonts w:eastAsia="Times New Roman"/>
          <w:i/>
          <w:iCs/>
        </w:rPr>
        <w:t xml:space="preserve">ы </w:t>
      </w:r>
      <w:r w:rsidR="007F3F7C" w:rsidRPr="003A4E28">
        <w:rPr>
          <w:rFonts w:eastAsia="Times New Roman"/>
          <w:i/>
          <w:iCs/>
        </w:rPr>
        <w:t xml:space="preserve"> </w:t>
      </w:r>
      <w:r w:rsidRPr="003A4E28">
        <w:rPr>
          <w:rFonts w:eastAsia="Times New Roman"/>
          <w:i/>
          <w:iCs/>
        </w:rPr>
        <w:t xml:space="preserve"> </w:t>
      </w:r>
      <w:r w:rsidR="007F3F7C" w:rsidRPr="003A4E28">
        <w:rPr>
          <w:rFonts w:eastAsia="Times New Roman"/>
          <w:i/>
          <w:iCs/>
        </w:rPr>
        <w:t xml:space="preserve"> за </w:t>
      </w:r>
      <w:r w:rsidR="007F3F7C" w:rsidRPr="003A4E28">
        <w:rPr>
          <w:rFonts w:eastAsia="Times New Roman"/>
          <w:bCs/>
        </w:rPr>
        <w:t>проект «Все начинается с добра»</w:t>
      </w:r>
      <w:r w:rsidR="00272BFE" w:rsidRPr="003A4E28">
        <w:rPr>
          <w:rFonts w:eastAsia="Times New Roman"/>
          <w:bCs/>
        </w:rPr>
        <w:t>:</w:t>
      </w:r>
      <w:r w:rsidR="007F3F7C" w:rsidRPr="003A4E28">
        <w:rPr>
          <w:rFonts w:eastAsia="Times New Roman"/>
          <w:bCs/>
        </w:rPr>
        <w:t xml:space="preserve"> фестиваль книги и чтения «Открой свою книгу» Всероссийским общественным движением «Волонтеры Победы» и Молодежной общественной</w:t>
      </w:r>
      <w:r w:rsidR="007F3F7C" w:rsidRPr="003A4E28">
        <w:rPr>
          <w:rFonts w:eastAsia="Times New Roman"/>
          <w:i/>
          <w:iCs/>
        </w:rPr>
        <w:t> </w:t>
      </w:r>
      <w:r w:rsidR="007F3F7C" w:rsidRPr="003A4E28">
        <w:rPr>
          <w:rFonts w:eastAsia="Times New Roman"/>
          <w:bCs/>
        </w:rPr>
        <w:t>организацией «Вечевой Орден»</w:t>
      </w:r>
      <w:r w:rsidR="007F3F7C" w:rsidRPr="003A4E28">
        <w:rPr>
          <w:rFonts w:eastAsia="Times New Roman"/>
          <w:i/>
          <w:iCs/>
        </w:rPr>
        <w:t>.  </w:t>
      </w:r>
    </w:p>
    <w:p w:rsidR="00272BFE" w:rsidRPr="003A4E28" w:rsidRDefault="006639F5" w:rsidP="007002DB">
      <w:pPr>
        <w:jc w:val="both"/>
        <w:rPr>
          <w:rFonts w:eastAsia="Times New Roman"/>
          <w:i/>
          <w:iCs/>
        </w:rPr>
      </w:pPr>
      <w:r w:rsidRPr="003A4E28">
        <w:rPr>
          <w:rFonts w:eastAsia="Times New Roman"/>
          <w:bCs/>
        </w:rPr>
        <w:t xml:space="preserve"> </w:t>
      </w:r>
      <w:r w:rsidR="007F3F7C" w:rsidRPr="003A4E28">
        <w:rPr>
          <w:rFonts w:eastAsia="Times New Roman"/>
          <w:bCs/>
        </w:rPr>
        <w:t xml:space="preserve"> VIII   областно</w:t>
      </w:r>
      <w:r w:rsidRPr="003A4E28">
        <w:rPr>
          <w:rFonts w:eastAsia="Times New Roman"/>
          <w:bCs/>
        </w:rPr>
        <w:t>й</w:t>
      </w:r>
      <w:r w:rsidR="007F3F7C" w:rsidRPr="003A4E28">
        <w:rPr>
          <w:rFonts w:eastAsia="Times New Roman"/>
          <w:bCs/>
        </w:rPr>
        <w:t>  конкурс</w:t>
      </w:r>
      <w:r w:rsidRPr="003A4E28">
        <w:rPr>
          <w:rFonts w:eastAsia="Times New Roman"/>
          <w:bCs/>
        </w:rPr>
        <w:t xml:space="preserve"> </w:t>
      </w:r>
      <w:r w:rsidR="007F3F7C" w:rsidRPr="003A4E28">
        <w:rPr>
          <w:rFonts w:eastAsia="Times New Roman"/>
          <w:bCs/>
        </w:rPr>
        <w:t xml:space="preserve"> "Талантливые и перспективные" по  теме  "КЛАССный  библиотекарь"</w:t>
      </w:r>
      <w:r w:rsidRPr="003A4E28">
        <w:rPr>
          <w:rFonts w:eastAsia="Times New Roman"/>
          <w:bCs/>
        </w:rPr>
        <w:t xml:space="preserve">. </w:t>
      </w:r>
      <w:r w:rsidR="007F3F7C" w:rsidRPr="003A4E28">
        <w:rPr>
          <w:rFonts w:eastAsia="Times New Roman"/>
          <w:bCs/>
        </w:rPr>
        <w:t xml:space="preserve"> </w:t>
      </w:r>
      <w:r w:rsidRPr="003A4E28">
        <w:rPr>
          <w:rFonts w:eastAsia="Times New Roman"/>
          <w:bCs/>
        </w:rPr>
        <w:t>В</w:t>
      </w:r>
      <w:r w:rsidR="007F3F7C" w:rsidRPr="003A4E28">
        <w:rPr>
          <w:rFonts w:eastAsia="Times New Roman"/>
          <w:bCs/>
        </w:rPr>
        <w:t xml:space="preserve"> номинации "Мастер -</w:t>
      </w:r>
      <w:r w:rsidRPr="003A4E28">
        <w:rPr>
          <w:rFonts w:eastAsia="Times New Roman"/>
          <w:bCs/>
        </w:rPr>
        <w:t xml:space="preserve"> </w:t>
      </w:r>
      <w:r w:rsidR="007F3F7C" w:rsidRPr="003A4E28">
        <w:rPr>
          <w:rFonts w:eastAsia="Times New Roman"/>
          <w:bCs/>
        </w:rPr>
        <w:t>КЛАСС" награждена  Б</w:t>
      </w:r>
      <w:r w:rsidR="007F3F7C" w:rsidRPr="003A4E28">
        <w:rPr>
          <w:rFonts w:eastAsia="Times New Roman"/>
          <w:bCs/>
          <w:i/>
          <w:iCs/>
        </w:rPr>
        <w:t>орнусова  Е.Л.</w:t>
      </w:r>
      <w:r w:rsidR="007F3F7C" w:rsidRPr="003A4E28">
        <w:rPr>
          <w:rFonts w:eastAsia="Times New Roman"/>
          <w:i/>
          <w:iCs/>
        </w:rPr>
        <w:t> </w:t>
      </w:r>
      <w:r w:rsidR="007F3F7C" w:rsidRPr="003A4E28">
        <w:rPr>
          <w:rFonts w:eastAsia="Times New Roman"/>
          <w:bCs/>
          <w:i/>
          <w:iCs/>
        </w:rPr>
        <w:t>(Добручинская  сельская  модельная библиотека)</w:t>
      </w:r>
      <w:r w:rsidR="007F3F7C" w:rsidRPr="003A4E28">
        <w:rPr>
          <w:rFonts w:eastAsia="Times New Roman"/>
          <w:i/>
          <w:iCs/>
        </w:rPr>
        <w:t>. </w:t>
      </w:r>
      <w:r w:rsidRPr="003A4E28">
        <w:rPr>
          <w:rFonts w:eastAsia="Times New Roman"/>
          <w:i/>
          <w:iCs/>
        </w:rPr>
        <w:t xml:space="preserve"> </w:t>
      </w:r>
      <w:r w:rsidR="007F3F7C" w:rsidRPr="003A4E28">
        <w:rPr>
          <w:rFonts w:eastAsia="Times New Roman"/>
          <w:i/>
          <w:iCs/>
        </w:rPr>
        <w:t> </w:t>
      </w:r>
      <w:r w:rsidR="007F3F7C" w:rsidRPr="003A4E28">
        <w:rPr>
          <w:rFonts w:eastAsia="Times New Roman"/>
          <w:bCs/>
        </w:rPr>
        <w:t>Дипломы участник</w:t>
      </w:r>
      <w:r w:rsidRPr="003A4E28">
        <w:rPr>
          <w:rFonts w:eastAsia="Times New Roman"/>
          <w:bCs/>
        </w:rPr>
        <w:t xml:space="preserve">ов </w:t>
      </w:r>
      <w:r w:rsidR="007F3F7C" w:rsidRPr="003A4E28">
        <w:rPr>
          <w:rFonts w:eastAsia="Times New Roman"/>
          <w:i/>
          <w:iCs/>
        </w:rPr>
        <w:t> </w:t>
      </w:r>
      <w:r w:rsidRPr="003A4E28">
        <w:rPr>
          <w:rFonts w:eastAsia="Times New Roman"/>
          <w:i/>
          <w:iCs/>
        </w:rPr>
        <w:t xml:space="preserve"> вручены</w:t>
      </w:r>
      <w:r w:rsidR="007F3F7C" w:rsidRPr="003A4E28">
        <w:rPr>
          <w:rFonts w:eastAsia="Times New Roman"/>
          <w:i/>
          <w:iCs/>
        </w:rPr>
        <w:t xml:space="preserve"> </w:t>
      </w:r>
      <w:r w:rsidRPr="003A4E28">
        <w:rPr>
          <w:rFonts w:eastAsia="Times New Roman"/>
          <w:i/>
          <w:iCs/>
        </w:rPr>
        <w:t xml:space="preserve"> </w:t>
      </w:r>
      <w:r w:rsidR="007F3F7C" w:rsidRPr="003A4E28">
        <w:rPr>
          <w:rFonts w:eastAsia="Times New Roman"/>
          <w:i/>
          <w:iCs/>
        </w:rPr>
        <w:t xml:space="preserve"> Лапиной В.С. (Островецкая сельская библиотека),</w:t>
      </w:r>
      <w:r w:rsidR="00272BFE" w:rsidRPr="003A4E28">
        <w:rPr>
          <w:rFonts w:eastAsia="Times New Roman"/>
          <w:i/>
          <w:iCs/>
        </w:rPr>
        <w:t xml:space="preserve"> </w:t>
      </w:r>
      <w:r w:rsidR="007F3F7C" w:rsidRPr="003A4E28">
        <w:rPr>
          <w:rFonts w:eastAsia="Times New Roman"/>
          <w:i/>
          <w:iCs/>
        </w:rPr>
        <w:t xml:space="preserve">Гавриловой Н.П. (Самолвовская сельская модельная библиотека, Клевцовой Н.И. (отделение по работе с детьми). </w:t>
      </w:r>
    </w:p>
    <w:p w:rsidR="003F5F49" w:rsidRPr="003A4E28" w:rsidRDefault="00272BFE" w:rsidP="007002DB">
      <w:pPr>
        <w:jc w:val="both"/>
        <w:rPr>
          <w:rFonts w:eastAsia="Times New Roman"/>
          <w:iCs/>
        </w:rPr>
      </w:pPr>
      <w:r w:rsidRPr="003A4E28">
        <w:rPr>
          <w:rFonts w:eastAsia="Times New Roman"/>
          <w:iCs/>
        </w:rPr>
        <w:t xml:space="preserve"> </w:t>
      </w:r>
      <w:r w:rsidR="007F3F7C" w:rsidRPr="003A4E28">
        <w:rPr>
          <w:rFonts w:eastAsia="Times New Roman"/>
          <w:iCs/>
        </w:rPr>
        <w:t xml:space="preserve"> </w:t>
      </w:r>
      <w:r w:rsidRPr="003A4E28">
        <w:rPr>
          <w:rFonts w:eastAsia="Times New Roman"/>
          <w:iCs/>
        </w:rPr>
        <w:t>О</w:t>
      </w:r>
      <w:r w:rsidR="007F3F7C" w:rsidRPr="003A4E28">
        <w:rPr>
          <w:rFonts w:eastAsia="Times New Roman"/>
          <w:iCs/>
        </w:rPr>
        <w:t>бластно</w:t>
      </w:r>
      <w:r w:rsidRPr="003A4E28">
        <w:rPr>
          <w:rFonts w:eastAsia="Times New Roman"/>
          <w:iCs/>
        </w:rPr>
        <w:t>й</w:t>
      </w:r>
      <w:r w:rsidR="007F3F7C" w:rsidRPr="003A4E28">
        <w:rPr>
          <w:rFonts w:eastAsia="Times New Roman"/>
          <w:iCs/>
        </w:rPr>
        <w:t xml:space="preserve"> конкурс</w:t>
      </w:r>
      <w:r w:rsidRPr="003A4E28">
        <w:rPr>
          <w:rFonts w:eastAsia="Times New Roman"/>
          <w:iCs/>
        </w:rPr>
        <w:t xml:space="preserve"> </w:t>
      </w:r>
      <w:r w:rsidR="007F3F7C" w:rsidRPr="003A4E28">
        <w:rPr>
          <w:rFonts w:eastAsia="Times New Roman"/>
          <w:iCs/>
        </w:rPr>
        <w:t xml:space="preserve"> «ЦПИ — открытая дверь в мир права. Правовое просвещение молодежи»</w:t>
      </w:r>
      <w:r w:rsidRPr="003A4E28">
        <w:rPr>
          <w:rFonts w:eastAsia="Times New Roman"/>
          <w:iCs/>
        </w:rPr>
        <w:t xml:space="preserve">. </w:t>
      </w:r>
      <w:r w:rsidR="007F3F7C" w:rsidRPr="003A4E28">
        <w:rPr>
          <w:rFonts w:eastAsia="Times New Roman"/>
          <w:iCs/>
        </w:rPr>
        <w:t xml:space="preserve">В номинации “Лучший проект антинаркотической направленности” Центру правовой, социальной и деловой информации </w:t>
      </w:r>
      <w:r w:rsidR="003F5F49" w:rsidRPr="003A4E28">
        <w:rPr>
          <w:rFonts w:eastAsia="Times New Roman"/>
          <w:iCs/>
        </w:rPr>
        <w:t xml:space="preserve"> </w:t>
      </w:r>
      <w:r w:rsidR="007F3F7C" w:rsidRPr="003A4E28">
        <w:rPr>
          <w:rFonts w:eastAsia="Times New Roman"/>
          <w:iCs/>
        </w:rPr>
        <w:t xml:space="preserve"> вручен Диплом 2 степени. А также от Управления по контролю за оборотом наркотиков УМВД России по Псковской области отмечены Благодарственным письмом за лучший проект антинаркотической направленности «Все вместе против наркотиков!»</w:t>
      </w:r>
      <w:r w:rsidR="00DC3969" w:rsidRPr="003A4E28">
        <w:rPr>
          <w:rFonts w:eastAsia="Times New Roman"/>
          <w:iCs/>
        </w:rPr>
        <w:t>.</w:t>
      </w:r>
      <w:r w:rsidR="007F3F7C" w:rsidRPr="003A4E28">
        <w:rPr>
          <w:rFonts w:eastAsia="Times New Roman"/>
          <w:iCs/>
        </w:rPr>
        <w:t xml:space="preserve"> </w:t>
      </w:r>
      <w:r w:rsidR="00DC3969" w:rsidRPr="003A4E28">
        <w:rPr>
          <w:rFonts w:eastAsia="Times New Roman"/>
          <w:iCs/>
        </w:rPr>
        <w:t xml:space="preserve"> </w:t>
      </w:r>
      <w:r w:rsidR="007F3F7C" w:rsidRPr="003A4E28">
        <w:rPr>
          <w:rFonts w:eastAsia="Times New Roman"/>
          <w:iCs/>
        </w:rPr>
        <w:t xml:space="preserve"> </w:t>
      </w:r>
    </w:p>
    <w:p w:rsidR="003F5F49" w:rsidRPr="003A4E28" w:rsidRDefault="007F3F7C" w:rsidP="007002DB">
      <w:pPr>
        <w:jc w:val="both"/>
        <w:rPr>
          <w:rFonts w:eastAsia="Times New Roman"/>
          <w:iCs/>
        </w:rPr>
      </w:pPr>
      <w:r w:rsidRPr="003A4E28">
        <w:rPr>
          <w:rFonts w:eastAsia="Times New Roman"/>
          <w:iCs/>
        </w:rPr>
        <w:t xml:space="preserve">Совместно с Администрацией </w:t>
      </w:r>
      <w:r w:rsidR="00DC3969" w:rsidRPr="003A4E28">
        <w:rPr>
          <w:rFonts w:eastAsia="Times New Roman"/>
          <w:iCs/>
        </w:rPr>
        <w:t xml:space="preserve">городского </w:t>
      </w:r>
      <w:r w:rsidRPr="003A4E28">
        <w:rPr>
          <w:rFonts w:eastAsia="Times New Roman"/>
          <w:iCs/>
        </w:rPr>
        <w:t>поселения «Гдов» участвовали в областном конкурсе "Лучшее поселение Псковской области". Город Гдов стал победителем среди городских поселений в номинации «Территория культур</w:t>
      </w:r>
      <w:r w:rsidR="003F5F49" w:rsidRPr="003A4E28">
        <w:rPr>
          <w:rFonts w:eastAsia="Times New Roman"/>
          <w:iCs/>
        </w:rPr>
        <w:t>ы</w:t>
      </w:r>
      <w:r w:rsidRPr="003A4E28">
        <w:rPr>
          <w:rFonts w:eastAsia="Times New Roman"/>
          <w:iCs/>
        </w:rPr>
        <w:t xml:space="preserve">». Размер грантов для городских поселений составил 500 000 за второе место. </w:t>
      </w:r>
    </w:p>
    <w:p w:rsidR="003F5F49" w:rsidRPr="003A4E28" w:rsidRDefault="007F3F7C" w:rsidP="007002DB">
      <w:pPr>
        <w:jc w:val="both"/>
        <w:rPr>
          <w:rFonts w:eastAsia="Times New Roman"/>
          <w:iCs/>
        </w:rPr>
      </w:pPr>
      <w:r w:rsidRPr="003A4E28">
        <w:rPr>
          <w:rFonts w:eastAsia="Times New Roman"/>
          <w:iCs/>
        </w:rPr>
        <w:t>Районная библиотека приняла участие в проекте МКРФ и РВИО (Российского военно – исторического общества) «Памятные даты военной истории Отечества». Всего демонстраций роликов на большом экране -</w:t>
      </w:r>
      <w:r w:rsidR="003F5F49" w:rsidRPr="003A4E28">
        <w:rPr>
          <w:rFonts w:eastAsia="Times New Roman"/>
          <w:iCs/>
        </w:rPr>
        <w:t xml:space="preserve"> </w:t>
      </w:r>
      <w:r w:rsidRPr="003A4E28">
        <w:rPr>
          <w:rFonts w:eastAsia="Times New Roman"/>
          <w:iCs/>
        </w:rPr>
        <w:t xml:space="preserve">40, просмотров ВК -3157. </w:t>
      </w:r>
    </w:p>
    <w:p w:rsidR="007F3F7C" w:rsidRPr="003A4E28" w:rsidRDefault="007F3F7C" w:rsidP="007002DB">
      <w:pPr>
        <w:jc w:val="both"/>
        <w:rPr>
          <w:rFonts w:eastAsia="Times New Roman"/>
        </w:rPr>
      </w:pPr>
      <w:r w:rsidRPr="003A4E28">
        <w:rPr>
          <w:rFonts w:eastAsia="Times New Roman"/>
          <w:iCs/>
        </w:rPr>
        <w:t>Конкурс в библиотеке – это стимул для творчества библиотекарей и читателей, это способ привлечения новых пользователей, это возможность профессионального роста библиотечных специалистов.</w:t>
      </w:r>
    </w:p>
    <w:p w:rsidR="00006BC9" w:rsidRPr="003A4E28" w:rsidRDefault="00006BC9" w:rsidP="00006BC9">
      <w:pPr>
        <w:ind w:firstLine="709"/>
        <w:jc w:val="both"/>
        <w:rPr>
          <w:b/>
        </w:rPr>
      </w:pPr>
      <w:r w:rsidRPr="003A4E28">
        <w:rPr>
          <w:b/>
        </w:rPr>
        <w:t>6.3. Гражданско-патриотическое воспитание (мероприятия в рамках международных и областных акций и др.).</w:t>
      </w:r>
    </w:p>
    <w:p w:rsidR="00317267" w:rsidRPr="003A4E28" w:rsidRDefault="007F3F7C" w:rsidP="00317267">
      <w:pPr>
        <w:jc w:val="both"/>
      </w:pPr>
      <w:r w:rsidRPr="003A4E28">
        <w:rPr>
          <w:rFonts w:eastAsia="Times New Roman"/>
          <w:b/>
        </w:rPr>
        <w:t xml:space="preserve"> </w:t>
      </w:r>
    </w:p>
    <w:p w:rsidR="00317267" w:rsidRPr="003A4E28" w:rsidRDefault="00317267" w:rsidP="00317267">
      <w:pPr>
        <w:jc w:val="both"/>
        <w:rPr>
          <w:rFonts w:eastAsia="Times New Roman"/>
        </w:rPr>
      </w:pPr>
      <w:r w:rsidRPr="003A4E28">
        <w:rPr>
          <w:rFonts w:eastAsia="Times New Roman"/>
        </w:rPr>
        <w:t xml:space="preserve">В течение всего 2019  года  </w:t>
      </w:r>
      <w:r w:rsidR="00DC3969" w:rsidRPr="003A4E28">
        <w:rPr>
          <w:rFonts w:eastAsia="Times New Roman"/>
        </w:rPr>
        <w:t xml:space="preserve"> </w:t>
      </w:r>
      <w:r w:rsidRPr="003A4E28">
        <w:rPr>
          <w:rFonts w:eastAsia="Times New Roman"/>
        </w:rPr>
        <w:t xml:space="preserve"> </w:t>
      </w:r>
      <w:r w:rsidR="00DC3969" w:rsidRPr="003A4E28">
        <w:rPr>
          <w:rFonts w:eastAsia="Times New Roman"/>
        </w:rPr>
        <w:t xml:space="preserve"> </w:t>
      </w:r>
      <w:r w:rsidRPr="003A4E28">
        <w:rPr>
          <w:rFonts w:eastAsia="Times New Roman"/>
        </w:rPr>
        <w:t xml:space="preserve">  активно  велась работ</w:t>
      </w:r>
      <w:r w:rsidR="00DC3969" w:rsidRPr="003A4E28">
        <w:rPr>
          <w:rFonts w:eastAsia="Times New Roman"/>
        </w:rPr>
        <w:t xml:space="preserve">а по гражданско - </w:t>
      </w:r>
      <w:r w:rsidRPr="003A4E28">
        <w:rPr>
          <w:rFonts w:eastAsia="Times New Roman"/>
        </w:rPr>
        <w:t>патриотическому  воспитанию.  В настоящее  время библиотеки  осуществляют более детальное знакомство с событиями прошлых лет. Ярким примером этого служат мероприятия, посвященные военной теме.</w:t>
      </w:r>
    </w:p>
    <w:p w:rsidR="00317267" w:rsidRPr="003A4E28" w:rsidRDefault="00317267" w:rsidP="00317267">
      <w:pPr>
        <w:jc w:val="both"/>
        <w:rPr>
          <w:shd w:val="clear" w:color="auto" w:fill="FFFFFF"/>
        </w:rPr>
      </w:pPr>
      <w:r w:rsidRPr="003A4E28">
        <w:rPr>
          <w:rFonts w:eastAsia="Times New Roman"/>
        </w:rPr>
        <w:t xml:space="preserve">В комплексе   мероприятий  по  гражданско – патриотическому  воспитанию является </w:t>
      </w:r>
      <w:r w:rsidRPr="003A4E28">
        <w:rPr>
          <w:rFonts w:eastAsia="Times New Roman"/>
          <w:b/>
        </w:rPr>
        <w:t>проведение  Дней  воинской славы и  памятных дней  России.</w:t>
      </w:r>
      <w:r w:rsidRPr="003A4E28">
        <w:rPr>
          <w:rFonts w:eastAsia="Times New Roman"/>
        </w:rPr>
        <w:t xml:space="preserve">  </w:t>
      </w:r>
    </w:p>
    <w:p w:rsidR="00317267" w:rsidRPr="003A4E28" w:rsidRDefault="00317267" w:rsidP="00317267">
      <w:pPr>
        <w:jc w:val="both"/>
        <w:rPr>
          <w:rFonts w:eastAsia="Times New Roman"/>
          <w:b/>
        </w:rPr>
      </w:pPr>
      <w:r w:rsidRPr="00451236">
        <w:rPr>
          <w:rStyle w:val="af1"/>
          <w:b w:val="0"/>
          <w:iCs/>
          <w:shd w:val="clear" w:color="auto" w:fill="FFFFFF"/>
        </w:rPr>
        <w:t>С 26 января по 27 февраля в библиотеках Гдовского  района был  объявлен патриотический месячник «Далекому мужеству верность храня».</w:t>
      </w:r>
      <w:r w:rsidRPr="003A4E28">
        <w:rPr>
          <w:b/>
          <w:noProof/>
        </w:rPr>
        <w:t xml:space="preserve">  </w:t>
      </w:r>
      <w:r w:rsidRPr="003A4E28">
        <w:rPr>
          <w:noProof/>
        </w:rPr>
        <w:t>В рамках месячника прошли меропиятия:</w:t>
      </w:r>
    </w:p>
    <w:p w:rsidR="00317267" w:rsidRPr="003A4E28" w:rsidRDefault="00317267" w:rsidP="00317267">
      <w:pPr>
        <w:jc w:val="both"/>
        <w:rPr>
          <w:b/>
          <w:shd w:val="clear" w:color="auto" w:fill="FFFFFF"/>
        </w:rPr>
      </w:pPr>
      <w:r w:rsidRPr="003A4E28">
        <w:rPr>
          <w:shd w:val="clear" w:color="auto" w:fill="FFFFFF"/>
        </w:rPr>
        <w:t xml:space="preserve">К 75 -  летию  окончательного  снятия   блокады  Ленинграда  в Добручинской сельской модельной  библиотеке был проведён </w:t>
      </w:r>
      <w:r w:rsidRPr="003A4E28">
        <w:rPr>
          <w:b/>
          <w:shd w:val="clear" w:color="auto" w:fill="FFFFFF"/>
        </w:rPr>
        <w:t>тематический вечер «Чтобы помнили…»</w:t>
      </w:r>
    </w:p>
    <w:p w:rsidR="00317267" w:rsidRPr="003A4E28" w:rsidRDefault="00317267" w:rsidP="00E5790A">
      <w:pPr>
        <w:jc w:val="both"/>
        <w:rPr>
          <w:shd w:val="clear" w:color="auto" w:fill="FFFFFF"/>
        </w:rPr>
      </w:pPr>
      <w:r w:rsidRPr="003A4E28">
        <w:rPr>
          <w:rFonts w:eastAsia="Times New Roman"/>
        </w:rPr>
        <w:t xml:space="preserve">В Тупицинской библиотеке прошла </w:t>
      </w:r>
      <w:r w:rsidRPr="003A4E28">
        <w:rPr>
          <w:rFonts w:eastAsia="Times New Roman"/>
          <w:b/>
        </w:rPr>
        <w:t>беседа « Непокорённый Ленинград».</w:t>
      </w:r>
    </w:p>
    <w:p w:rsidR="00317267" w:rsidRPr="003A4E28" w:rsidRDefault="00317267" w:rsidP="00E5790A">
      <w:pPr>
        <w:jc w:val="both"/>
        <w:rPr>
          <w:b/>
          <w:shd w:val="clear" w:color="auto" w:fill="FFFFFF"/>
        </w:rPr>
      </w:pPr>
      <w:r w:rsidRPr="003A4E28">
        <w:rPr>
          <w:shd w:val="clear" w:color="auto" w:fill="FFFFFF"/>
        </w:rPr>
        <w:t xml:space="preserve">В  Чернёвской сельской модельной  библиотеке  подготовлена </w:t>
      </w:r>
      <w:r w:rsidRPr="003A4E28">
        <w:rPr>
          <w:b/>
          <w:shd w:val="clear" w:color="auto" w:fill="FFFFFF"/>
        </w:rPr>
        <w:t>литературно – музыкальная композиция « Город – герой Ленинград».</w:t>
      </w:r>
    </w:p>
    <w:p w:rsidR="00317267" w:rsidRPr="003A4E28" w:rsidRDefault="00317267" w:rsidP="00E5790A">
      <w:pPr>
        <w:jc w:val="both"/>
        <w:rPr>
          <w:shd w:val="clear" w:color="auto" w:fill="FFFFFF"/>
          <w:lang w:eastAsia="en-US"/>
        </w:rPr>
      </w:pPr>
      <w:r w:rsidRPr="003A4E28">
        <w:rPr>
          <w:shd w:val="clear" w:color="auto" w:fill="FFFFFF"/>
          <w:lang w:eastAsia="en-US"/>
        </w:rPr>
        <w:lastRenderedPageBreak/>
        <w:t xml:space="preserve">Этой знаменательной дате была посвящена </w:t>
      </w:r>
      <w:r w:rsidRPr="003A4E28">
        <w:rPr>
          <w:b/>
          <w:shd w:val="clear" w:color="auto" w:fill="FFFFFF"/>
          <w:lang w:eastAsia="en-US"/>
        </w:rPr>
        <w:t xml:space="preserve">беседа «Девять страниц дневника», </w:t>
      </w:r>
      <w:r w:rsidRPr="003A4E28">
        <w:rPr>
          <w:shd w:val="clear" w:color="auto" w:fill="FFFFFF"/>
          <w:lang w:eastAsia="en-US"/>
        </w:rPr>
        <w:t>прошедшая в районной библиотеке.</w:t>
      </w:r>
      <w:r w:rsidRPr="003A4E28">
        <w:rPr>
          <w:b/>
          <w:shd w:val="clear" w:color="auto" w:fill="FFFFFF"/>
          <w:lang w:eastAsia="en-US"/>
        </w:rPr>
        <w:t xml:space="preserve"> </w:t>
      </w:r>
      <w:r w:rsidRPr="003A4E28">
        <w:rPr>
          <w:shd w:val="clear" w:color="auto" w:fill="FFFFFF"/>
          <w:lang w:eastAsia="en-US"/>
        </w:rPr>
        <w:t xml:space="preserve"> Рассказ об ужасах блокады сопровождался видеозаписями стихов О. Берггольц, написанных в осажденном городе. Особое внимание </w:t>
      </w:r>
      <w:r w:rsidR="00DC3969" w:rsidRPr="003A4E28">
        <w:rPr>
          <w:shd w:val="clear" w:color="auto" w:fill="FFFFFF"/>
          <w:lang w:eastAsia="en-US"/>
        </w:rPr>
        <w:t xml:space="preserve"> </w:t>
      </w:r>
      <w:r w:rsidRPr="003A4E28">
        <w:rPr>
          <w:shd w:val="clear" w:color="auto" w:fill="FFFFFF"/>
          <w:lang w:eastAsia="en-US"/>
        </w:rPr>
        <w:t xml:space="preserve"> было обращено на судьбы детей и подростков блокадного Ленинграда, о том, что все дети, пережившие блокаду, стали неординарными личностями. Рассказ о блокадном пайке, о дневнике Тани Савичевой ( сопровождавшийся песней Эдиты Пьехи, посвященной ей), мемуарные записки академика Д.С. Лихачева, - присутствующие внимательно слушали в глубоком молчании. По окончании мероприятия было видно, как эта тема взволновала молодежь.</w:t>
      </w:r>
    </w:p>
    <w:p w:rsidR="00317267" w:rsidRPr="003A4E28" w:rsidRDefault="00317267" w:rsidP="00E5790A">
      <w:pPr>
        <w:jc w:val="both"/>
        <w:rPr>
          <w:shd w:val="clear" w:color="auto" w:fill="FFFFFF"/>
        </w:rPr>
      </w:pPr>
      <w:r w:rsidRPr="003A4E28">
        <w:rPr>
          <w:shd w:val="clear" w:color="auto" w:fill="FFFFFF"/>
        </w:rPr>
        <w:t>Читатели молодого и старшего возраста </w:t>
      </w:r>
      <w:r w:rsidRPr="003A4E28">
        <w:rPr>
          <w:rStyle w:val="af1"/>
          <w:b w:val="0"/>
          <w:iCs/>
        </w:rPr>
        <w:t>приняли участие в акции памяти «Блокадный хлеб». У</w:t>
      </w:r>
      <w:r w:rsidRPr="003A4E28">
        <w:rPr>
          <w:rStyle w:val="af2"/>
          <w:b/>
          <w:bCs/>
        </w:rPr>
        <w:t>час</w:t>
      </w:r>
      <w:r w:rsidRPr="003A4E28">
        <w:rPr>
          <w:rStyle w:val="af1"/>
          <w:b w:val="0"/>
          <w:iCs/>
        </w:rPr>
        <w:t>тники Гдовского  поискового отряда «Неизвестный солдат» - раздавали  всем присутствующим кусочек блокадного хлеба (125 г.), карточку на хлеб на декабрь 1941г., и информационный буклет о блокаде Ленинграда. Акция продолжилась на улицах города Гдова.</w:t>
      </w:r>
      <w:r w:rsidRPr="003A4E28">
        <w:rPr>
          <w:rStyle w:val="af2"/>
          <w:b/>
        </w:rPr>
        <w:t> </w:t>
      </w:r>
      <w:r w:rsidRPr="003A4E28">
        <w:rPr>
          <w:rStyle w:val="af1"/>
          <w:b w:val="0"/>
          <w:iCs/>
        </w:rPr>
        <w:t xml:space="preserve"> В   рамках акции для её участников  был представлен  обзор книг  с книжной выставки  «Ты выстоял, великий Ленинград!»</w:t>
      </w:r>
      <w:r w:rsidRPr="003A4E28">
        <w:rPr>
          <w:shd w:val="clear" w:color="auto" w:fill="FFFFFF"/>
        </w:rPr>
        <w:t xml:space="preserve"> и состоялся  просмотр </w:t>
      </w:r>
      <w:r w:rsidRPr="003A4E28">
        <w:rPr>
          <w:rStyle w:val="af1"/>
          <w:b w:val="0"/>
          <w:iCs/>
        </w:rPr>
        <w:t>документального  фильма «Живая Ладога»: о ладожской флотилии в годы войны.</w:t>
      </w:r>
    </w:p>
    <w:p w:rsidR="00317267" w:rsidRPr="003A4E28" w:rsidRDefault="00317267" w:rsidP="00317267">
      <w:pPr>
        <w:jc w:val="both"/>
        <w:rPr>
          <w:b/>
          <w:shd w:val="clear" w:color="auto" w:fill="FFFFFF"/>
        </w:rPr>
      </w:pPr>
      <w:r w:rsidRPr="003A4E28">
        <w:t>30 – летию вывода советских войск из Афганистана  был посвящен  тематический вечер «Пусть память говорит»</w:t>
      </w:r>
      <w:r w:rsidRPr="003A4E28">
        <w:rPr>
          <w:b/>
        </w:rPr>
        <w:t xml:space="preserve"> </w:t>
      </w:r>
      <w:r w:rsidRPr="003A4E28">
        <w:t>в районной библиотеке,   подготовленный    сотрудниками библиотеки, районного ЦДК, Администрацией района,  Советом ветеранов, учащимися      Гдовской средней школы. 35 ветеранов афганской войны  стали почетными гостями на мероприятии. Глава Гдовского района вручил ветеранам памятные юбилейные медали «»30 лет вывода войск из Афганистана». В ответном слове руководителя местной организации воинов-интернационалистов прозвучали поздравления в адрес однополчан и слова благодарности за внимание к участникам Афганской войны организаторам мероприятия.  Были подготовлены стихи, видеоролики о событиях войны в Афганистане.  Во второй части вечера  в  исполнении  самодеятельных  артистов звучали замечательные песни о родине, любви, хорошем настроении, встреченные теплыми аплодисментами ветеранов.</w:t>
      </w:r>
    </w:p>
    <w:p w:rsidR="00317267" w:rsidRPr="003A4E28" w:rsidRDefault="00317267" w:rsidP="00317267">
      <w:pPr>
        <w:jc w:val="both"/>
        <w:rPr>
          <w:shd w:val="clear" w:color="auto" w:fill="FFFFFF"/>
        </w:rPr>
      </w:pPr>
      <w:r w:rsidRPr="003A4E28">
        <w:rPr>
          <w:rStyle w:val="af2"/>
          <w:bCs/>
          <w:shd w:val="clear" w:color="auto" w:fill="FFFFFF"/>
        </w:rPr>
        <w:t xml:space="preserve">Гдовская районная библиотека приняла участие во </w:t>
      </w:r>
      <w:r w:rsidRPr="003A4E28">
        <w:rPr>
          <w:rStyle w:val="af2"/>
          <w:b/>
          <w:bCs/>
          <w:shd w:val="clear" w:color="auto" w:fill="FFFFFF"/>
        </w:rPr>
        <w:t>Всероссийской сетевой  акции «Сильные духом: читаем книги о разведчиках и партизанах»,</w:t>
      </w:r>
      <w:r w:rsidRPr="003A4E28">
        <w:rPr>
          <w:rStyle w:val="af2"/>
          <w:bCs/>
          <w:shd w:val="clear" w:color="auto" w:fill="FFFFFF"/>
        </w:rPr>
        <w:t xml:space="preserve"> организованной Талицким  библиотечно – информационным центром Свердловской области. </w:t>
      </w:r>
      <w:r w:rsidRPr="003A4E28">
        <w:rPr>
          <w:shd w:val="clear" w:color="auto" w:fill="FFFFFF"/>
        </w:rPr>
        <w:t xml:space="preserve"> Цель акции - содействие историко - патриотическому воспитанию граждан на примере героического прошлого нашей страны, биографий выдающихся личностей.  </w:t>
      </w:r>
      <w:r w:rsidRPr="003A4E28">
        <w:rPr>
          <w:rStyle w:val="af1"/>
          <w:b w:val="0"/>
          <w:iCs/>
          <w:shd w:val="clear" w:color="auto" w:fill="FFFFFF"/>
        </w:rPr>
        <w:t>В рамках акции был представлен материал о мероприятиях, посвященных Гдовщине в годы Великой Отечественной войны.</w:t>
      </w:r>
      <w:r w:rsidRPr="003A4E28">
        <w:rPr>
          <w:rStyle w:val="af1"/>
          <w:iCs/>
          <w:shd w:val="clear" w:color="auto" w:fill="FFFFFF"/>
        </w:rPr>
        <w:t xml:space="preserve"> </w:t>
      </w:r>
      <w:r w:rsidRPr="003A4E28">
        <w:rPr>
          <w:shd w:val="clear" w:color="auto" w:fill="FFFFFF"/>
        </w:rPr>
        <w:t>Гдовская районная  библиотека по итогам акции награждена Дипломом.</w:t>
      </w:r>
    </w:p>
    <w:p w:rsidR="00317267" w:rsidRPr="003A4E28" w:rsidRDefault="00317267" w:rsidP="00317267">
      <w:pPr>
        <w:jc w:val="both"/>
        <w:rPr>
          <w:shd w:val="clear" w:color="auto" w:fill="FFFFFF"/>
        </w:rPr>
      </w:pPr>
      <w:r w:rsidRPr="003A4E28">
        <w:rPr>
          <w:shd w:val="clear" w:color="auto" w:fill="FFFFFF"/>
        </w:rPr>
        <w:t xml:space="preserve">В комнате боевой славы Чернёвской средней школы  прошёл </w:t>
      </w:r>
      <w:r w:rsidRPr="003A4E28">
        <w:rPr>
          <w:b/>
          <w:shd w:val="clear" w:color="auto" w:fill="FFFFFF"/>
        </w:rPr>
        <w:t>час мужества « Никто, кроме нас»</w:t>
      </w:r>
      <w:r w:rsidRPr="003A4E28">
        <w:rPr>
          <w:shd w:val="clear" w:color="auto" w:fill="FFFFFF"/>
        </w:rPr>
        <w:t>, посвящённой  памяти подвига псковских десантников. Библиотекарь Чернёвской сельской модельной  библиотеки  напомнила историю этой скорбной даты. Был показан фильм « Высота 776.0» Завершилось мероприятие минутой молчания.</w:t>
      </w:r>
    </w:p>
    <w:p w:rsidR="00317267" w:rsidRPr="003A4E28" w:rsidRDefault="00317267" w:rsidP="00317267">
      <w:pPr>
        <w:jc w:val="both"/>
        <w:rPr>
          <w:rFonts w:eastAsia="Times New Roman"/>
        </w:rPr>
      </w:pPr>
      <w:r w:rsidRPr="003A4E28">
        <w:rPr>
          <w:shd w:val="clear" w:color="auto" w:fill="FFFFFF"/>
        </w:rPr>
        <w:t xml:space="preserve">В районной библиотеке прошла </w:t>
      </w:r>
      <w:r w:rsidRPr="003A4E28">
        <w:rPr>
          <w:b/>
          <w:shd w:val="clear" w:color="auto" w:fill="FFFFFF"/>
        </w:rPr>
        <w:t>эстафета памяти « Человек в космосе!», посвященная 85 – летию со дня рождения первого космонавта планеты Ю. А. Гагарина.</w:t>
      </w:r>
      <w:r w:rsidRPr="003A4E28">
        <w:rPr>
          <w:shd w:val="clear" w:color="auto" w:fill="FFFFFF"/>
        </w:rPr>
        <w:t xml:space="preserve"> Участники мероприятия -  старшеклассники средней школы узнали о детских и юношеских годах первого космонавта, о его учебе в Саратовском индустриальном техникуме, занятиях в аэроклубе. При сопровождении электронной презентации библиотекарь рассказала о подготовке Юрия Гагарина к полёту в космос. Были так же продемонстрированы книги о Юрии Гагарине с</w:t>
      </w:r>
      <w:r w:rsidRPr="003A4E28">
        <w:rPr>
          <w:b/>
          <w:shd w:val="clear" w:color="auto" w:fill="FFFFFF"/>
        </w:rPr>
        <w:t xml:space="preserve"> книжной выставки « Звёздный сын Земли». </w:t>
      </w:r>
      <w:r w:rsidRPr="003A4E28">
        <w:rPr>
          <w:shd w:val="clear" w:color="auto" w:fill="FFFFFF"/>
        </w:rPr>
        <w:t>Школьники посмотрели отрывок документального фильма о встрече Ю. Гагарина после космического полёта. После мероприятия ребята говорили, что Ю. А. Гагарин – настоящий герой и гордятся, что именно наш соотечественник стал первым космонавтом планеты!</w:t>
      </w:r>
    </w:p>
    <w:p w:rsidR="007002DB" w:rsidRPr="003A4E28" w:rsidRDefault="00317267" w:rsidP="007002DB">
      <w:pPr>
        <w:jc w:val="both"/>
        <w:rPr>
          <w:rFonts w:eastAsia="Times New Roman"/>
          <w:b/>
        </w:rPr>
      </w:pPr>
      <w:r w:rsidRPr="003A4E28">
        <w:rPr>
          <w:rFonts w:eastAsia="Times New Roman"/>
        </w:rPr>
        <w:t xml:space="preserve">                                                       </w:t>
      </w:r>
      <w:r w:rsidRPr="003A4E28">
        <w:rPr>
          <w:rFonts w:eastAsia="Times New Roman"/>
          <w:b/>
        </w:rPr>
        <w:t>День Победы</w:t>
      </w:r>
    </w:p>
    <w:p w:rsidR="00DC3969" w:rsidRPr="003A4E28" w:rsidRDefault="00317267" w:rsidP="007002DB">
      <w:pPr>
        <w:jc w:val="both"/>
        <w:rPr>
          <w:rFonts w:eastAsia="Times New Roman"/>
          <w:b/>
        </w:rPr>
      </w:pPr>
      <w:r w:rsidRPr="003A4E28">
        <w:rPr>
          <w:rFonts w:eastAsia="Times New Roman"/>
          <w:shd w:val="clear" w:color="auto" w:fill="FFFFFF"/>
        </w:rPr>
        <w:t xml:space="preserve">Нет в нашей стране праздника пронзительнее и трогательнее чем </w:t>
      </w:r>
      <w:r w:rsidRPr="003A4E28">
        <w:rPr>
          <w:rFonts w:eastAsia="Times New Roman"/>
          <w:b/>
          <w:shd w:val="clear" w:color="auto" w:fill="FFFFFF"/>
        </w:rPr>
        <w:t xml:space="preserve"> День Победы.</w:t>
      </w:r>
      <w:r w:rsidRPr="003A4E28">
        <w:rPr>
          <w:rFonts w:eastAsia="Times New Roman"/>
          <w:shd w:val="clear" w:color="auto" w:fill="FFFFFF"/>
        </w:rPr>
        <w:t xml:space="preserve"> В предпраздничные дни</w:t>
      </w:r>
      <w:r w:rsidRPr="003A4E28">
        <w:rPr>
          <w:rFonts w:eastAsia="Times New Roman"/>
          <w:b/>
          <w:shd w:val="clear" w:color="auto" w:fill="FFFFFF"/>
        </w:rPr>
        <w:t xml:space="preserve"> в рамках региональной  акции «Экспедиция памяти», районного межведомственного проекта «Мы помним! Мы гордимся!: гдовичи в строю Бессмертного полка» </w:t>
      </w:r>
      <w:r w:rsidRPr="003A4E28">
        <w:rPr>
          <w:rFonts w:eastAsia="Times New Roman"/>
          <w:shd w:val="clear" w:color="auto" w:fill="FFFFFF"/>
        </w:rPr>
        <w:t xml:space="preserve">в библиотеках Гдовского района проходил  цикл мероприятий, посвященных великой Победе.  </w:t>
      </w:r>
      <w:r w:rsidR="007002DB" w:rsidRPr="003A4E28">
        <w:rPr>
          <w:rFonts w:eastAsia="Times New Roman"/>
          <w:b/>
        </w:rPr>
        <w:t xml:space="preserve"> </w:t>
      </w:r>
      <w:r w:rsidR="00DC3969" w:rsidRPr="003A4E28">
        <w:rPr>
          <w:rFonts w:eastAsia="Times New Roman"/>
        </w:rPr>
        <w:t xml:space="preserve">В </w:t>
      </w:r>
      <w:r w:rsidR="00DC3969" w:rsidRPr="003A4E28">
        <w:rPr>
          <w:rFonts w:eastAsia="Times New Roman"/>
          <w:b/>
          <w:bCs/>
        </w:rPr>
        <w:t>феврале</w:t>
      </w:r>
      <w:r w:rsidR="00DC3969" w:rsidRPr="003A4E28">
        <w:rPr>
          <w:rFonts w:eastAsia="Times New Roman"/>
        </w:rPr>
        <w:t xml:space="preserve"> - час  мужества «Наша память сильнее времени». </w:t>
      </w:r>
      <w:r w:rsidR="00DC3969" w:rsidRPr="003A4E28">
        <w:rPr>
          <w:rFonts w:eastAsia="Times New Roman"/>
        </w:rPr>
        <w:lastRenderedPageBreak/>
        <w:t>Ребята с библиотекарями совершили виртуальный исторический экскурс по улицам Н.Третьякова, Т. Печатникова и скверу И. Никитина, узнали о боевом и жизненном пути этих героев. По традиции на мероприятия приходят родственники рассказать о безмолвных участниках войны, чьи портреты находятся в зале. О своих родителях-фронтовиках Арефьеве Сергее Михайловиче и Арефьевой Нине Васильевне, которыми она очень гордится, подготовила интереснейший и эмоциональный рассказ Рюрикова Татьяна Сергеевна</w:t>
      </w:r>
      <w:r w:rsidR="00DC3969" w:rsidRPr="003A4E28">
        <w:rPr>
          <w:rFonts w:eastAsia="Times New Roman"/>
          <w:bCs/>
        </w:rPr>
        <w:t>.</w:t>
      </w:r>
    </w:p>
    <w:p w:rsidR="00DC3969" w:rsidRPr="003A4E28" w:rsidRDefault="00DC3969" w:rsidP="007002DB">
      <w:pPr>
        <w:jc w:val="both"/>
        <w:rPr>
          <w:rFonts w:eastAsia="Times New Roman"/>
        </w:rPr>
      </w:pPr>
      <w:r w:rsidRPr="003A4E28">
        <w:rPr>
          <w:rFonts w:eastAsia="Times New Roman"/>
        </w:rPr>
        <w:t xml:space="preserve">в </w:t>
      </w:r>
      <w:r w:rsidRPr="003A4E28">
        <w:rPr>
          <w:rFonts w:eastAsia="Times New Roman"/>
          <w:b/>
          <w:bCs/>
          <w:i/>
          <w:iCs/>
        </w:rPr>
        <w:t>мае -</w:t>
      </w:r>
      <w:r w:rsidRPr="003A4E28">
        <w:rPr>
          <w:rFonts w:eastAsia="Times New Roman"/>
        </w:rPr>
        <w:t xml:space="preserve"> час мужества «Бессмертный полк: непридуманные истории» для учащихся 5-А класса в зале Бессмертного полка.  </w:t>
      </w:r>
    </w:p>
    <w:p w:rsidR="00DC3969" w:rsidRPr="003A4E28" w:rsidRDefault="00DC3969" w:rsidP="007002DB">
      <w:pPr>
        <w:jc w:val="both"/>
        <w:rPr>
          <w:rFonts w:eastAsia="Times New Roman"/>
        </w:rPr>
      </w:pPr>
      <w:r w:rsidRPr="003A4E28">
        <w:rPr>
          <w:rFonts w:eastAsia="Times New Roman"/>
        </w:rPr>
        <w:t xml:space="preserve">9 декабря сотрудниками районной библиотеки организован и проведен </w:t>
      </w:r>
      <w:r w:rsidRPr="003A4E28">
        <w:rPr>
          <w:rFonts w:eastAsia="Times New Roman"/>
          <w:i/>
          <w:iCs/>
        </w:rPr>
        <w:t xml:space="preserve">час мужества «Равнение на героев». </w:t>
      </w:r>
      <w:r w:rsidRPr="003A4E28">
        <w:rPr>
          <w:rFonts w:eastAsia="Times New Roman"/>
        </w:rPr>
        <w:t xml:space="preserve">Садикова Зинаида Николаевна рассказала о своих родителях, участниках Великой Отечественной войны – Никонове Николае Алексеевиче и Никоновой Анне Васильевне. В её семье бережно хранят память о своих родных дети, внуки и правнуки. На мероприятие Зинаида Николаевна принесла многочисленные награды родителей, военный билет, фотографии, удостоверения.   Электронная папка «Помни о войне» пополнилась двумя новыми рассказами об участниках «Бессмертного полка». </w:t>
      </w:r>
    </w:p>
    <w:p w:rsidR="00DC3969" w:rsidRPr="003A4E28" w:rsidRDefault="00DC3969" w:rsidP="007002DB">
      <w:pPr>
        <w:jc w:val="both"/>
        <w:rPr>
          <w:rFonts w:eastAsia="Times New Roman"/>
        </w:rPr>
      </w:pPr>
      <w:r w:rsidRPr="003A4E28">
        <w:rPr>
          <w:rFonts w:eastAsia="Times New Roman"/>
        </w:rPr>
        <w:t xml:space="preserve">В рамках проекта в читальном зале районной библиотеки в </w:t>
      </w:r>
      <w:r w:rsidRPr="003A4E28">
        <w:rPr>
          <w:rFonts w:eastAsia="Times New Roman"/>
          <w:b/>
          <w:bCs/>
          <w:i/>
          <w:iCs/>
        </w:rPr>
        <w:t xml:space="preserve">июне </w:t>
      </w:r>
      <w:r w:rsidRPr="003A4E28">
        <w:rPr>
          <w:rFonts w:eastAsia="Times New Roman"/>
        </w:rPr>
        <w:t xml:space="preserve">прошла </w:t>
      </w:r>
      <w:r w:rsidRPr="003A4E28">
        <w:rPr>
          <w:rFonts w:eastAsia="Times New Roman"/>
          <w:i/>
          <w:iCs/>
        </w:rPr>
        <w:t>краеведческая научно - практическая конференция «Без срока давности» - о п</w:t>
      </w:r>
      <w:r w:rsidRPr="003A4E28">
        <w:rPr>
          <w:rFonts w:eastAsia="Times New Roman"/>
          <w:b/>
          <w:bCs/>
          <w:i/>
          <w:iCs/>
        </w:rPr>
        <w:t>реступлениях эстонских националистов на территории г. Гдова в январе - феврале 1944года» .</w:t>
      </w:r>
      <w:r w:rsidRPr="003A4E28">
        <w:rPr>
          <w:rFonts w:eastAsia="Times New Roman"/>
          <w:i/>
          <w:iCs/>
        </w:rPr>
        <w:t xml:space="preserve"> </w:t>
      </w:r>
      <w:r w:rsidRPr="003A4E28">
        <w:rPr>
          <w:rFonts w:eastAsia="Times New Roman"/>
        </w:rPr>
        <w:t xml:space="preserve">Организаторы – администрация городского поселения «Гдов», центр внешкольной работы с детьми «Дубно», гдовская районная центральная библиотека, районный Совет ветеранов. </w:t>
      </w:r>
    </w:p>
    <w:p w:rsidR="00317267" w:rsidRPr="003A4E28" w:rsidRDefault="00DC3969" w:rsidP="007002DB">
      <w:pPr>
        <w:jc w:val="both"/>
        <w:rPr>
          <w:rFonts w:eastAsia="Times New Roman"/>
        </w:rPr>
      </w:pPr>
      <w:r w:rsidRPr="003A4E28">
        <w:rPr>
          <w:rFonts w:eastAsia="Times New Roman"/>
        </w:rPr>
        <w:t xml:space="preserve"> </w:t>
      </w:r>
      <w:r w:rsidR="00317267" w:rsidRPr="003A4E28">
        <w:rPr>
          <w:rFonts w:eastAsia="Times New Roman"/>
          <w:shd w:val="clear" w:color="auto" w:fill="FFFFFF"/>
        </w:rPr>
        <w:t xml:space="preserve">9 мая все  сельские библиотеки  принимали активное участие в организации и  проведении  торжественных  митингов.  </w:t>
      </w:r>
      <w:r w:rsidR="00317267" w:rsidRPr="003A4E28">
        <w:rPr>
          <w:shd w:val="clear" w:color="auto" w:fill="FFFFFF"/>
        </w:rPr>
        <w:t>В рамках празднования Дня Победы было организовано  шествие  «Бессмертного полка» в деревне Самолва. На   торжественном митинге звучали слова поздравлений, а также  прозвучали стихи местных авторов, участников Великой Отечественной войны И. П. Яхнова и А. С. Силина в исполнении   юных читателей библиотеки.   В библиотеке к этому празднику  были оформлены  книжные выставки: «Прочти книгу о войне», «Подвиг в годы Великой Отечественной войны». Книжная выставка «Ушел последний ветеран»  была посвящена  земляку, участнику Великой Отечественной войны, Яхнову И.П.</w:t>
      </w:r>
    </w:p>
    <w:p w:rsidR="00317267" w:rsidRPr="003A4E28" w:rsidRDefault="00317267" w:rsidP="00317267">
      <w:pPr>
        <w:jc w:val="both"/>
        <w:rPr>
          <w:rFonts w:eastAsia="Times New Roman"/>
          <w:shd w:val="clear" w:color="auto" w:fill="FFFFFF"/>
        </w:rPr>
      </w:pPr>
      <w:r w:rsidRPr="003A4E28">
        <w:rPr>
          <w:rStyle w:val="af1"/>
          <w:iCs/>
          <w:shd w:val="clear" w:color="auto" w:fill="FFFFFF"/>
        </w:rPr>
        <w:t xml:space="preserve">Читатели Трутневской  сельской  модельной  библиотеки  на торжественном митинге </w:t>
      </w:r>
      <w:r w:rsidRPr="003A4E28">
        <w:rPr>
          <w:shd w:val="clear" w:color="auto" w:fill="FFFFFF"/>
        </w:rPr>
        <w:t>читали  стихи псковских  поэтов о войне. В библиотеке были оформлены книжные  выставки "О Родине, о мужестве, о славе", "Свет Великой Победы" и выставка рисунков "Рисуем к Дню Победы".</w:t>
      </w:r>
    </w:p>
    <w:p w:rsidR="00317267" w:rsidRPr="003A4E28" w:rsidRDefault="00317267" w:rsidP="00317267">
      <w:pPr>
        <w:jc w:val="both"/>
        <w:rPr>
          <w:rStyle w:val="af1"/>
          <w:i/>
          <w:iCs/>
          <w:shd w:val="clear" w:color="auto" w:fill="FFFFFF"/>
        </w:rPr>
      </w:pPr>
      <w:r w:rsidRPr="003A4E28">
        <w:rPr>
          <w:rStyle w:val="af1"/>
          <w:iCs/>
          <w:shd w:val="clear" w:color="auto" w:fill="FFFFFF"/>
        </w:rPr>
        <w:t>В преддверии Дня Победы состоялся районный  поэтический конкурс чтецов « Славе не меркнуть. Традициям жить» - по творчеству псковских авторов.</w:t>
      </w:r>
      <w:r w:rsidRPr="003A4E28">
        <w:rPr>
          <w:shd w:val="clear" w:color="auto" w:fill="FFFFFF"/>
        </w:rPr>
        <w:t>   В конкурсе приняли участие читатели  разных возрастных категорий.  </w:t>
      </w:r>
      <w:r w:rsidRPr="003A4E28">
        <w:rPr>
          <w:rStyle w:val="af1"/>
          <w:iCs/>
          <w:shd w:val="clear" w:color="auto" w:fill="FFFFFF"/>
        </w:rPr>
        <w:t xml:space="preserve"> Проникновенно звучали стихи Л. Малякова, И. Виноградова, И. Григорьева, Т. Гореликовой, Е. Николаевой, В.Савинова, а также стихи местных самобытных авторов: И.П. Яхнова, А.И. Виноградовой, Н.Е. Петрова, А.А. Теддера .</w:t>
      </w:r>
      <w:r w:rsidRPr="003A4E28">
        <w:rPr>
          <w:b/>
          <w:shd w:val="clear" w:color="auto" w:fill="FFFFFF"/>
        </w:rPr>
        <w:t xml:space="preserve">  </w:t>
      </w:r>
    </w:p>
    <w:p w:rsidR="00317267" w:rsidRPr="003A4E28" w:rsidRDefault="00317267" w:rsidP="00317267">
      <w:pPr>
        <w:jc w:val="both"/>
        <w:rPr>
          <w:shd w:val="clear" w:color="auto" w:fill="FFFFFF"/>
        </w:rPr>
      </w:pPr>
      <w:r w:rsidRPr="003A4E28">
        <w:rPr>
          <w:shd w:val="clear" w:color="auto" w:fill="FFFFFF"/>
        </w:rPr>
        <w:t xml:space="preserve">В рамках </w:t>
      </w:r>
      <w:r w:rsidRPr="003A4E28">
        <w:rPr>
          <w:b/>
          <w:shd w:val="clear" w:color="auto" w:fill="FFFFFF"/>
        </w:rPr>
        <w:t>Всероссийской акции «Класс доброты. Герои нашего времени»</w:t>
      </w:r>
      <w:r w:rsidRPr="003A4E28">
        <w:rPr>
          <w:shd w:val="clear" w:color="auto" w:fill="FFFFFF"/>
        </w:rPr>
        <w:t xml:space="preserve"> в   читальном зале районной библиотеки прошёл </w:t>
      </w:r>
      <w:r w:rsidRPr="003A4E28">
        <w:rPr>
          <w:b/>
          <w:shd w:val="clear" w:color="auto" w:fill="FFFFFF"/>
        </w:rPr>
        <w:t>урок мужества « Герои нашей страны».</w:t>
      </w:r>
      <w:r w:rsidRPr="003A4E28">
        <w:rPr>
          <w:shd w:val="clear" w:color="auto" w:fill="FFFFFF"/>
        </w:rPr>
        <w:t xml:space="preserve"> Для участников мероприятия, учащихся средней школы прозвучал рассказ о детях и подростках, воевавших на фронтах, в партизанских отрядах и состоявших в подпольных организациях в годы войны.  Состоялся показ видеофильма о тех, чьё детство было опалено войной, о юных героях, удостоенных высшей награды страны – звания Героя Советского Союза.  Ребята были вовлечены в дискуссию « Существуют герои в наше время? В чем заключено мужество в современной жизни, в реальности и вне войны?» О мальчишках и девчонках, которые спасают чужие жизни, был показан видеоролик из фонда « Горячее сердце». В заключение все вышли на улицу и запустили шары в небо в честь нашей Великой Победы.</w:t>
      </w:r>
    </w:p>
    <w:p w:rsidR="00317267" w:rsidRPr="003A4E28" w:rsidRDefault="00317267" w:rsidP="00317267">
      <w:pPr>
        <w:jc w:val="both"/>
        <w:rPr>
          <w:shd w:val="clear" w:color="auto" w:fill="FFFFFF"/>
        </w:rPr>
      </w:pPr>
      <w:r w:rsidRPr="003A4E28">
        <w:rPr>
          <w:shd w:val="clear" w:color="auto" w:fill="FFFFFF"/>
        </w:rPr>
        <w:t xml:space="preserve">Тема Великой Отечественной войны была и остается одной из ведущих в литературе прошлого и настоящего.  Накануне юбилейной даты для юношества был подготовлен </w:t>
      </w:r>
      <w:r w:rsidRPr="003A4E28">
        <w:rPr>
          <w:b/>
          <w:shd w:val="clear" w:color="auto" w:fill="FFFFFF"/>
        </w:rPr>
        <w:t>обзор « Есть в книжной памяти мгновения войны»: проза и поэзия</w:t>
      </w:r>
      <w:r w:rsidRPr="003A4E28">
        <w:rPr>
          <w:shd w:val="clear" w:color="auto" w:fill="FFFFFF"/>
        </w:rPr>
        <w:t xml:space="preserve"> о Великой Отечественной войне. Вниманию школьников были представлены краткие очерки жизни и творчества </w:t>
      </w:r>
      <w:r w:rsidRPr="003A4E28">
        <w:rPr>
          <w:shd w:val="clear" w:color="auto" w:fill="FFFFFF"/>
        </w:rPr>
        <w:lastRenderedPageBreak/>
        <w:t>советских писателей и поэтов, прошедших войну. Все они писали проникновенные  произведения о войне, о героизме, о смелости, о дружбе, о любви, о Родине и Победе. Прочтение книг этих авторов поможет молодому поколению осмыслить события Великой Отечественной войны. </w:t>
      </w:r>
    </w:p>
    <w:p w:rsidR="00317267" w:rsidRPr="003A4E28" w:rsidRDefault="00317267" w:rsidP="00317267">
      <w:pPr>
        <w:jc w:val="both"/>
        <w:rPr>
          <w:rFonts w:eastAsia="Times New Roman"/>
          <w:shd w:val="clear" w:color="auto" w:fill="FFFFFF"/>
        </w:rPr>
      </w:pPr>
      <w:r w:rsidRPr="003A4E28">
        <w:rPr>
          <w:shd w:val="clear" w:color="auto" w:fill="FFFFFF"/>
        </w:rPr>
        <w:t xml:space="preserve">К праздничной дате для учащихся Гдовской средней школы в районной библиотеке состоялся </w:t>
      </w:r>
      <w:r w:rsidRPr="003A4E28">
        <w:rPr>
          <w:b/>
          <w:shd w:val="clear" w:color="auto" w:fill="FFFFFF"/>
        </w:rPr>
        <w:t>литературно-музыкальный вечер «Светлокосый солдат России»,</w:t>
      </w:r>
      <w:r w:rsidRPr="003A4E28">
        <w:rPr>
          <w:shd w:val="clear" w:color="auto" w:fill="FFFFFF"/>
        </w:rPr>
        <w:t xml:space="preserve"> посвященный подвигу советских женщин на фронтах Великой Отечественной и,  приуроченный к 95 – летнему юбилею советской поэтессы</w:t>
      </w:r>
      <w:r w:rsidRPr="003A4E28">
        <w:rPr>
          <w:b/>
          <w:shd w:val="clear" w:color="auto" w:fill="FFFFFF"/>
        </w:rPr>
        <w:t xml:space="preserve"> Юлии Друниной.</w:t>
      </w:r>
      <w:r w:rsidRPr="003A4E28">
        <w:rPr>
          <w:shd w:val="clear" w:color="auto" w:fill="FFFFFF"/>
        </w:rPr>
        <w:t xml:space="preserve">  Красочные слайды, рассказывающие о непростой жизни, любви поэтессы сопровождались записями её стихов и песен на их основе: «Я ушла из детства…», «Я порою себя ощущаю связной…», «Ты – рядом и всё прекрасно…», «Письмо дочери» и т.д. </w:t>
      </w:r>
    </w:p>
    <w:p w:rsidR="00317267" w:rsidRPr="003A4E28" w:rsidRDefault="00317267" w:rsidP="00317267">
      <w:pPr>
        <w:jc w:val="both"/>
        <w:rPr>
          <w:rFonts w:eastAsia="Times New Roman"/>
          <w:b/>
        </w:rPr>
      </w:pPr>
      <w:r w:rsidRPr="003A4E28">
        <w:rPr>
          <w:rFonts w:eastAsia="Times New Roman"/>
          <w:b/>
        </w:rPr>
        <w:t>День России</w:t>
      </w:r>
    </w:p>
    <w:p w:rsidR="00317267" w:rsidRPr="003A4E28" w:rsidRDefault="00317267" w:rsidP="00317267">
      <w:pPr>
        <w:jc w:val="both"/>
        <w:rPr>
          <w:rFonts w:eastAsia="Times New Roman"/>
          <w:shd w:val="clear" w:color="auto" w:fill="FFFFFF"/>
        </w:rPr>
      </w:pPr>
      <w:r w:rsidRPr="003A4E28">
        <w:rPr>
          <w:shd w:val="clear" w:color="auto" w:fill="FFFFFF"/>
        </w:rPr>
        <w:t xml:space="preserve">Накануне праздника Дня России, и по традиции отмечать выдающихся россиян, оставивших заметный след в истории страны, в Гдовской районной библиотеке состоялся </w:t>
      </w:r>
      <w:r w:rsidRPr="003A4E28">
        <w:rPr>
          <w:b/>
          <w:shd w:val="clear" w:color="auto" w:fill="FFFFFF"/>
        </w:rPr>
        <w:t xml:space="preserve">литературно - музыкальный вечер «Пушкин есть в России».  </w:t>
      </w:r>
      <w:r w:rsidRPr="003A4E28">
        <w:rPr>
          <w:shd w:val="clear" w:color="auto" w:fill="FFFFFF"/>
        </w:rPr>
        <w:t xml:space="preserve"> Участники вечера узнали об истории создания портретов  поэта  художниками: В. Тропининым, О. Кипренским, И. Айвазовским, И. Линевым, его дружбе с К. Брюлловым, о рисунках самого Пушкина, о юбилее памятника поэту в Пушкинских горах и многое другое. По произведениям юбиляра звучала музыка Г. Свиридова и Глинки. В конце вечера участники прочли свои любимые стихи поэта.</w:t>
      </w:r>
    </w:p>
    <w:p w:rsidR="00317267" w:rsidRPr="003A4E28" w:rsidRDefault="00317267" w:rsidP="00317267">
      <w:pPr>
        <w:jc w:val="both"/>
        <w:rPr>
          <w:rFonts w:eastAsia="Times New Roman"/>
          <w:b/>
          <w:shd w:val="clear" w:color="auto" w:fill="FFFFFF"/>
        </w:rPr>
      </w:pPr>
      <w:r w:rsidRPr="003A4E28">
        <w:rPr>
          <w:rFonts w:eastAsia="Times New Roman"/>
          <w:b/>
          <w:shd w:val="clear" w:color="auto" w:fill="FFFFFF"/>
        </w:rPr>
        <w:t>День памяти и скорби</w:t>
      </w:r>
    </w:p>
    <w:p w:rsidR="00317267" w:rsidRPr="003A4E28" w:rsidRDefault="00317267" w:rsidP="00317267">
      <w:pPr>
        <w:jc w:val="both"/>
        <w:rPr>
          <w:rFonts w:eastAsia="Times New Roman"/>
          <w:shd w:val="clear" w:color="auto" w:fill="FFFFFF"/>
        </w:rPr>
      </w:pPr>
      <w:r w:rsidRPr="003A4E28">
        <w:rPr>
          <w:rFonts w:eastAsia="Times New Roman"/>
          <w:shd w:val="clear" w:color="auto" w:fill="FFFFFF"/>
        </w:rPr>
        <w:t xml:space="preserve">В Островецкой библиотеке  прошёл  </w:t>
      </w:r>
      <w:r w:rsidRPr="003A4E28">
        <w:rPr>
          <w:rFonts w:eastAsia="Times New Roman"/>
          <w:b/>
          <w:shd w:val="clear" w:color="auto" w:fill="FFFFFF"/>
        </w:rPr>
        <w:t>урок памяти « Нам не забыть ту роковую дату».</w:t>
      </w:r>
    </w:p>
    <w:p w:rsidR="00317267" w:rsidRPr="003A4E28" w:rsidRDefault="00317267" w:rsidP="00317267">
      <w:pPr>
        <w:jc w:val="both"/>
        <w:rPr>
          <w:shd w:val="clear" w:color="auto" w:fill="FFFFFF"/>
        </w:rPr>
      </w:pPr>
      <w:r w:rsidRPr="003A4E28">
        <w:rPr>
          <w:shd w:val="clear" w:color="auto" w:fill="FFFFFF"/>
        </w:rPr>
        <w:t xml:space="preserve">Читатели Черневской сельской модельной библиотеки  присоединились </w:t>
      </w:r>
      <w:r w:rsidRPr="003A4E28">
        <w:rPr>
          <w:b/>
          <w:shd w:val="clear" w:color="auto" w:fill="FFFFFF"/>
        </w:rPr>
        <w:t xml:space="preserve">к Всероссийской акции «ГОРСТЬ ПАМЯТИ».  </w:t>
      </w:r>
      <w:r w:rsidRPr="003A4E28">
        <w:rPr>
          <w:shd w:val="clear" w:color="auto" w:fill="FFFFFF"/>
        </w:rPr>
        <w:t xml:space="preserve">22 июня  в  библиотеке прошло </w:t>
      </w:r>
      <w:r w:rsidRPr="003A4E28">
        <w:rPr>
          <w:b/>
          <w:shd w:val="clear" w:color="auto" w:fill="FFFFFF"/>
        </w:rPr>
        <w:t>мероприятие "Мы родом не из детства - из войны".</w:t>
      </w:r>
      <w:r w:rsidRPr="003A4E28">
        <w:rPr>
          <w:shd w:val="clear" w:color="auto" w:fill="FFFFFF"/>
        </w:rPr>
        <w:t xml:space="preserve">  Дети,  как правило,  запоминают самые сильные переживания и впечатления. О том, как начало войны увидели дети,  написана замечательная книга С. Алексиевич «Последние свидетели». Отрывки из книги  были зачитаны библиотекарем  Т.Ю. Герасимовой.     Закончилось мероприятие  возложением  цветов к обелиску павшим односельчанам и </w:t>
      </w:r>
      <w:r w:rsidRPr="003A4E28">
        <w:rPr>
          <w:b/>
          <w:shd w:val="clear" w:color="auto" w:fill="FFFFFF"/>
        </w:rPr>
        <w:t>зажжением свечей памяти.</w:t>
      </w:r>
    </w:p>
    <w:p w:rsidR="00317267" w:rsidRPr="003A4E28" w:rsidRDefault="00317267" w:rsidP="00317267">
      <w:pPr>
        <w:jc w:val="both"/>
        <w:rPr>
          <w:shd w:val="clear" w:color="auto" w:fill="FFFFFF"/>
        </w:rPr>
      </w:pPr>
      <w:r w:rsidRPr="003A4E28">
        <w:rPr>
          <w:rFonts w:eastAsia="Times New Roman"/>
          <w:b/>
          <w:shd w:val="clear" w:color="auto" w:fill="FFFFFF"/>
        </w:rPr>
        <w:t>День памяти жертв  терроризма</w:t>
      </w:r>
    </w:p>
    <w:p w:rsidR="00317267" w:rsidRPr="003A4E28" w:rsidRDefault="00317267" w:rsidP="00317267">
      <w:pPr>
        <w:jc w:val="both"/>
        <w:rPr>
          <w:rFonts w:eastAsia="Times New Roman"/>
        </w:rPr>
      </w:pPr>
      <w:r w:rsidRPr="003A4E28">
        <w:rPr>
          <w:shd w:val="clear" w:color="auto" w:fill="FFFFFF"/>
        </w:rPr>
        <w:t xml:space="preserve">3 сентября в читальном зале для </w:t>
      </w:r>
      <w:r w:rsidR="00DC3969" w:rsidRPr="003A4E28">
        <w:rPr>
          <w:shd w:val="clear" w:color="auto" w:fill="FFFFFF"/>
        </w:rPr>
        <w:t xml:space="preserve">учащихся </w:t>
      </w:r>
      <w:r w:rsidRPr="003A4E28">
        <w:rPr>
          <w:shd w:val="clear" w:color="auto" w:fill="FFFFFF"/>
        </w:rPr>
        <w:t xml:space="preserve"> прошёл</w:t>
      </w:r>
      <w:r w:rsidRPr="003A4E28">
        <w:rPr>
          <w:b/>
          <w:shd w:val="clear" w:color="auto" w:fill="FFFFFF"/>
        </w:rPr>
        <w:t xml:space="preserve"> урок памяти «Мы помним тебя, Беслан». </w:t>
      </w:r>
      <w:r w:rsidRPr="003A4E28">
        <w:rPr>
          <w:shd w:val="clear" w:color="auto" w:fill="FFFFFF"/>
        </w:rPr>
        <w:t xml:space="preserve">Библиотекарь рассказала ребятам, что такое терроризм, какие террористические акты произошли в России с 1991 года по настоящее время, почему в России 3 сентября – день траура по всем жертвам терактов. Рассказ библиотекаря о трагических событиях 1 сентября 2004 года в школе г. Беслан сопровождался презентацией, учащиеся смогли увидеть, как в один момент праздник превратился в трагедию, как освобождали заложников, увековечение памяти погибших. В ходе мероприятия был показан видеоролик в память о трагедии «Жертвы Беслана» и проведена </w:t>
      </w:r>
      <w:r w:rsidRPr="003A4E28">
        <w:rPr>
          <w:b/>
          <w:shd w:val="clear" w:color="auto" w:fill="FFFFFF"/>
        </w:rPr>
        <w:t>акция «Дерево мира».</w:t>
      </w:r>
      <w:r w:rsidRPr="003A4E28">
        <w:rPr>
          <w:shd w:val="clear" w:color="auto" w:fill="FFFFFF"/>
        </w:rPr>
        <w:t xml:space="preserve"> На  бумажных  ладошках, символизирующих листья дерева, ребята написали своё отношение к терроризму: « терроризм отнимает жизнь мирных людей. Я – против террора», «терроризм – зло против человечества», « я - за мир на Земле, в моей стране. Я говорю террору: «нет!» и другие. </w:t>
      </w:r>
    </w:p>
    <w:p w:rsidR="00317267" w:rsidRPr="003A4E28" w:rsidRDefault="00DA418D" w:rsidP="00317267">
      <w:pPr>
        <w:jc w:val="both"/>
        <w:rPr>
          <w:rFonts w:eastAsia="Times New Roman"/>
          <w:shd w:val="clear" w:color="auto" w:fill="FFFFFF"/>
        </w:rPr>
      </w:pPr>
      <w:r w:rsidRPr="003A4E28">
        <w:rPr>
          <w:shd w:val="clear" w:color="auto" w:fill="FFFFFF"/>
        </w:rPr>
        <w:t xml:space="preserve"> </w:t>
      </w:r>
      <w:r w:rsidR="00317267" w:rsidRPr="003A4E28">
        <w:rPr>
          <w:shd w:val="clear" w:color="auto" w:fill="FFFFFF"/>
        </w:rPr>
        <w:t xml:space="preserve"> О жизни и научной деятельности академика С.А. Чаплыгина учащиеся Гдовской средней школы узнали на </w:t>
      </w:r>
      <w:r w:rsidR="00317267" w:rsidRPr="003A4E28">
        <w:rPr>
          <w:b/>
          <w:shd w:val="clear" w:color="auto" w:fill="FFFFFF"/>
        </w:rPr>
        <w:t xml:space="preserve">информационном часе «У истоков авиационной науки», </w:t>
      </w:r>
      <w:r w:rsidR="00317267" w:rsidRPr="003A4E28">
        <w:rPr>
          <w:shd w:val="clear" w:color="auto" w:fill="FFFFFF"/>
        </w:rPr>
        <w:t xml:space="preserve">состоявшемся в районной библиотеке. Хотя </w:t>
      </w:r>
      <w:r w:rsidRPr="003A4E28">
        <w:rPr>
          <w:shd w:val="clear" w:color="auto" w:fill="FFFFFF"/>
        </w:rPr>
        <w:t xml:space="preserve"> </w:t>
      </w:r>
      <w:r w:rsidR="00317267" w:rsidRPr="003A4E28">
        <w:rPr>
          <w:shd w:val="clear" w:color="auto" w:fill="FFFFFF"/>
        </w:rPr>
        <w:t xml:space="preserve"> Чаплыгину исполнилось 150 лет со дня рождения, его идеи по – прежнему живут и сохраняют свою ценность. Рассказ о жизни и деятельности ученого сопровождался слайдами и видеороликами о зарождении и развитии  авиации.</w:t>
      </w:r>
    </w:p>
    <w:p w:rsidR="00317267" w:rsidRPr="003A4E28" w:rsidRDefault="00317267" w:rsidP="00317267">
      <w:pPr>
        <w:jc w:val="both"/>
        <w:rPr>
          <w:rFonts w:eastAsia="Tahoma"/>
          <w:shd w:val="clear" w:color="auto" w:fill="FFFFFF"/>
        </w:rPr>
      </w:pPr>
      <w:r w:rsidRPr="003A4E28">
        <w:rPr>
          <w:b/>
          <w:shd w:val="clear" w:color="auto" w:fill="FFFFFF"/>
        </w:rPr>
        <w:t>К 105 – летию начала Первой мировой войны</w:t>
      </w:r>
      <w:r w:rsidRPr="003A4E28">
        <w:rPr>
          <w:shd w:val="clear" w:color="auto" w:fill="FFFFFF"/>
        </w:rPr>
        <w:t xml:space="preserve"> для старшеклассников в читальном зале </w:t>
      </w:r>
      <w:r w:rsidR="00DA418D" w:rsidRPr="003A4E28">
        <w:rPr>
          <w:shd w:val="clear" w:color="auto" w:fill="FFFFFF"/>
        </w:rPr>
        <w:t xml:space="preserve"> </w:t>
      </w:r>
      <w:r w:rsidRPr="003A4E28">
        <w:rPr>
          <w:shd w:val="clear" w:color="auto" w:fill="FFFFFF"/>
        </w:rPr>
        <w:t xml:space="preserve">  состоялся </w:t>
      </w:r>
      <w:r w:rsidRPr="003A4E28">
        <w:rPr>
          <w:b/>
          <w:shd w:val="clear" w:color="auto" w:fill="FFFFFF"/>
        </w:rPr>
        <w:t>час памяти « Забытая война, изменившая мир».</w:t>
      </w:r>
      <w:r w:rsidRPr="003A4E28">
        <w:rPr>
          <w:shd w:val="clear" w:color="auto" w:fill="FFFFFF"/>
        </w:rPr>
        <w:t xml:space="preserve"> Библиотекарь рассказала о причинах и начале войны, сколько она длилась, что послужило поводом к войне, сколько стран было охвачено этой кровопролитной войной.. Были приведены яркие примеры героизма и самопожертвования нашего народа в Первую мировую войну. В годы Первой мировой войны на фронт ушли свыше 20 тысяч человек из Гдовского уезда. Сколько их вернулось домой до сих пор неизвестно. О том, какую работу проводит музей истории края по восполнению событий тех лет, было рассказано на мероприятии. Участники часа памяти так </w:t>
      </w:r>
      <w:r w:rsidRPr="003A4E28">
        <w:rPr>
          <w:shd w:val="clear" w:color="auto" w:fill="FFFFFF"/>
        </w:rPr>
        <w:lastRenderedPageBreak/>
        <w:t>же познакомились с электронными порталами, на которых можно найти информацию о своих предках, воевавших на фронтах той войны. Чтить память о своих земляках – воинах той войны – наша святая обязанность. В октябре в Гдовской крепости состоялось торжественное открытие памятного знака воинам – гдовичам Первой мировой войны. В созданной электронной презентации по теме были представлены так же фотографии с этого события.</w:t>
      </w:r>
    </w:p>
    <w:p w:rsidR="00317267" w:rsidRPr="003A4E28" w:rsidRDefault="00317267" w:rsidP="00317267">
      <w:pPr>
        <w:jc w:val="both"/>
        <w:rPr>
          <w:rFonts w:eastAsia="Tahoma"/>
          <w:shd w:val="clear" w:color="auto" w:fill="FFFFFF"/>
        </w:rPr>
      </w:pPr>
      <w:r w:rsidRPr="003A4E28">
        <w:rPr>
          <w:rFonts w:eastAsia="Times New Roman"/>
          <w:b/>
        </w:rPr>
        <w:t>День народного единства</w:t>
      </w:r>
      <w:r w:rsidRPr="003A4E28">
        <w:rPr>
          <w:rFonts w:eastAsia="Tahoma"/>
          <w:shd w:val="clear" w:color="auto" w:fill="FFFFFF"/>
        </w:rPr>
        <w:t xml:space="preserve"> </w:t>
      </w:r>
    </w:p>
    <w:p w:rsidR="00317267" w:rsidRPr="003A4E28" w:rsidRDefault="00317267" w:rsidP="00317267">
      <w:pPr>
        <w:jc w:val="both"/>
        <w:rPr>
          <w:rFonts w:eastAsia="Tahoma"/>
          <w:i/>
          <w:shd w:val="clear" w:color="auto" w:fill="FFFFFF"/>
        </w:rPr>
      </w:pPr>
      <w:r w:rsidRPr="003A4E28">
        <w:rPr>
          <w:rFonts w:eastAsia="Times New Roman"/>
          <w:shd w:val="clear" w:color="auto" w:fill="FFFFFF"/>
        </w:rPr>
        <w:t>День народного единства занимает особое место среди наших государственных праздников.</w:t>
      </w:r>
      <w:r w:rsidRPr="003A4E28">
        <w:rPr>
          <w:rFonts w:eastAsia="Tahoma"/>
          <w:shd w:val="clear" w:color="auto" w:fill="FFFFFF"/>
        </w:rPr>
        <w:t xml:space="preserve">  К этой дате   </w:t>
      </w:r>
      <w:r w:rsidRPr="003A4E28">
        <w:rPr>
          <w:rFonts w:eastAsia="Times New Roman"/>
          <w:shd w:val="clear" w:color="auto" w:fill="FFFFFF"/>
        </w:rPr>
        <w:t>в районной и сельских библиотеках   прошли</w:t>
      </w:r>
      <w:r w:rsidRPr="003A4E28">
        <w:rPr>
          <w:rFonts w:eastAsia="Times New Roman"/>
          <w:b/>
          <w:shd w:val="clear" w:color="auto" w:fill="FFFFFF"/>
        </w:rPr>
        <w:t xml:space="preserve"> </w:t>
      </w:r>
      <w:r w:rsidRPr="003A4E28">
        <w:rPr>
          <w:rFonts w:eastAsia="Times New Roman"/>
          <w:shd w:val="clear" w:color="auto" w:fill="FFFFFF"/>
        </w:rPr>
        <w:t>мероприятия.</w:t>
      </w:r>
      <w:r w:rsidRPr="003A4E28">
        <w:rPr>
          <w:rFonts w:eastAsia="Times New Roman"/>
          <w:b/>
          <w:shd w:val="clear" w:color="auto" w:fill="FFFFFF"/>
        </w:rPr>
        <w:t xml:space="preserve"> </w:t>
      </w:r>
    </w:p>
    <w:p w:rsidR="00317267" w:rsidRPr="003A4E28" w:rsidRDefault="00317267" w:rsidP="00317267">
      <w:pPr>
        <w:jc w:val="both"/>
        <w:rPr>
          <w:rStyle w:val="af2"/>
          <w:b/>
          <w:bCs/>
          <w:shd w:val="clear" w:color="auto" w:fill="FFFFFF"/>
        </w:rPr>
      </w:pPr>
      <w:r w:rsidRPr="003A4E28">
        <w:rPr>
          <w:rStyle w:val="af1"/>
          <w:b w:val="0"/>
          <w:iCs/>
          <w:shd w:val="clear" w:color="auto" w:fill="FFFFFF"/>
        </w:rPr>
        <w:t xml:space="preserve">Восьмиклассники </w:t>
      </w:r>
      <w:r w:rsidR="00DA418D" w:rsidRPr="003A4E28">
        <w:rPr>
          <w:rStyle w:val="af1"/>
          <w:b w:val="0"/>
          <w:iCs/>
          <w:shd w:val="clear" w:color="auto" w:fill="FFFFFF"/>
        </w:rPr>
        <w:t xml:space="preserve"> </w:t>
      </w:r>
      <w:r w:rsidRPr="003A4E28">
        <w:rPr>
          <w:rStyle w:val="af1"/>
          <w:b w:val="0"/>
          <w:iCs/>
          <w:shd w:val="clear" w:color="auto" w:fill="FFFFFF"/>
        </w:rPr>
        <w:t xml:space="preserve"> приняли участие в часе истории</w:t>
      </w:r>
      <w:r w:rsidR="00DA418D" w:rsidRPr="003A4E28">
        <w:rPr>
          <w:rStyle w:val="af1"/>
          <w:iCs/>
          <w:shd w:val="clear" w:color="auto" w:fill="FFFFFF"/>
        </w:rPr>
        <w:t xml:space="preserve"> «</w:t>
      </w:r>
      <w:r w:rsidRPr="003A4E28">
        <w:rPr>
          <w:rStyle w:val="af1"/>
          <w:iCs/>
          <w:shd w:val="clear" w:color="auto" w:fill="FFFFFF"/>
        </w:rPr>
        <w:t>Веков минувшее событие».</w:t>
      </w:r>
      <w:r w:rsidRPr="003A4E28">
        <w:rPr>
          <w:rStyle w:val="af2"/>
          <w:shd w:val="clear" w:color="auto" w:fill="FFFFFF"/>
        </w:rPr>
        <w:t> </w:t>
      </w:r>
      <w:r w:rsidRPr="003A4E28">
        <w:rPr>
          <w:shd w:val="clear" w:color="auto" w:fill="FFFFFF"/>
        </w:rPr>
        <w:t>Участники мероприятия « побывали» в тех далёких, тяжёлых для нашей страны временах.</w:t>
      </w:r>
      <w:r w:rsidRPr="003A4E28">
        <w:rPr>
          <w:b/>
          <w:shd w:val="clear" w:color="auto" w:fill="FFFFFF"/>
        </w:rPr>
        <w:t> </w:t>
      </w:r>
      <w:r w:rsidRPr="003A4E28">
        <w:rPr>
          <w:rStyle w:val="af1"/>
          <w:b w:val="0"/>
          <w:iCs/>
          <w:shd w:val="clear" w:color="auto" w:fill="FFFFFF"/>
        </w:rPr>
        <w:t>Библиотекарь рассказала о том историческом периоде, который вошёл в историю России под названием Смутное время, об освобождении Москвы от польских интервентов, о роли Минина и Пожарского в объединении страны</w:t>
      </w:r>
      <w:r w:rsidRPr="003A4E28">
        <w:rPr>
          <w:b/>
          <w:shd w:val="clear" w:color="auto" w:fill="FFFFFF"/>
        </w:rPr>
        <w:t xml:space="preserve">. </w:t>
      </w:r>
      <w:r w:rsidRPr="003A4E28">
        <w:rPr>
          <w:shd w:val="clear" w:color="auto" w:fill="FFFFFF"/>
        </w:rPr>
        <w:t>Единство народов России актуально и в наше время. Ребята размышляли над понятиями « Родина и единство», все вместе ответили на вопрос « В чём проявляется современное единство России?». Для наших юных читателей « День народного единства – это память о том, что у всех россиян одна история, мы должны это помнить, и « Россия сильна, когда она едина». </w:t>
      </w:r>
    </w:p>
    <w:p w:rsidR="00317267" w:rsidRPr="003A4E28" w:rsidRDefault="00317267" w:rsidP="00317267">
      <w:pPr>
        <w:jc w:val="both"/>
        <w:rPr>
          <w:rFonts w:eastAsia="Times New Roman"/>
          <w:b/>
          <w:shd w:val="clear" w:color="auto" w:fill="FFFFFF"/>
        </w:rPr>
      </w:pPr>
      <w:r w:rsidRPr="003A4E28">
        <w:rPr>
          <w:shd w:val="clear" w:color="auto" w:fill="FFFFFF"/>
        </w:rPr>
        <w:t> </w:t>
      </w:r>
      <w:r w:rsidRPr="003A4E28">
        <w:rPr>
          <w:rStyle w:val="af1"/>
          <w:shd w:val="clear" w:color="auto" w:fill="FFFFFF"/>
        </w:rPr>
        <w:t>Чернёвская сельская библиотека</w:t>
      </w:r>
      <w:r w:rsidRPr="003A4E28">
        <w:rPr>
          <w:shd w:val="clear" w:color="auto" w:fill="FFFFFF"/>
        </w:rPr>
        <w:t xml:space="preserve"> провела </w:t>
      </w:r>
      <w:r w:rsidRPr="003A4E28">
        <w:rPr>
          <w:b/>
          <w:shd w:val="clear" w:color="auto" w:fill="FFFFFF"/>
        </w:rPr>
        <w:t>мероприятие "Россия и я - едины!"</w:t>
      </w:r>
      <w:r w:rsidRPr="003A4E28">
        <w:rPr>
          <w:shd w:val="clear" w:color="auto" w:fill="FFFFFF"/>
        </w:rPr>
        <w:t xml:space="preserve"> Библиотекарь рассказала ребятам об истории этого праздника и историческом значении победы  народного ополчения под предводительством князя Пожарского и "торгового человека"  Козьмы Минина. Проверить, как знают ребята  историю своей страны и этого праздника,  библиотекарю помогла интерактивная игра - викторина в формате презентации. </w:t>
      </w:r>
    </w:p>
    <w:p w:rsidR="00317267" w:rsidRPr="003A4E28" w:rsidRDefault="00317267" w:rsidP="00317267">
      <w:pPr>
        <w:jc w:val="both"/>
        <w:rPr>
          <w:rFonts w:eastAsia="Times New Roman"/>
          <w:b/>
        </w:rPr>
      </w:pPr>
      <w:r w:rsidRPr="003A4E28">
        <w:rPr>
          <w:rFonts w:eastAsia="Times New Roman"/>
          <w:b/>
        </w:rPr>
        <w:t>День Героев Отечества</w:t>
      </w:r>
    </w:p>
    <w:p w:rsidR="00317267" w:rsidRPr="003A4E28" w:rsidRDefault="00317267" w:rsidP="00317267">
      <w:pPr>
        <w:jc w:val="both"/>
        <w:rPr>
          <w:shd w:val="clear" w:color="auto" w:fill="FFFFFF"/>
        </w:rPr>
      </w:pPr>
      <w:r w:rsidRPr="003A4E28">
        <w:rPr>
          <w:b/>
          <w:shd w:val="clear" w:color="auto" w:fill="FFFFFF"/>
        </w:rPr>
        <w:t>День Героев Отечества в России</w:t>
      </w:r>
      <w:r w:rsidRPr="003A4E28">
        <w:rPr>
          <w:shd w:val="clear" w:color="auto" w:fill="FFFFFF"/>
        </w:rPr>
        <w:t xml:space="preserve"> – памятная дата, которая отмечается в нашей стране ежегодно 9 декабря.  К этой знаменательной дате   в </w:t>
      </w:r>
      <w:r w:rsidR="00DA418D" w:rsidRPr="003A4E28">
        <w:rPr>
          <w:shd w:val="clear" w:color="auto" w:fill="FFFFFF"/>
        </w:rPr>
        <w:t xml:space="preserve"> </w:t>
      </w:r>
      <w:r w:rsidRPr="003A4E28">
        <w:rPr>
          <w:shd w:val="clear" w:color="auto" w:fill="FFFFFF"/>
        </w:rPr>
        <w:t xml:space="preserve"> районной </w:t>
      </w:r>
      <w:r w:rsidR="00DA418D" w:rsidRPr="003A4E28">
        <w:rPr>
          <w:shd w:val="clear" w:color="auto" w:fill="FFFFFF"/>
        </w:rPr>
        <w:t xml:space="preserve"> </w:t>
      </w:r>
      <w:r w:rsidRPr="003A4E28">
        <w:rPr>
          <w:shd w:val="clear" w:color="auto" w:fill="FFFFFF"/>
        </w:rPr>
        <w:t xml:space="preserve"> библиотеке </w:t>
      </w:r>
      <w:r w:rsidR="00DA418D" w:rsidRPr="003A4E28">
        <w:rPr>
          <w:shd w:val="clear" w:color="auto" w:fill="FFFFFF"/>
        </w:rPr>
        <w:t xml:space="preserve"> </w:t>
      </w:r>
      <w:r w:rsidRPr="003A4E28">
        <w:rPr>
          <w:shd w:val="clear" w:color="auto" w:fill="FFFFFF"/>
        </w:rPr>
        <w:t xml:space="preserve"> </w:t>
      </w:r>
      <w:r w:rsidR="00DA418D" w:rsidRPr="003A4E28">
        <w:rPr>
          <w:shd w:val="clear" w:color="auto" w:fill="FFFFFF"/>
        </w:rPr>
        <w:t xml:space="preserve"> </w:t>
      </w:r>
      <w:r w:rsidRPr="003A4E28">
        <w:rPr>
          <w:shd w:val="clear" w:color="auto" w:fill="FFFFFF"/>
        </w:rPr>
        <w:t xml:space="preserve">  для учащихся Гдовской школы был подготовлен </w:t>
      </w:r>
      <w:r w:rsidRPr="003A4E28">
        <w:rPr>
          <w:b/>
          <w:shd w:val="clear" w:color="auto" w:fill="FFFFFF"/>
        </w:rPr>
        <w:t>исторический экскурс « Во славу Отечества»,</w:t>
      </w:r>
      <w:r w:rsidRPr="003A4E28">
        <w:rPr>
          <w:shd w:val="clear" w:color="auto" w:fill="FFFFFF"/>
        </w:rPr>
        <w:t xml:space="preserve"> посвященный наградам России и Советского Союза. Участники мероприятия узнали историю  наград, за которые   русские воины награждались лично, а также   о коллективных  боевых  наградах   </w:t>
      </w:r>
      <w:r w:rsidR="00DA418D" w:rsidRPr="003A4E28">
        <w:rPr>
          <w:shd w:val="clear" w:color="auto" w:fill="FFFFFF"/>
        </w:rPr>
        <w:t>(</w:t>
      </w:r>
      <w:r w:rsidRPr="003A4E28">
        <w:rPr>
          <w:shd w:val="clear" w:color="auto" w:fill="FFFFFF"/>
        </w:rPr>
        <w:t>Георгиевский флаг, Георгиевские серебряные трубы).  Кроме наград дореволюционной России ребята узнали о наградах Советского Союза,  о высшей награде –  медали  « Золотая звезда» и звании  Героя Советского Союза и о люд</w:t>
      </w:r>
      <w:r w:rsidR="00DA418D" w:rsidRPr="003A4E28">
        <w:rPr>
          <w:shd w:val="clear" w:color="auto" w:fill="FFFFFF"/>
        </w:rPr>
        <w:t>ях</w:t>
      </w:r>
      <w:r w:rsidRPr="003A4E28">
        <w:rPr>
          <w:shd w:val="clear" w:color="auto" w:fill="FFFFFF"/>
        </w:rPr>
        <w:t>, которые были удостоены  этой награды. В жизни всегда есть место подвигу – и в военное, и в мирное время. Всегда были и есть люди, готовые помочь, спасти других, защитить свою Родину. Ребята с большим интересом и вниманием слушали рассказ  о первом Герое России,  о подвиге   псковских десантников, вписавших героические строки в историю страны. Рассказ библиотекаря  сопровождался электронной презентацией.  А книги,  посвящённые легендарным героям,  были представлены на книжной выставке.  Жизнь и героические подвиги  являются ярким  образцом  подражания для молодёжи, воспитывают  любовь к своей Родине.</w:t>
      </w:r>
    </w:p>
    <w:p w:rsidR="00317267" w:rsidRPr="003A4E28" w:rsidRDefault="00317267" w:rsidP="00317267">
      <w:pPr>
        <w:spacing w:before="100" w:after="100"/>
        <w:jc w:val="both"/>
        <w:rPr>
          <w:shd w:val="clear" w:color="auto" w:fill="FFFFFF"/>
        </w:rPr>
      </w:pPr>
      <w:r w:rsidRPr="003A4E28">
        <w:rPr>
          <w:b/>
          <w:shd w:val="clear" w:color="auto" w:fill="FFFFFF"/>
        </w:rPr>
        <w:t>12 декабря - День Конституции РФ</w:t>
      </w:r>
      <w:r w:rsidRPr="003A4E28">
        <w:rPr>
          <w:shd w:val="clear" w:color="auto" w:fill="FFFFFF"/>
        </w:rPr>
        <w:t xml:space="preserve">. </w:t>
      </w:r>
    </w:p>
    <w:p w:rsidR="00317267" w:rsidRPr="003A4E28" w:rsidRDefault="00317267" w:rsidP="00317267">
      <w:pPr>
        <w:spacing w:before="100" w:after="100"/>
        <w:jc w:val="both"/>
        <w:rPr>
          <w:rFonts w:eastAsia="Times New Roman"/>
          <w:shd w:val="clear" w:color="auto" w:fill="FFFFFF"/>
        </w:rPr>
      </w:pPr>
      <w:r w:rsidRPr="003A4E28">
        <w:rPr>
          <w:shd w:val="clear" w:color="auto" w:fill="FFFFFF"/>
        </w:rPr>
        <w:t xml:space="preserve">Накануне праздника для девятиклассников Гдовской школы состоялся </w:t>
      </w:r>
      <w:r w:rsidRPr="003A4E28">
        <w:rPr>
          <w:b/>
          <w:shd w:val="clear" w:color="auto" w:fill="FFFFFF"/>
        </w:rPr>
        <w:t xml:space="preserve">урок гражданственности « Знать закон – соблюдать закон», </w:t>
      </w:r>
      <w:r w:rsidRPr="003A4E28">
        <w:rPr>
          <w:shd w:val="clear" w:color="auto" w:fill="FFFFFF"/>
        </w:rPr>
        <w:t xml:space="preserve">целью которого является развитие правовой культуры молодёжи, формирование их правового поведения. Прошёл урок вне стен библиотеки - в здании Гдовского районного суда, и провёл его - судья Гдовского районного суда Широков Андрей Анатольевич. Он  рассказал о Конституции РФ - основном законе государства, об органах власти, о правах и обязанностях граждан, о судебной системе России. Подробно была представлена работа Гдовского районного суда: самые распространенные дела, которые он рассматривает, подготовка и проведение судебных заседаний, работа судебных приставов по обеспечению установленного порядка в здании суда. </w:t>
      </w:r>
    </w:p>
    <w:p w:rsidR="00317267" w:rsidRPr="003A4E28" w:rsidRDefault="00DA418D" w:rsidP="00317267">
      <w:pPr>
        <w:spacing w:before="100" w:after="100"/>
        <w:jc w:val="both"/>
        <w:rPr>
          <w:rFonts w:eastAsia="Times New Roman"/>
          <w:i/>
        </w:rPr>
      </w:pPr>
      <w:r w:rsidRPr="003A4E28">
        <w:rPr>
          <w:rFonts w:eastAsia="Times New Roman"/>
          <w:i/>
        </w:rPr>
        <w:t xml:space="preserve">Выстраивая </w:t>
      </w:r>
      <w:r w:rsidR="00317267" w:rsidRPr="003A4E28">
        <w:rPr>
          <w:rFonts w:eastAsia="Times New Roman"/>
          <w:i/>
        </w:rPr>
        <w:t xml:space="preserve"> работ</w:t>
      </w:r>
      <w:r w:rsidRPr="003A4E28">
        <w:rPr>
          <w:rFonts w:eastAsia="Times New Roman"/>
          <w:i/>
        </w:rPr>
        <w:t>у</w:t>
      </w:r>
      <w:r w:rsidR="00317267" w:rsidRPr="003A4E28">
        <w:rPr>
          <w:rFonts w:eastAsia="Times New Roman"/>
          <w:i/>
        </w:rPr>
        <w:t xml:space="preserve"> в области гражданско –</w:t>
      </w:r>
      <w:r w:rsidRPr="003A4E28">
        <w:rPr>
          <w:rFonts w:eastAsia="Times New Roman"/>
          <w:i/>
        </w:rPr>
        <w:t xml:space="preserve"> </w:t>
      </w:r>
      <w:r w:rsidR="00317267" w:rsidRPr="003A4E28">
        <w:rPr>
          <w:rFonts w:eastAsia="Times New Roman"/>
          <w:i/>
        </w:rPr>
        <w:t xml:space="preserve">патриотического воспитания </w:t>
      </w:r>
      <w:r w:rsidRPr="003A4E28">
        <w:rPr>
          <w:rFonts w:eastAsia="Times New Roman"/>
          <w:i/>
        </w:rPr>
        <w:t xml:space="preserve"> </w:t>
      </w:r>
      <w:r w:rsidR="00317267" w:rsidRPr="003A4E28">
        <w:rPr>
          <w:rFonts w:eastAsia="Times New Roman"/>
          <w:i/>
        </w:rPr>
        <w:t xml:space="preserve"> </w:t>
      </w:r>
      <w:r w:rsidRPr="003A4E28">
        <w:rPr>
          <w:rFonts w:eastAsia="Times New Roman"/>
          <w:i/>
        </w:rPr>
        <w:t>м</w:t>
      </w:r>
      <w:r w:rsidR="00317267" w:rsidRPr="003A4E28">
        <w:rPr>
          <w:rFonts w:eastAsia="Times New Roman"/>
          <w:i/>
        </w:rPr>
        <w:t xml:space="preserve">ы постарались не упустить ни одной значимой даты </w:t>
      </w:r>
      <w:r w:rsidRPr="003A4E28">
        <w:rPr>
          <w:rFonts w:eastAsia="Times New Roman"/>
          <w:i/>
        </w:rPr>
        <w:t xml:space="preserve">  и провели мероприятия для разных групп читателей. </w:t>
      </w:r>
      <w:r w:rsidR="00317267" w:rsidRPr="003A4E28">
        <w:rPr>
          <w:rFonts w:eastAsia="Times New Roman"/>
          <w:i/>
        </w:rPr>
        <w:t xml:space="preserve">В работе библиотек по патриотическому воспитанию необходимо объединение </w:t>
      </w:r>
      <w:r w:rsidR="00317267" w:rsidRPr="003A4E28">
        <w:rPr>
          <w:rFonts w:eastAsia="Times New Roman"/>
          <w:i/>
        </w:rPr>
        <w:lastRenderedPageBreak/>
        <w:t>интеллектуального и эмоционального начала, привлечение всего спектра художественной, научно-познавательной литературы, имеющихся аудио- и видеоматериалов, электронных продуктов.</w:t>
      </w:r>
    </w:p>
    <w:p w:rsidR="00317267" w:rsidRPr="003A4E28" w:rsidRDefault="00317267" w:rsidP="003F5F49">
      <w:pPr>
        <w:jc w:val="both"/>
        <w:rPr>
          <w:b/>
        </w:rPr>
      </w:pPr>
      <w:r w:rsidRPr="003A4E28">
        <w:rPr>
          <w:rFonts w:eastAsia="Times New Roman"/>
          <w:b/>
        </w:rPr>
        <w:t xml:space="preserve">6.4.  Продвижение книги и чтения. Работа  клубов по интересам и любительских объединений </w:t>
      </w:r>
      <w:r w:rsidR="00DA418D" w:rsidRPr="003A4E28">
        <w:rPr>
          <w:rFonts w:eastAsia="Times New Roman"/>
          <w:b/>
        </w:rPr>
        <w:t xml:space="preserve"> </w:t>
      </w:r>
    </w:p>
    <w:p w:rsidR="00317267" w:rsidRPr="003A4E28" w:rsidRDefault="00317267" w:rsidP="00317267">
      <w:pPr>
        <w:suppressAutoHyphens/>
        <w:jc w:val="both"/>
        <w:rPr>
          <w:rFonts w:eastAsia="Times New Roman"/>
        </w:rPr>
      </w:pPr>
      <w:r w:rsidRPr="003A4E28">
        <w:rPr>
          <w:rFonts w:eastAsia="Times New Roman"/>
        </w:rPr>
        <w:t xml:space="preserve">Библиотеки </w:t>
      </w:r>
      <w:r w:rsidR="00DA418D" w:rsidRPr="003A4E28">
        <w:rPr>
          <w:rFonts w:eastAsia="Times New Roman"/>
        </w:rPr>
        <w:t>района</w:t>
      </w:r>
      <w:r w:rsidRPr="003A4E28">
        <w:rPr>
          <w:rFonts w:eastAsia="Times New Roman"/>
        </w:rPr>
        <w:t xml:space="preserve">  в течение отчётного года вели активную работу по продвижению книги и чтения. Самыми эффективными формами  в этом направлении остаются книжные выставки, посвящённые писателям – юбилярам. В то же время появились новые подходы в проведении мероприятий в поддержку чтения. </w:t>
      </w:r>
      <w:r w:rsidRPr="003A4E28">
        <w:rPr>
          <w:rFonts w:eastAsia="SimSun"/>
          <w:kern w:val="1"/>
          <w:lang w:eastAsia="hi-IN" w:bidi="hi-IN"/>
        </w:rPr>
        <w:t xml:space="preserve">Для постижения лучших произведений литературы используются многообразные формы, способствующие развитию творческой активности читателей. </w:t>
      </w:r>
    </w:p>
    <w:p w:rsidR="00317267" w:rsidRPr="003A4E28" w:rsidRDefault="00317267" w:rsidP="00317267">
      <w:pPr>
        <w:spacing w:before="100" w:after="100"/>
        <w:jc w:val="both"/>
        <w:rPr>
          <w:rFonts w:eastAsia="Times New Roman"/>
          <w:b/>
        </w:rPr>
      </w:pPr>
      <w:r w:rsidRPr="003A4E28">
        <w:rPr>
          <w:rFonts w:eastAsia="Times New Roman"/>
          <w:b/>
        </w:rPr>
        <w:t>Всероссийские акции</w:t>
      </w:r>
    </w:p>
    <w:p w:rsidR="00317267" w:rsidRPr="003A4E28" w:rsidRDefault="00317267" w:rsidP="00317267">
      <w:pPr>
        <w:spacing w:before="100" w:after="100"/>
        <w:jc w:val="both"/>
        <w:rPr>
          <w:rFonts w:eastAsia="Times New Roman"/>
        </w:rPr>
      </w:pPr>
      <w:r w:rsidRPr="003A4E28">
        <w:rPr>
          <w:shd w:val="clear" w:color="auto" w:fill="FFFFFF"/>
        </w:rPr>
        <w:t xml:space="preserve">В рамках подготовки к 100 – летию со дня рождения русского прозаика Ф. А. Абрамова, которое будет отмечаться в феврале 2020 года, проходит </w:t>
      </w:r>
      <w:r w:rsidRPr="003A4E28">
        <w:rPr>
          <w:b/>
          <w:shd w:val="clear" w:color="auto" w:fill="FFFFFF"/>
        </w:rPr>
        <w:t xml:space="preserve">Всероссийская акция «Читаем Абрамова всей страной». </w:t>
      </w:r>
      <w:r w:rsidRPr="003A4E28">
        <w:rPr>
          <w:shd w:val="clear" w:color="auto" w:fill="FFFFFF"/>
        </w:rPr>
        <w:t xml:space="preserve">Читатели Гдовской районной центральной библиотеки приняли в ней участие, отправив организатором акции свои отзывы о прочитанных произведениях Федора Абрамова.  </w:t>
      </w:r>
    </w:p>
    <w:p w:rsidR="00317267" w:rsidRPr="003A4E28" w:rsidRDefault="00317267" w:rsidP="00317267">
      <w:pPr>
        <w:jc w:val="both"/>
        <w:rPr>
          <w:shd w:val="clear" w:color="auto" w:fill="FFFFFF"/>
        </w:rPr>
      </w:pPr>
      <w:r w:rsidRPr="003A4E28">
        <w:rPr>
          <w:rFonts w:eastAsia="Times New Roman"/>
        </w:rPr>
        <w:t xml:space="preserve">В отчётном году районная библиотека   принимала  участие во </w:t>
      </w:r>
      <w:r w:rsidRPr="003A4E28">
        <w:rPr>
          <w:rFonts w:eastAsia="Times New Roman"/>
          <w:b/>
        </w:rPr>
        <w:t>Всероссийской акции в поддержку чтения «Библионочь –2019».</w:t>
      </w:r>
      <w:r w:rsidRPr="003A4E28">
        <w:rPr>
          <w:rFonts w:eastAsia="Times New Roman"/>
        </w:rPr>
        <w:t xml:space="preserve"> </w:t>
      </w:r>
      <w:r w:rsidRPr="003A4E28">
        <w:rPr>
          <w:shd w:val="clear" w:color="auto" w:fill="FFFFFF"/>
        </w:rPr>
        <w:t xml:space="preserve">Библиотека пригласила своих читателей  </w:t>
      </w:r>
      <w:r w:rsidRPr="003A4E28">
        <w:rPr>
          <w:rStyle w:val="af1"/>
          <w:shd w:val="clear" w:color="auto" w:fill="FFFFFF"/>
        </w:rPr>
        <w:t>на литературно – театрализованное представление « Сквозь видный миру смех»,</w:t>
      </w:r>
      <w:r w:rsidRPr="003A4E28">
        <w:rPr>
          <w:shd w:val="clear" w:color="auto" w:fill="FFFFFF"/>
        </w:rPr>
        <w:t> чтобы совершить увлекательное путешествие в мир Н.В. Гоголя. Придя в этот вечер в библиотеку, гости могли почувствовать дух того времени, словно время сместилось на 210 лет назад, когда жил и творил великий Н. В. Гоголь. На фоне старинного украинского хуторка происходили сцены гоголевских произведений: </w:t>
      </w:r>
      <w:r w:rsidRPr="003A4E28">
        <w:rPr>
          <w:rStyle w:val="af1"/>
          <w:shd w:val="clear" w:color="auto" w:fill="FFFFFF"/>
        </w:rPr>
        <w:t>« Майская ночь или Утопленница», « Ночь перед Рождеством»,</w:t>
      </w:r>
      <w:r w:rsidRPr="003A4E28">
        <w:rPr>
          <w:shd w:val="clear" w:color="auto" w:fill="FFFFFF"/>
        </w:rPr>
        <w:t> которые показали активные помощники библиотеки. Библиосумерки « посетил» сам Николай Васильевич. Он напомнил, что хотел собрать все дурное, что есть в России, в единую кучу, и посмеяться над этим. Блестяще исполнили отрывок</w:t>
      </w:r>
      <w:r w:rsidRPr="003A4E28">
        <w:rPr>
          <w:rStyle w:val="af1"/>
          <w:shd w:val="clear" w:color="auto" w:fill="FFFFFF"/>
        </w:rPr>
        <w:t> из комедии « Ревизор»</w:t>
      </w:r>
      <w:r w:rsidRPr="003A4E28">
        <w:rPr>
          <w:shd w:val="clear" w:color="auto" w:fill="FFFFFF"/>
        </w:rPr>
        <w:t> старшеклассники Гдовской средней школы. В читальном зале привлекала внимание посетителей </w:t>
      </w:r>
      <w:r w:rsidRPr="003A4E28">
        <w:rPr>
          <w:rStyle w:val="af1"/>
          <w:shd w:val="clear" w:color="auto" w:fill="FFFFFF"/>
        </w:rPr>
        <w:t>выставка – инсталляция « Добро пожаловать в Диканьку!»</w:t>
      </w:r>
      <w:r w:rsidRPr="003A4E28">
        <w:rPr>
          <w:shd w:val="clear" w:color="auto" w:fill="FFFFFF"/>
        </w:rPr>
        <w:t>  Все смогли поучаствовать в большой </w:t>
      </w:r>
      <w:r w:rsidRPr="003A4E28">
        <w:rPr>
          <w:rStyle w:val="af1"/>
          <w:shd w:val="clear" w:color="auto" w:fill="FFFFFF"/>
        </w:rPr>
        <w:t>гоголевской викторине,</w:t>
      </w:r>
      <w:r w:rsidRPr="003A4E28">
        <w:rPr>
          <w:shd w:val="clear" w:color="auto" w:fill="FFFFFF"/>
        </w:rPr>
        <w:t> которую подготовила </w:t>
      </w:r>
      <w:r w:rsidRPr="003A4E28">
        <w:rPr>
          <w:rStyle w:val="af1"/>
          <w:shd w:val="clear" w:color="auto" w:fill="FFFFFF"/>
        </w:rPr>
        <w:t>сказочная Солоха.</w:t>
      </w:r>
      <w:r w:rsidRPr="003A4E28">
        <w:rPr>
          <w:shd w:val="clear" w:color="auto" w:fill="FFFFFF"/>
        </w:rPr>
        <w:t> </w:t>
      </w:r>
    </w:p>
    <w:p w:rsidR="00317267" w:rsidRPr="003A4E28" w:rsidRDefault="00317267" w:rsidP="00317267">
      <w:pPr>
        <w:jc w:val="both"/>
        <w:rPr>
          <w:b/>
          <w:shd w:val="clear" w:color="auto" w:fill="FFFFFF"/>
        </w:rPr>
      </w:pPr>
      <w:r w:rsidRPr="003A4E28">
        <w:rPr>
          <w:b/>
          <w:shd w:val="clear" w:color="auto" w:fill="FFFFFF"/>
        </w:rPr>
        <w:t>Областная акция  Единый день писателя/ поэта в библиотеках  Псковского региона.</w:t>
      </w:r>
    </w:p>
    <w:p w:rsidR="00317267" w:rsidRPr="003A4E28" w:rsidRDefault="00317267" w:rsidP="00317267">
      <w:pPr>
        <w:jc w:val="both"/>
        <w:rPr>
          <w:shd w:val="clear" w:color="auto" w:fill="FFFFFF"/>
        </w:rPr>
      </w:pPr>
      <w:r w:rsidRPr="003A4E28">
        <w:rPr>
          <w:shd w:val="clear" w:color="auto" w:fill="FFFFFF"/>
        </w:rPr>
        <w:t>Библиотеки  района на протяжении отчётного года принимали участие в акции. Ко  многим юбилейным датам поэтов и писателей библиотеки проводили различные мероприятия.</w:t>
      </w:r>
    </w:p>
    <w:p w:rsidR="00317267" w:rsidRPr="003A4E28" w:rsidRDefault="00317267" w:rsidP="00317267">
      <w:pPr>
        <w:jc w:val="both"/>
        <w:rPr>
          <w:shd w:val="clear" w:color="auto" w:fill="FFFFFF"/>
        </w:rPr>
      </w:pPr>
      <w:r w:rsidRPr="003A4E28">
        <w:rPr>
          <w:shd w:val="clear" w:color="auto" w:fill="FFFFFF"/>
        </w:rPr>
        <w:t xml:space="preserve"> </w:t>
      </w:r>
      <w:r w:rsidRPr="003A4E28">
        <w:rPr>
          <w:rFonts w:eastAsia="Times New Roman"/>
          <w:b/>
          <w:shd w:val="clear" w:color="auto" w:fill="FFFFFF"/>
        </w:rPr>
        <w:t>К 90 – летию В. Ф.  Козлова.</w:t>
      </w:r>
      <w:r w:rsidRPr="003A4E28">
        <w:rPr>
          <w:shd w:val="clear" w:color="auto" w:fill="FFFFFF"/>
        </w:rPr>
        <w:t xml:space="preserve"> </w:t>
      </w:r>
    </w:p>
    <w:p w:rsidR="00317267" w:rsidRPr="003A4E28" w:rsidRDefault="00317267" w:rsidP="00317267">
      <w:pPr>
        <w:jc w:val="both"/>
        <w:rPr>
          <w:b/>
          <w:shd w:val="clear" w:color="auto" w:fill="FFFFFF"/>
        </w:rPr>
      </w:pPr>
      <w:r w:rsidRPr="003A4E28">
        <w:rPr>
          <w:shd w:val="clear" w:color="auto" w:fill="FFFFFF"/>
        </w:rPr>
        <w:t xml:space="preserve">К  90 -  летию  со дня рождения замечательного писателя Вильяма Федоровича Козлова сотрудники  Гдовской районной библиотеки подготовили </w:t>
      </w:r>
      <w:r w:rsidRPr="003A4E28">
        <w:rPr>
          <w:b/>
          <w:shd w:val="clear" w:color="auto" w:fill="FFFFFF"/>
        </w:rPr>
        <w:t xml:space="preserve">виртуальную выставку                         « Писатель для детей и взрослых» </w:t>
      </w:r>
      <w:r w:rsidRPr="003A4E28">
        <w:rPr>
          <w:shd w:val="clear" w:color="auto" w:fill="FFFFFF"/>
        </w:rPr>
        <w:t>и разметили в социальной сети ВКонтакте.</w:t>
      </w:r>
    </w:p>
    <w:p w:rsidR="00317267" w:rsidRPr="003A4E28" w:rsidRDefault="00317267" w:rsidP="00317267">
      <w:pPr>
        <w:jc w:val="both"/>
        <w:rPr>
          <w:shd w:val="clear" w:color="auto" w:fill="FFFFFF"/>
        </w:rPr>
      </w:pPr>
      <w:r w:rsidRPr="003A4E28">
        <w:rPr>
          <w:shd w:val="clear" w:color="auto" w:fill="FFFFFF"/>
        </w:rPr>
        <w:t xml:space="preserve">Чернёвская сельская модельная библиотека приняла участие </w:t>
      </w:r>
      <w:r w:rsidRPr="003A4E28">
        <w:rPr>
          <w:b/>
          <w:shd w:val="clear" w:color="auto" w:fill="FFFFFF"/>
        </w:rPr>
        <w:t xml:space="preserve">в сетевой акции «Создатель литературных сокровищ», </w:t>
      </w:r>
      <w:r w:rsidRPr="003A4E28">
        <w:rPr>
          <w:shd w:val="clear" w:color="auto" w:fill="FFFFFF"/>
        </w:rPr>
        <w:t>посвященной юбилею писателя В. Козлова, Организатор акции - МБУК «Великолукская центральная городская библиотека им. М.И. Семевского». Был создан   буктрейлер по рассказу В.Ф. Козлова "Пашкин самолет". Библиотекарю Герасимовой Т.Ю. был выдан Сертификат участника акции.</w:t>
      </w:r>
    </w:p>
    <w:p w:rsidR="007002DB" w:rsidRPr="003A4E28" w:rsidRDefault="00317267" w:rsidP="007002DB">
      <w:pPr>
        <w:jc w:val="both"/>
        <w:rPr>
          <w:b/>
          <w:shd w:val="clear" w:color="auto" w:fill="FFFFFF"/>
        </w:rPr>
      </w:pPr>
      <w:r w:rsidRPr="003A4E28">
        <w:rPr>
          <w:b/>
          <w:shd w:val="clear" w:color="auto" w:fill="FFFFFF"/>
        </w:rPr>
        <w:t>100 – летие Д. А. Гранина</w:t>
      </w:r>
      <w:r w:rsidR="0035246E" w:rsidRPr="003A4E28">
        <w:rPr>
          <w:b/>
          <w:shd w:val="clear" w:color="auto" w:fill="FFFFFF"/>
        </w:rPr>
        <w:t xml:space="preserve"> </w:t>
      </w:r>
    </w:p>
    <w:p w:rsidR="00317267" w:rsidRPr="003A4E28" w:rsidRDefault="00317267" w:rsidP="007002DB">
      <w:pPr>
        <w:jc w:val="both"/>
        <w:rPr>
          <w:b/>
          <w:shd w:val="clear" w:color="auto" w:fill="FFFFFF"/>
        </w:rPr>
      </w:pPr>
      <w:r w:rsidRPr="003A4E28">
        <w:rPr>
          <w:rFonts w:eastAsia="Times New Roman"/>
        </w:rPr>
        <w:t xml:space="preserve">Работа по увековечиванию памяти писателя в библиотеках района  продолжалась в течение года. В рамках </w:t>
      </w:r>
      <w:r w:rsidRPr="003A4E28">
        <w:rPr>
          <w:rFonts w:eastAsia="Times New Roman"/>
          <w:b/>
        </w:rPr>
        <w:t>культурологического марафона « Все грани Гранина»,</w:t>
      </w:r>
      <w:r w:rsidRPr="003A4E28">
        <w:rPr>
          <w:rFonts w:eastAsia="Times New Roman"/>
        </w:rPr>
        <w:t xml:space="preserve"> проходящего в Псковской области с 26 – 29 сентября в </w:t>
      </w:r>
      <w:r w:rsidR="00DA418D" w:rsidRPr="003A4E28">
        <w:rPr>
          <w:rFonts w:eastAsia="Times New Roman"/>
        </w:rPr>
        <w:t xml:space="preserve"> </w:t>
      </w:r>
      <w:r w:rsidRPr="003A4E28">
        <w:rPr>
          <w:rFonts w:eastAsia="Times New Roman"/>
        </w:rPr>
        <w:t xml:space="preserve"> районной </w:t>
      </w:r>
      <w:r w:rsidR="00DA418D" w:rsidRPr="003A4E28">
        <w:rPr>
          <w:rFonts w:eastAsia="Times New Roman"/>
        </w:rPr>
        <w:t xml:space="preserve"> библиотеке</w:t>
      </w:r>
      <w:r w:rsidRPr="003A4E28">
        <w:rPr>
          <w:rFonts w:eastAsia="Times New Roman"/>
        </w:rPr>
        <w:t xml:space="preserve"> состоялся </w:t>
      </w:r>
      <w:r w:rsidRPr="003A4E28">
        <w:rPr>
          <w:rFonts w:eastAsia="Times New Roman"/>
          <w:b/>
        </w:rPr>
        <w:t>литературный час «Даниил Гранин – камертон нравственности».</w:t>
      </w:r>
      <w:r w:rsidRPr="003A4E28">
        <w:rPr>
          <w:rFonts w:eastAsia="Times New Roman"/>
        </w:rPr>
        <w:t xml:space="preserve"> Участники мероприятия, старшеклассники Гдовской средней школы, из рассказа библиотекаря познакомились со страницами биографии и творчества Даниила Александровича, узнали, как прошло детство и юность писателя, когда опубликовались его первые сочинения и подробности из его жизни. . Вниманию учащихся были предложены такие книги автора, как «Зубр», «Картина», «Выбор цели», « Искатели», « </w:t>
      </w:r>
      <w:r w:rsidRPr="003A4E28">
        <w:rPr>
          <w:rFonts w:eastAsia="Times New Roman"/>
        </w:rPr>
        <w:lastRenderedPageBreak/>
        <w:t xml:space="preserve">Эта странная жизнь», « Тайный знак Петербурга», « Мой лейтенант» , которые раскрывают все многообразие произведений Д. Гранина. Особое внимание было обращено на произведение «Блокадная книга», написанное писателем в соавторстве с белорусским писателем А. Адамовичем. Заинтересовала ребят книга Д. Гранина « Ленинградский каталог», где интересно и подробно описан быт людей 30 – х годов. Разговор о жизни и творчестве писателя сопровождался электронной презентацией. </w:t>
      </w:r>
    </w:p>
    <w:p w:rsidR="00317267" w:rsidRPr="003A4E28" w:rsidRDefault="00317267" w:rsidP="007002DB">
      <w:pPr>
        <w:shd w:val="clear" w:color="auto" w:fill="FFFFFF"/>
        <w:jc w:val="both"/>
        <w:rPr>
          <w:shd w:val="clear" w:color="auto" w:fill="FFFFFF"/>
        </w:rPr>
      </w:pPr>
      <w:r w:rsidRPr="003A4E28">
        <w:rPr>
          <w:shd w:val="clear" w:color="auto" w:fill="FFFFFF"/>
        </w:rPr>
        <w:t xml:space="preserve">В январе в  рамках празднования 100-летия со дня рождения  Даниила Гранина в районной библиотеке для старшеклассников состоялся  </w:t>
      </w:r>
      <w:r w:rsidRPr="003A4E28">
        <w:rPr>
          <w:b/>
          <w:shd w:val="clear" w:color="auto" w:fill="FFFFFF"/>
        </w:rPr>
        <w:t>разговор о милосердии.</w:t>
      </w:r>
      <w:r w:rsidRPr="003A4E28">
        <w:rPr>
          <w:shd w:val="clear" w:color="auto" w:fill="FFFFFF"/>
        </w:rPr>
        <w:t xml:space="preserve"> Был прочитан </w:t>
      </w:r>
      <w:r w:rsidRPr="003A4E28">
        <w:rPr>
          <w:b/>
          <w:shd w:val="clear" w:color="auto" w:fill="FFFFFF"/>
        </w:rPr>
        <w:t>очерк Д. Гранина « Милосердие».</w:t>
      </w:r>
      <w:r w:rsidRPr="003A4E28">
        <w:rPr>
          <w:shd w:val="clear" w:color="auto" w:fill="FFFFFF"/>
        </w:rPr>
        <w:t xml:space="preserve"> По завершении чтения участники высказывали своё мнение о том, что в жизни не все люди способны отозваться на чужую беду милосердием, состраданием. Но все согласны с автором в том, что желание делать добро должно быть в человеке как одно из важных качеств.</w:t>
      </w:r>
    </w:p>
    <w:p w:rsidR="00317267" w:rsidRPr="003A4E28" w:rsidRDefault="00317267" w:rsidP="007002DB">
      <w:pPr>
        <w:shd w:val="clear" w:color="auto" w:fill="FFFFFF"/>
        <w:jc w:val="both"/>
        <w:rPr>
          <w:rFonts w:eastAsia="Times New Roman"/>
        </w:rPr>
      </w:pPr>
      <w:r w:rsidRPr="003A4E28">
        <w:rPr>
          <w:shd w:val="clear" w:color="auto" w:fill="FFFFFF"/>
        </w:rPr>
        <w:t xml:space="preserve"> Творчеству  Даниила Гранина  в </w:t>
      </w:r>
      <w:r w:rsidRPr="003A4E28">
        <w:rPr>
          <w:b/>
          <w:shd w:val="clear" w:color="auto" w:fill="FFFFFF"/>
        </w:rPr>
        <w:t>Островецкой библиотеке</w:t>
      </w:r>
      <w:r w:rsidRPr="003A4E28">
        <w:rPr>
          <w:shd w:val="clear" w:color="auto" w:fill="FFFFFF"/>
        </w:rPr>
        <w:t xml:space="preserve">  посвятили </w:t>
      </w:r>
      <w:r w:rsidRPr="003A4E28">
        <w:rPr>
          <w:b/>
          <w:shd w:val="clear" w:color="auto" w:fill="FFFFFF"/>
        </w:rPr>
        <w:t>информационный коллаж</w:t>
      </w:r>
      <w:r w:rsidRPr="003A4E28">
        <w:rPr>
          <w:shd w:val="clear" w:color="auto" w:fill="FFFFFF"/>
        </w:rPr>
        <w:t>. Цитаты, названия  книг  Гранина  вынесены на стенд. На основе материалов коллажа в библиотеке проведен библиографический обзор по творчеству Д. А. Гранина.</w:t>
      </w:r>
    </w:p>
    <w:p w:rsidR="00317267" w:rsidRPr="003A4E28" w:rsidRDefault="00317267" w:rsidP="007002DB">
      <w:pPr>
        <w:shd w:val="clear" w:color="auto" w:fill="FFFFFF"/>
        <w:jc w:val="both"/>
        <w:rPr>
          <w:rFonts w:eastAsia="Times New Roman"/>
        </w:rPr>
      </w:pPr>
      <w:r w:rsidRPr="003A4E28">
        <w:rPr>
          <w:shd w:val="clear" w:color="auto" w:fill="FFFFFF"/>
        </w:rPr>
        <w:t xml:space="preserve">В Чернёвской сельской модельной библиотеке прошёл </w:t>
      </w:r>
      <w:r w:rsidRPr="003A4E28">
        <w:rPr>
          <w:b/>
          <w:shd w:val="clear" w:color="auto" w:fill="FFFFFF"/>
        </w:rPr>
        <w:t>литературный  час « Великая Отечественная война глазами Даниила Гранина</w:t>
      </w:r>
      <w:r w:rsidRPr="003A4E28">
        <w:rPr>
          <w:shd w:val="clear" w:color="auto" w:fill="FFFFFF"/>
        </w:rPr>
        <w:t xml:space="preserve">». Библиотекарь рассказала о жизненном и творческом пути Гранина, его вкладе в раскрытии военной темы в </w:t>
      </w:r>
    </w:p>
    <w:p w:rsidR="00317267" w:rsidRPr="003A4E28" w:rsidRDefault="00317267" w:rsidP="007002DB">
      <w:pPr>
        <w:shd w:val="clear" w:color="auto" w:fill="FFFFFF"/>
        <w:jc w:val="both"/>
        <w:rPr>
          <w:rFonts w:eastAsia="Times New Roman"/>
        </w:rPr>
      </w:pPr>
      <w:r w:rsidRPr="003A4E28">
        <w:rPr>
          <w:rFonts w:eastAsia="Times New Roman"/>
        </w:rPr>
        <w:t>В Добручинской сельской модельной библиотеке была  проведена  </w:t>
      </w:r>
      <w:r w:rsidRPr="003A4E28">
        <w:rPr>
          <w:rFonts w:eastAsia="Times New Roman"/>
          <w:b/>
        </w:rPr>
        <w:t xml:space="preserve">беседа « Все грани Гранина», </w:t>
      </w:r>
      <w:r w:rsidRPr="003A4E28">
        <w:rPr>
          <w:rFonts w:eastAsia="Times New Roman"/>
        </w:rPr>
        <w:t>в которой подробно были освещены жизнь и творчество, общественная деятельность Д.А. Гранина.</w:t>
      </w:r>
    </w:p>
    <w:p w:rsidR="00317267" w:rsidRPr="003A4E28" w:rsidRDefault="00317267" w:rsidP="007002DB">
      <w:pPr>
        <w:jc w:val="both"/>
        <w:rPr>
          <w:shd w:val="clear" w:color="auto" w:fill="FFFFFF"/>
        </w:rPr>
      </w:pPr>
      <w:r w:rsidRPr="003A4E28">
        <w:rPr>
          <w:b/>
          <w:shd w:val="clear" w:color="auto" w:fill="FFFFFF"/>
        </w:rPr>
        <w:t>К 250 -  летию  со дня рождения великого баснописца И.А.</w:t>
      </w:r>
      <w:r w:rsidRPr="003A4E28">
        <w:rPr>
          <w:shd w:val="clear" w:color="auto" w:fill="FFFFFF"/>
        </w:rPr>
        <w:t xml:space="preserve"> </w:t>
      </w:r>
      <w:r w:rsidRPr="003A4E28">
        <w:rPr>
          <w:b/>
          <w:shd w:val="clear" w:color="auto" w:fill="FFFFFF"/>
        </w:rPr>
        <w:t>Крылова</w:t>
      </w:r>
      <w:r w:rsidRPr="003A4E28">
        <w:rPr>
          <w:shd w:val="clear" w:color="auto" w:fill="FFFFFF"/>
        </w:rPr>
        <w:t xml:space="preserve">  сотрудники  Гдовской районной библиотеки в </w:t>
      </w:r>
      <w:r w:rsidRPr="003A4E28">
        <w:rPr>
          <w:b/>
          <w:shd w:val="clear" w:color="auto" w:fill="FFFFFF"/>
        </w:rPr>
        <w:t>беседе «Его басни переживут века»</w:t>
      </w:r>
      <w:r w:rsidRPr="003A4E28">
        <w:rPr>
          <w:shd w:val="clear" w:color="auto" w:fill="FFFFFF"/>
        </w:rPr>
        <w:t xml:space="preserve"> рассказали учащимся средней школы о чудаке, который был везде самим собой – и во дворцах вельмож и с народом на улице. Говорили о творчестве великого баснописца и его жизни, окутанной молвой, преданиями, анекдотами. Для наглядности беседы были продемонстрированы несколько мультфильмов по произведениям автора.</w:t>
      </w:r>
    </w:p>
    <w:p w:rsidR="00317267" w:rsidRPr="003A4E28" w:rsidRDefault="00317267" w:rsidP="007002DB">
      <w:pPr>
        <w:spacing w:line="206" w:lineRule="atLeast"/>
        <w:jc w:val="both"/>
        <w:rPr>
          <w:shd w:val="clear" w:color="auto" w:fill="FFFFFF"/>
        </w:rPr>
      </w:pPr>
      <w:r w:rsidRPr="003A4E28">
        <w:rPr>
          <w:shd w:val="clear" w:color="auto" w:fill="FFFFFF"/>
        </w:rPr>
        <w:t xml:space="preserve">В мае мы вспоминаем одного из самых талантливых русских писателей, фронтовика, мастера деревенской и военно – патриотической прозы – </w:t>
      </w:r>
      <w:r w:rsidRPr="003A4E28">
        <w:rPr>
          <w:b/>
          <w:shd w:val="clear" w:color="auto" w:fill="FFFFFF"/>
        </w:rPr>
        <w:t>Виктора Петровича Астафьева.</w:t>
      </w:r>
      <w:r w:rsidRPr="003A4E28">
        <w:rPr>
          <w:shd w:val="clear" w:color="auto" w:fill="FFFFFF"/>
        </w:rPr>
        <w:t xml:space="preserve"> Десятиклассники Гдовской средней школы стали участниками л</w:t>
      </w:r>
      <w:r w:rsidRPr="003A4E28">
        <w:rPr>
          <w:b/>
          <w:shd w:val="clear" w:color="auto" w:fill="FFFFFF"/>
        </w:rPr>
        <w:t xml:space="preserve">итературного часа « Живое слово правды и любви», </w:t>
      </w:r>
      <w:r w:rsidRPr="003A4E28">
        <w:rPr>
          <w:shd w:val="clear" w:color="auto" w:fill="FFFFFF"/>
        </w:rPr>
        <w:t>посвящённого  жизни и творчеству писателя. При сопровождении электронной презентации, библиотекарь познакомила ребят с основными этапами творчества В.П. Астафьева, интересными фактами из его биографии. Особое внимание на мероприятии уделили теме Великой Отечественной войны в произведениях В.П. Астафьева. В заключение мероприятия, библиотекари пожелали молодёжи следовать жизненному девизу писателя, который  гласит : «Жизнь в радость и с пользой для людей».</w:t>
      </w:r>
    </w:p>
    <w:p w:rsidR="00317267" w:rsidRPr="003A4E28" w:rsidRDefault="00317267" w:rsidP="007002DB">
      <w:pPr>
        <w:rPr>
          <w:shd w:val="clear" w:color="auto" w:fill="FFFFFF"/>
        </w:rPr>
      </w:pPr>
      <w:r w:rsidRPr="003A4E28">
        <w:rPr>
          <w:shd w:val="clear" w:color="auto" w:fill="FFFFFF"/>
        </w:rPr>
        <w:t xml:space="preserve">Светлой памяти о добром и талантливом человеке  псковской поэтессе Татьяне Викторовне Гореликовой, был посвящен </w:t>
      </w:r>
      <w:r w:rsidRPr="003A4E28">
        <w:rPr>
          <w:b/>
          <w:shd w:val="clear" w:color="auto" w:fill="FFFFFF"/>
        </w:rPr>
        <w:t>вечер поэзии «О себе я расскажу стихами»,</w:t>
      </w:r>
      <w:r w:rsidRPr="003A4E28">
        <w:rPr>
          <w:shd w:val="clear" w:color="auto" w:fill="FFFFFF"/>
        </w:rPr>
        <w:t xml:space="preserve"> прошедший  в Гдовской библиотеке. Присутствующие вспоминали поэтессу, читали ее стихи. </w:t>
      </w:r>
    </w:p>
    <w:p w:rsidR="00317267" w:rsidRPr="003A4E28" w:rsidRDefault="00317267" w:rsidP="007002DB">
      <w:pPr>
        <w:rPr>
          <w:shd w:val="clear" w:color="auto" w:fill="FFFFFF"/>
        </w:rPr>
      </w:pPr>
      <w:r w:rsidRPr="003A4E28">
        <w:rPr>
          <w:shd w:val="clear" w:color="auto" w:fill="FFFFFF"/>
        </w:rPr>
        <w:t xml:space="preserve"> 125 – летию </w:t>
      </w:r>
      <w:r w:rsidRPr="003A4E28">
        <w:rPr>
          <w:b/>
          <w:shd w:val="clear" w:color="auto" w:fill="FFFFFF"/>
        </w:rPr>
        <w:t>прозаика и историка литературы  Юрия</w:t>
      </w:r>
      <w:r w:rsidRPr="003A4E28">
        <w:rPr>
          <w:shd w:val="clear" w:color="auto" w:fill="FFFFFF"/>
        </w:rPr>
        <w:t xml:space="preserve"> </w:t>
      </w:r>
      <w:r w:rsidRPr="003A4E28">
        <w:rPr>
          <w:b/>
          <w:shd w:val="clear" w:color="auto" w:fill="FFFFFF"/>
        </w:rPr>
        <w:t>Тынянова</w:t>
      </w:r>
      <w:r w:rsidRPr="003A4E28">
        <w:rPr>
          <w:shd w:val="clear" w:color="auto" w:fill="FFFFFF"/>
        </w:rPr>
        <w:t xml:space="preserve"> был посвящен </w:t>
      </w:r>
      <w:r w:rsidRPr="003A4E28">
        <w:rPr>
          <w:b/>
          <w:shd w:val="clear" w:color="auto" w:fill="FFFFFF"/>
        </w:rPr>
        <w:t xml:space="preserve">час знаний «Писатель и ученый», </w:t>
      </w:r>
      <w:r w:rsidRPr="003A4E28">
        <w:rPr>
          <w:shd w:val="clear" w:color="auto" w:fill="FFFFFF"/>
        </w:rPr>
        <w:t xml:space="preserve">подготовленный для учащихся школы. Юноши и девушки познакомились с произведениями, посвященными «вечным спутникам писателя»- Пушкину, Грибоедову, Кюхельбекеру. Рассказ о короткой, полной душевного напряжения жизни писателя, его неосуществленных замыслах, подготовленный библиотекарем Исаковой Б.Н., сопровождался показом х слайдов. </w:t>
      </w:r>
    </w:p>
    <w:p w:rsidR="00317267" w:rsidRPr="003A4E28" w:rsidRDefault="00317267" w:rsidP="00317267">
      <w:pPr>
        <w:jc w:val="both"/>
        <w:rPr>
          <w:rFonts w:eastAsia="Arial"/>
          <w:b/>
          <w:shd w:val="clear" w:color="auto" w:fill="FFFFFF"/>
        </w:rPr>
      </w:pPr>
      <w:r w:rsidRPr="003A4E28">
        <w:rPr>
          <w:rFonts w:eastAsia="Arial"/>
          <w:b/>
          <w:shd w:val="clear" w:color="auto" w:fill="FFFFFF"/>
        </w:rPr>
        <w:t>Областная акция « С днём рождения, Александр Сергеевич!»</w:t>
      </w:r>
    </w:p>
    <w:p w:rsidR="00317267" w:rsidRPr="003A4E28" w:rsidRDefault="00317267" w:rsidP="00317267">
      <w:pPr>
        <w:jc w:val="both"/>
        <w:rPr>
          <w:shd w:val="clear" w:color="auto" w:fill="FFFFFF"/>
        </w:rPr>
      </w:pPr>
      <w:r w:rsidRPr="003A4E28">
        <w:rPr>
          <w:shd w:val="clear" w:color="auto" w:fill="FFFFFF"/>
        </w:rPr>
        <w:t xml:space="preserve">В юбилейный 220 – летний день рождения великого поэта и в рамках областной акции « С Днём рождения, Александр Сергеевич!»  гдовичи и гости города стали участниками </w:t>
      </w:r>
      <w:r w:rsidRPr="003A4E28">
        <w:rPr>
          <w:b/>
          <w:shd w:val="clear" w:color="auto" w:fill="FFFFFF"/>
        </w:rPr>
        <w:t xml:space="preserve">городской библиотечной акции « Читаем Пушкина!». </w:t>
      </w:r>
      <w:r w:rsidRPr="003A4E28">
        <w:rPr>
          <w:shd w:val="clear" w:color="auto" w:fill="FFFFFF"/>
        </w:rPr>
        <w:t xml:space="preserve">На площадке перед библиотекой под могучим дубом посетителей встречал Кот учёный из Лукоморья. Библиотекари в этот жаркий, солнечный день подготовили книжные выставки « Гордись, Россия! Ты миру Пушкина дала!», « Сказка ложь, да в ней намёк». Приглашали детей и взрослых, пришедших в библиотеку и просто прохожих поучаствовать в литературных играх по творчеству Александра Сергеевича: </w:t>
      </w:r>
      <w:r w:rsidRPr="003A4E28">
        <w:rPr>
          <w:shd w:val="clear" w:color="auto" w:fill="FFFFFF"/>
        </w:rPr>
        <w:lastRenderedPageBreak/>
        <w:t>« Соедини слово»; « Сказочные объявления»; « Вспомни и собери стихотворение», ответить на вопросы викторины « Всё ли мы знаем о Пушкине?», разгадать кроссворды по произведениям юбиляра, в творческом задании правильно сопоставить литературных героев и произведения А.С. Пушкина. Юные художники на асфальте цветными мелками рисовали героев сказок А.С. Пушкина. Взрослые участники акции вспоминали о своей первой встрече с творчеством А. С. Пушкина, о своём участии в школьные годы в спектаклях по его произведениям о том, что для них значит имя - Пушкин. По мнению гдовичей:  Пушкин – гений мировой литературы, его стихи легко воспринимаются. Пушкин – символ России! Участники акции так же делились своими знаниями о великом поэте и писателе, о его жизни и творчестве. И на память вновь приходили строки любимых пушкинских стихотворений, которые можно было почитать вслух на поэтическом подиуме» Я вновь читаю пушкинские строки».</w:t>
      </w:r>
    </w:p>
    <w:p w:rsidR="00317267" w:rsidRPr="003A4E28" w:rsidRDefault="00317267" w:rsidP="00317267">
      <w:pPr>
        <w:jc w:val="both"/>
        <w:rPr>
          <w:shd w:val="clear" w:color="auto" w:fill="FFFFFF"/>
        </w:rPr>
      </w:pPr>
      <w:r w:rsidRPr="003A4E28">
        <w:rPr>
          <w:shd w:val="clear" w:color="auto" w:fill="FFFFFF"/>
        </w:rPr>
        <w:t>В </w:t>
      </w:r>
      <w:r w:rsidRPr="003A4E28">
        <w:rPr>
          <w:rStyle w:val="af1"/>
          <w:shd w:val="clear" w:color="auto" w:fill="FFFFFF"/>
        </w:rPr>
        <w:t>Островецкой сельской библиотеке</w:t>
      </w:r>
      <w:r w:rsidRPr="003A4E28">
        <w:rPr>
          <w:shd w:val="clear" w:color="auto" w:fill="FFFFFF"/>
        </w:rPr>
        <w:t xml:space="preserve">  в рамках  акции «С Днём рождения, Александр Сергеевич!» прошел </w:t>
      </w:r>
      <w:r w:rsidRPr="003A4E28">
        <w:rPr>
          <w:b/>
          <w:shd w:val="clear" w:color="auto" w:fill="FFFFFF"/>
        </w:rPr>
        <w:t>поэтический марафон «Имя Пушкина в каждом сердце отзовется».</w:t>
      </w:r>
      <w:r w:rsidRPr="003A4E28">
        <w:rPr>
          <w:shd w:val="clear" w:color="auto" w:fill="FFFFFF"/>
        </w:rPr>
        <w:t xml:space="preserve"> Читатели читали стихи, отрывки из сказок. Прозвучали интересные факты из биографии Александра Сергеевича. Была представлена электронная викторина - презентация по сказкам Пушкина.</w:t>
      </w:r>
    </w:p>
    <w:p w:rsidR="00317267" w:rsidRPr="003A4E28" w:rsidRDefault="00317267" w:rsidP="00317267">
      <w:pPr>
        <w:jc w:val="both"/>
        <w:rPr>
          <w:b/>
          <w:shd w:val="clear" w:color="auto" w:fill="FFFFFF"/>
        </w:rPr>
      </w:pPr>
      <w:r w:rsidRPr="003A4E28">
        <w:rPr>
          <w:shd w:val="clear" w:color="auto" w:fill="FFFFFF"/>
        </w:rPr>
        <w:t xml:space="preserve"> </w:t>
      </w:r>
      <w:r w:rsidRPr="003A4E28">
        <w:rPr>
          <w:b/>
          <w:shd w:val="clear" w:color="auto" w:fill="FFFFFF"/>
        </w:rPr>
        <w:t>К юбилейной дате А.С. Пушкина Добручинская  сельская модельная библиотека подготовила  цикл мероприятий.</w:t>
      </w:r>
    </w:p>
    <w:p w:rsidR="00317267" w:rsidRPr="003A4E28" w:rsidRDefault="00317267" w:rsidP="00317267">
      <w:pPr>
        <w:jc w:val="both"/>
        <w:rPr>
          <w:b/>
          <w:shd w:val="clear" w:color="auto" w:fill="FFFFFF"/>
        </w:rPr>
      </w:pPr>
      <w:r w:rsidRPr="003A4E28">
        <w:rPr>
          <w:shd w:val="clear" w:color="auto" w:fill="FFFFFF"/>
        </w:rPr>
        <w:t>В рамках акции  помощники</w:t>
      </w:r>
      <w:r w:rsidRPr="003A4E28">
        <w:rPr>
          <w:rFonts w:eastAsia="Arial"/>
          <w:shd w:val="clear" w:color="auto" w:fill="FFFFFF"/>
        </w:rPr>
        <w:t xml:space="preserve"> Добручинской  библиотеки  вышли на улицы и  </w:t>
      </w:r>
      <w:r w:rsidRPr="003A4E28">
        <w:rPr>
          <w:shd w:val="clear" w:color="auto" w:fill="FFFFFF"/>
        </w:rPr>
        <w:t xml:space="preserve"> предлагали вспомнить строки  из творчества А. С. Пушкина. Жители д. Добручи называли многие стихотворения, отрывки  из поэм,  строки из романов.    Оказалось, что произведения Пушкина    знают наизусть многие  жители деревни.</w:t>
      </w:r>
    </w:p>
    <w:p w:rsidR="00317267" w:rsidRPr="003A4E28" w:rsidRDefault="00317267" w:rsidP="00317267">
      <w:pPr>
        <w:jc w:val="both"/>
        <w:rPr>
          <w:shd w:val="clear" w:color="auto" w:fill="FFFFFF"/>
        </w:rPr>
      </w:pPr>
      <w:r w:rsidRPr="003A4E28">
        <w:rPr>
          <w:shd w:val="clear" w:color="auto" w:fill="FFFFFF"/>
        </w:rPr>
        <w:t xml:space="preserve">Пушкинский праздник </w:t>
      </w:r>
      <w:r w:rsidRPr="003A4E28">
        <w:rPr>
          <w:b/>
          <w:shd w:val="clear" w:color="auto" w:fill="FFFFFF"/>
        </w:rPr>
        <w:t>« У Лукоморья».</w:t>
      </w:r>
      <w:r w:rsidRPr="003A4E28">
        <w:rPr>
          <w:shd w:val="clear" w:color="auto" w:fill="FFFFFF"/>
        </w:rPr>
        <w:t xml:space="preserve">  Волонтёры библиотеки подготовили  для участников пушкинского праздника   конкурсы: « Собери слова из сказки», « Бесёнок и Балда», « Витязи и лебёдушки». </w:t>
      </w:r>
    </w:p>
    <w:p w:rsidR="00317267" w:rsidRPr="003A4E28" w:rsidRDefault="00317267" w:rsidP="00317267">
      <w:pPr>
        <w:jc w:val="both"/>
        <w:rPr>
          <w:rFonts w:eastAsia="Arial"/>
          <w:shd w:val="clear" w:color="auto" w:fill="FFFFFF"/>
        </w:rPr>
      </w:pPr>
      <w:r w:rsidRPr="003A4E28">
        <w:rPr>
          <w:rFonts w:eastAsia="Arial"/>
          <w:b/>
          <w:shd w:val="clear" w:color="auto" w:fill="FFFFFF"/>
        </w:rPr>
        <w:t xml:space="preserve"> </w:t>
      </w:r>
      <w:r w:rsidRPr="003A4E28">
        <w:rPr>
          <w:rFonts w:eastAsia="Arial"/>
          <w:shd w:val="clear" w:color="auto" w:fill="FFFFFF"/>
        </w:rPr>
        <w:t>Для читателей старшего возраста</w:t>
      </w:r>
      <w:r w:rsidRPr="003A4E28">
        <w:rPr>
          <w:rFonts w:eastAsia="Arial"/>
          <w:b/>
          <w:shd w:val="clear" w:color="auto" w:fill="FFFFFF"/>
        </w:rPr>
        <w:t xml:space="preserve"> в  </w:t>
      </w:r>
      <w:r w:rsidRPr="003A4E28">
        <w:rPr>
          <w:rFonts w:eastAsia="Arial"/>
          <w:shd w:val="clear" w:color="auto" w:fill="FFFFFF"/>
        </w:rPr>
        <w:t xml:space="preserve">Добручинской сельской модельной библиотеке состоялся  </w:t>
      </w:r>
      <w:r w:rsidRPr="003A4E28">
        <w:rPr>
          <w:rFonts w:eastAsia="Arial"/>
          <w:b/>
          <w:shd w:val="clear" w:color="auto" w:fill="FFFFFF"/>
        </w:rPr>
        <w:t>литературный вернисаж</w:t>
      </w:r>
      <w:r w:rsidRPr="003A4E28">
        <w:rPr>
          <w:rFonts w:eastAsia="Arial"/>
          <w:shd w:val="clear" w:color="auto" w:fill="FFFFFF"/>
        </w:rPr>
        <w:t xml:space="preserve"> </w:t>
      </w:r>
      <w:r w:rsidRPr="003A4E28">
        <w:rPr>
          <w:rFonts w:eastAsia="Arial"/>
          <w:b/>
          <w:shd w:val="clear" w:color="auto" w:fill="FFFFFF"/>
        </w:rPr>
        <w:t xml:space="preserve">«   Вся палитра пушкинского слова»  </w:t>
      </w:r>
      <w:r w:rsidRPr="003A4E28">
        <w:rPr>
          <w:rFonts w:eastAsia="Arial"/>
          <w:shd w:val="clear" w:color="auto" w:fill="FFFFFF"/>
        </w:rPr>
        <w:t>Почитатели</w:t>
      </w:r>
      <w:r w:rsidRPr="003A4E28">
        <w:rPr>
          <w:rFonts w:eastAsia="Arial"/>
          <w:b/>
          <w:shd w:val="clear" w:color="auto" w:fill="FFFFFF"/>
        </w:rPr>
        <w:t xml:space="preserve"> </w:t>
      </w:r>
      <w:r w:rsidRPr="003A4E28">
        <w:rPr>
          <w:rFonts w:eastAsia="Arial"/>
          <w:shd w:val="clear" w:color="auto" w:fill="FFFFFF"/>
        </w:rPr>
        <w:t>таланта великого поэта поделились своим воспоминаниями о своём первом знакомстве с творчеством А.С. Пушкина. Беседа сопровождалась просмотром слайд – фильма  « Встречи с А. С. Пушкиным». Участники отвечали на вопросы викторины, посвящённой пушкинским героям  и творчеству поэта в целом.</w:t>
      </w:r>
    </w:p>
    <w:p w:rsidR="007002DB" w:rsidRPr="003A4E28" w:rsidRDefault="00317267" w:rsidP="007002DB">
      <w:pPr>
        <w:spacing w:before="100" w:after="100"/>
        <w:jc w:val="both"/>
        <w:rPr>
          <w:shd w:val="clear" w:color="auto" w:fill="FFFFFF"/>
        </w:rPr>
      </w:pPr>
      <w:r w:rsidRPr="003A4E28">
        <w:rPr>
          <w:shd w:val="clear" w:color="auto" w:fill="FFFFFF"/>
        </w:rPr>
        <w:t xml:space="preserve">В Гдовской районной центральной библиотеке прошли </w:t>
      </w:r>
      <w:r w:rsidRPr="003A4E28">
        <w:rPr>
          <w:b/>
          <w:shd w:val="clear" w:color="auto" w:fill="FFFFFF"/>
        </w:rPr>
        <w:t>юбилейные X районные юношеские литературные чтения « Молодёжь читает классику»</w:t>
      </w:r>
      <w:r w:rsidRPr="003A4E28">
        <w:rPr>
          <w:shd w:val="clear" w:color="auto" w:fill="FFFFFF"/>
        </w:rPr>
        <w:t>, посвященные                       « великому поэту великой России» - А.С. Пушкину. Программа охватывала многие периоды жизни и творчества классика. В первой части участники чтений прошли дорогами жизни А.С. Пушкина, познакомились с некоторыми страницами его биографии. Интересными были доклады о семье поэта, няне Арине Родионовне, о путешествиях Пушкина по России, пушкинском Петербурге, о памятных местах связанных с пребыванием Пушкина на псковской земле. Творчество А.С. Пушкина необычайно широко по тематике, поэтому одними из главных на чтениях стали: « Христианские мотивы в повести « Капитанская дочка»; « Природы вновь восторженный свидетель» - природа в творчестве поэта. Участники любительского объединения « Театр книги» при Добручинской модельной библиотеки показали сказочное инсценированное выступление по « Сказке о царе Салтане». Чернёвская средняя школа ежегодно 19 октября отмеча</w:t>
      </w:r>
      <w:r w:rsidR="00E5790A" w:rsidRPr="003A4E28">
        <w:rPr>
          <w:shd w:val="clear" w:color="auto" w:fill="FFFFFF"/>
        </w:rPr>
        <w:t>е</w:t>
      </w:r>
      <w:r w:rsidRPr="003A4E28">
        <w:rPr>
          <w:shd w:val="clear" w:color="auto" w:fill="FFFFFF"/>
        </w:rPr>
        <w:t>т лицейский день. Об этой давней традиции было представлено одно из сообщений.</w:t>
      </w:r>
    </w:p>
    <w:p w:rsidR="00317267" w:rsidRPr="003A4E28" w:rsidRDefault="00317267" w:rsidP="007002DB">
      <w:pPr>
        <w:jc w:val="both"/>
        <w:rPr>
          <w:i/>
          <w:shd w:val="clear" w:color="auto" w:fill="FFFFFF"/>
        </w:rPr>
      </w:pPr>
      <w:r w:rsidRPr="003A4E28">
        <w:rPr>
          <w:shd w:val="clear" w:color="auto" w:fill="FFFFFF"/>
        </w:rPr>
        <w:t xml:space="preserve">Продолжил свою работу в отчётном году </w:t>
      </w:r>
      <w:r w:rsidRPr="003A4E28">
        <w:rPr>
          <w:b/>
          <w:shd w:val="clear" w:color="auto" w:fill="FFFFFF"/>
        </w:rPr>
        <w:t xml:space="preserve"> Летний  читальный  зал « Под открытым небом!».</w:t>
      </w:r>
      <w:r w:rsidRPr="003A4E28">
        <w:rPr>
          <w:shd w:val="clear" w:color="auto" w:fill="FFFFFF"/>
        </w:rPr>
        <w:t xml:space="preserve"> Библиотекари районной библиотеки стараются, чтобы в летние месяцы у читателей не угасал интерес к книге и чтению.  На площадке перед библиотекой  состоялась « Дегустация» книжных новинок. </w:t>
      </w:r>
      <w:r w:rsidRPr="003A4E28">
        <w:rPr>
          <w:b/>
          <w:shd w:val="clear" w:color="auto" w:fill="FFFFFF"/>
        </w:rPr>
        <w:t xml:space="preserve">На книжных </w:t>
      </w:r>
      <w:r w:rsidRPr="003A4E28">
        <w:rPr>
          <w:shd w:val="clear" w:color="auto" w:fill="FFFFFF"/>
        </w:rPr>
        <w:t xml:space="preserve"> </w:t>
      </w:r>
      <w:r w:rsidRPr="003A4E28">
        <w:rPr>
          <w:b/>
          <w:shd w:val="clear" w:color="auto" w:fill="FFFFFF"/>
        </w:rPr>
        <w:t>выставках « Новые книги - новое чтение</w:t>
      </w:r>
      <w:r w:rsidRPr="003A4E28">
        <w:rPr>
          <w:shd w:val="clear" w:color="auto" w:fill="FFFFFF"/>
        </w:rPr>
        <w:t xml:space="preserve">», </w:t>
      </w:r>
      <w:r w:rsidRPr="003A4E28">
        <w:rPr>
          <w:rStyle w:val="af1"/>
          <w:shd w:val="clear" w:color="auto" w:fill="FFFFFF"/>
        </w:rPr>
        <w:t xml:space="preserve">«В выходные - для души и сердца» </w:t>
      </w:r>
      <w:r w:rsidRPr="003A4E28">
        <w:rPr>
          <w:shd w:val="clear" w:color="auto" w:fill="FFFFFF"/>
        </w:rPr>
        <w:t xml:space="preserve"> читатели могли познакомиться с книгами многих современных авторов и разных литературных жанров, открыть для себя произведения, </w:t>
      </w:r>
      <w:r w:rsidRPr="003A4E28">
        <w:rPr>
          <w:shd w:val="clear" w:color="auto" w:fill="FFFFFF"/>
        </w:rPr>
        <w:lastRenderedPageBreak/>
        <w:t xml:space="preserve">которые еще не читали, и выбрать себе книгу по вкусу. Такие </w:t>
      </w:r>
      <w:r w:rsidRPr="003A4E28">
        <w:rPr>
          <w:rStyle w:val="af2"/>
          <w:i w:val="0"/>
          <w:shd w:val="clear" w:color="auto" w:fill="FFFFFF"/>
        </w:rPr>
        <w:t>выставки вызвали интерес у гдовичей и гостей города.</w:t>
      </w:r>
    </w:p>
    <w:p w:rsidR="007002DB" w:rsidRPr="003A4E28" w:rsidRDefault="00317267" w:rsidP="007002DB">
      <w:pPr>
        <w:jc w:val="both"/>
        <w:rPr>
          <w:shd w:val="clear" w:color="auto" w:fill="FFFFFF"/>
        </w:rPr>
      </w:pPr>
      <w:r w:rsidRPr="003A4E28">
        <w:rPr>
          <w:shd w:val="clear" w:color="auto" w:fill="FFFFFF"/>
        </w:rPr>
        <w:t>Известно, что  люди приходят в библиотеки не только за хорошими книгами, но и за замечательными событиями! Таким событием для  библиотек  Гдовского района и их юных читателей  является    традиционный  летний фестиваль книги и чтения</w:t>
      </w:r>
      <w:r w:rsidR="007002DB" w:rsidRPr="003A4E28">
        <w:rPr>
          <w:b/>
          <w:shd w:val="clear" w:color="auto" w:fill="FFFFFF"/>
        </w:rPr>
        <w:t xml:space="preserve"> «</w:t>
      </w:r>
      <w:r w:rsidR="007002DB" w:rsidRPr="003A4E28">
        <w:rPr>
          <w:shd w:val="clear" w:color="auto" w:fill="FFFFFF"/>
        </w:rPr>
        <w:t>Открой свою книгу!»</w:t>
      </w:r>
    </w:p>
    <w:p w:rsidR="00317267" w:rsidRPr="003A4E28" w:rsidRDefault="007002DB" w:rsidP="007002DB">
      <w:pPr>
        <w:jc w:val="both"/>
        <w:rPr>
          <w:shd w:val="clear" w:color="auto" w:fill="FFFFFF"/>
        </w:rPr>
      </w:pPr>
      <w:r w:rsidRPr="003A4E28">
        <w:rPr>
          <w:b/>
          <w:shd w:val="clear" w:color="auto" w:fill="FFFFFF"/>
        </w:rPr>
        <w:t xml:space="preserve"> </w:t>
      </w:r>
      <w:r w:rsidR="00317267" w:rsidRPr="003A4E28">
        <w:rPr>
          <w:shd w:val="clear" w:color="auto" w:fill="FFFFFF"/>
        </w:rPr>
        <w:t xml:space="preserve">Книжный   фестиваль  в отчётном году  был  посвящён  Году театра  в России и прошёл  под  названием </w:t>
      </w:r>
      <w:r w:rsidRPr="003A4E28">
        <w:rPr>
          <w:b/>
          <w:shd w:val="clear" w:color="auto" w:fill="FFFFFF"/>
        </w:rPr>
        <w:t>«</w:t>
      </w:r>
      <w:r w:rsidR="00317267" w:rsidRPr="003A4E28">
        <w:rPr>
          <w:b/>
          <w:shd w:val="clear" w:color="auto" w:fill="FFFFFF"/>
        </w:rPr>
        <w:t>Книга на театральных  подмостках».</w:t>
      </w:r>
      <w:r w:rsidRPr="003A4E28">
        <w:rPr>
          <w:shd w:val="clear" w:color="auto" w:fill="FFFFFF"/>
        </w:rPr>
        <w:t xml:space="preserve"> </w:t>
      </w:r>
      <w:r w:rsidR="00317267" w:rsidRPr="003A4E28">
        <w:rPr>
          <w:shd w:val="clear" w:color="auto" w:fill="FFFFFF"/>
        </w:rPr>
        <w:t xml:space="preserve">Для  гостей  была приготовлена большая и интересная программа. </w:t>
      </w:r>
      <w:r w:rsidR="00317267" w:rsidRPr="003A4E28">
        <w:t xml:space="preserve">Участники фестиваля совершили  путешествие в удивительный мир  этого  древнего искусства. </w:t>
      </w:r>
      <w:r w:rsidRPr="003A4E28">
        <w:rPr>
          <w:shd w:val="clear" w:color="auto" w:fill="FFFFFF"/>
        </w:rPr>
        <w:t xml:space="preserve"> </w:t>
      </w:r>
      <w:r w:rsidR="00317267" w:rsidRPr="003A4E28">
        <w:t>Пройдя путь сценической постановки, любимая книга появляется на театральных подмостках. Зрители   аплодисментами приглашают на сцену актёров. А актёрами  в этот  день  стали  читатели библиотек  района.  Они представили  книги, инсценированные в разные годы  на театральных сценах. Неповторимая  театральная атмосфера дарила  участникам   фестиваля  вдохновение и желание перевоплощаться.  Библиотечными специалистами была подготовлена</w:t>
      </w:r>
      <w:r w:rsidR="00317267" w:rsidRPr="003A4E28">
        <w:rPr>
          <w:b/>
        </w:rPr>
        <w:t xml:space="preserve"> игровая  программа     « Театральный калейдоскоп». </w:t>
      </w:r>
    </w:p>
    <w:p w:rsidR="00317267" w:rsidRPr="003A4E28" w:rsidRDefault="00317267" w:rsidP="00E5790A">
      <w:pPr>
        <w:shd w:val="clear" w:color="auto" w:fill="FFFFFF"/>
        <w:spacing w:line="206" w:lineRule="atLeast"/>
        <w:jc w:val="both"/>
        <w:rPr>
          <w:shd w:val="clear" w:color="auto" w:fill="FFFFFF"/>
        </w:rPr>
      </w:pPr>
      <w:r w:rsidRPr="003A4E28">
        <w:rPr>
          <w:shd w:val="clear" w:color="auto" w:fill="FFFFFF"/>
        </w:rPr>
        <w:t xml:space="preserve">В районной библиотеке в </w:t>
      </w:r>
      <w:r w:rsidRPr="003A4E28">
        <w:rPr>
          <w:b/>
          <w:shd w:val="clear" w:color="auto" w:fill="FFFFFF"/>
        </w:rPr>
        <w:t xml:space="preserve">рамках районного проекта « Единый день чтения </w:t>
      </w:r>
      <w:r w:rsidR="00E5790A" w:rsidRPr="003A4E28">
        <w:rPr>
          <w:b/>
          <w:shd w:val="clear" w:color="auto" w:fill="FFFFFF"/>
        </w:rPr>
        <w:t>«</w:t>
      </w:r>
      <w:r w:rsidRPr="003A4E28">
        <w:rPr>
          <w:b/>
          <w:shd w:val="clear" w:color="auto" w:fill="FFFFFF"/>
        </w:rPr>
        <w:t>Один город – одна книга</w:t>
      </w:r>
      <w:r w:rsidRPr="003A4E28">
        <w:rPr>
          <w:shd w:val="clear" w:color="auto" w:fill="FFFFFF"/>
        </w:rPr>
        <w:t xml:space="preserve">» </w:t>
      </w:r>
      <w:r w:rsidRPr="003A4E28">
        <w:rPr>
          <w:b/>
          <w:shd w:val="clear" w:color="auto" w:fill="FFFFFF"/>
        </w:rPr>
        <w:t>прошёл вечер поэтического настроения « Что такое счастье? Счастье – это жить!»</w:t>
      </w:r>
      <w:r w:rsidRPr="003A4E28">
        <w:rPr>
          <w:shd w:val="clear" w:color="auto" w:fill="FFFFFF"/>
        </w:rPr>
        <w:t xml:space="preserve"> Этот вечер был посвящён памяти талантливой самобытной поэтессы, нашей землячки, коллеги Людмилы Анатольевны Арефьевой. В зале собрались те, кто знал Людмилу Анатольевну: друзья, родные, коллеги, читатели Гдовской библиотеки, где она работала. Звучали стихи Л. А. Арефьевой о том, что так тревожило её сердце, о героической борьбе нашего народа в годы Великой Отечественной войны, о России, о её героических защитниках. Отдельный блок вечера был посвящён книге, библиотеке. Звучали стихи о книге, о библиотеке, которой так же посвящены поэтические строки Л. Арефьевой. Во второй части вечера  его участники за чашкой чая с пирогами делились своими воспоминаниями о Людмиле Анатольевне Арефьевой. </w:t>
      </w:r>
    </w:p>
    <w:p w:rsidR="00317267" w:rsidRPr="003A4E28" w:rsidRDefault="00317267" w:rsidP="00E5790A">
      <w:pPr>
        <w:shd w:val="clear" w:color="auto" w:fill="FFFFFF"/>
        <w:spacing w:line="206" w:lineRule="atLeast"/>
        <w:jc w:val="both"/>
        <w:rPr>
          <w:rFonts w:eastAsia="Arial"/>
          <w:shd w:val="clear" w:color="auto" w:fill="FFFFFF"/>
        </w:rPr>
      </w:pPr>
      <w:r w:rsidRPr="003A4E28">
        <w:rPr>
          <w:shd w:val="clear" w:color="auto" w:fill="FFFFFF"/>
        </w:rPr>
        <w:t xml:space="preserve">В Добручинской сельской модельной библиотеке творчеству гдовской поэтессы Л.А. Арефьевой  был посвящён </w:t>
      </w:r>
      <w:r w:rsidRPr="003A4E28">
        <w:rPr>
          <w:b/>
          <w:shd w:val="clear" w:color="auto" w:fill="FFFFFF"/>
        </w:rPr>
        <w:t>поэтический вечер « Поэзии чарующие строки».</w:t>
      </w:r>
    </w:p>
    <w:p w:rsidR="00317267" w:rsidRPr="003A4E28" w:rsidRDefault="00317267" w:rsidP="00E5790A">
      <w:pPr>
        <w:spacing w:before="100" w:after="100"/>
        <w:jc w:val="both"/>
        <w:rPr>
          <w:shd w:val="clear" w:color="auto" w:fill="FFFFFF"/>
        </w:rPr>
      </w:pPr>
      <w:r w:rsidRPr="003A4E28">
        <w:rPr>
          <w:b/>
          <w:shd w:val="clear" w:color="auto" w:fill="FFFFFF"/>
        </w:rPr>
        <w:t>В День новой книги</w:t>
      </w:r>
      <w:r w:rsidRPr="003A4E28">
        <w:rPr>
          <w:shd w:val="clear" w:color="auto" w:fill="FFFFFF"/>
        </w:rPr>
        <w:t xml:space="preserve"> читатели Гдовской районной библиотеки  познакомились  с жанровым многообразием, представленных на выставках  книжных новинок. Были представлены романы, получившие литературные премии, современные детективы, женские романы, фантастика. Прозвучали имена уже знакомых читателю российских и зарубежных авторов и совершенно новые. Красочные, яркие издания вызвали интерес у всех, кто посетил библиотеку в День новой книги, а книжные обзоры помогли каждому читателю найти свою книгу.</w:t>
      </w:r>
    </w:p>
    <w:p w:rsidR="00317267" w:rsidRPr="003A4E28" w:rsidRDefault="00317267" w:rsidP="00E5790A">
      <w:pPr>
        <w:spacing w:before="100" w:after="100"/>
        <w:jc w:val="both"/>
        <w:rPr>
          <w:rFonts w:eastAsia="Arial"/>
          <w:b/>
          <w:shd w:val="clear" w:color="auto" w:fill="FFFFFF"/>
        </w:rPr>
      </w:pPr>
      <w:r w:rsidRPr="003A4E28">
        <w:rPr>
          <w:b/>
          <w:shd w:val="clear" w:color="auto" w:fill="FFFFFF"/>
        </w:rPr>
        <w:t>Юбилеи книг.</w:t>
      </w:r>
    </w:p>
    <w:p w:rsidR="00317267" w:rsidRPr="003A4E28" w:rsidRDefault="00317267" w:rsidP="007002DB">
      <w:pPr>
        <w:spacing w:before="100" w:after="100"/>
        <w:jc w:val="both"/>
        <w:rPr>
          <w:shd w:val="clear" w:color="auto" w:fill="FFFFFF"/>
        </w:rPr>
      </w:pPr>
      <w:r w:rsidRPr="003A4E28">
        <w:rPr>
          <w:shd w:val="clear" w:color="auto" w:fill="FFFFFF"/>
        </w:rPr>
        <w:t xml:space="preserve">Старшеклассники средней школы стали участниками </w:t>
      </w:r>
      <w:r w:rsidRPr="003A4E28">
        <w:rPr>
          <w:b/>
          <w:shd w:val="clear" w:color="auto" w:fill="FFFFFF"/>
        </w:rPr>
        <w:t xml:space="preserve">литературного турне « Золотые страницы классики», </w:t>
      </w:r>
      <w:r w:rsidRPr="003A4E28">
        <w:rPr>
          <w:shd w:val="clear" w:color="auto" w:fill="FFFFFF"/>
        </w:rPr>
        <w:t xml:space="preserve">прошедшего в Гдовской районной библиотеке им. Л.И. Малякова. В 2019 г. свыше сотни книг великих писателей всего мира празднуют свою круглую дату. .Именно о таких книгах и шла речь в электронной презентации « Книги – юбиляры 2019 года». Был представлен обзор самых популярных, известных произведений </w:t>
      </w:r>
      <w:r w:rsidR="00475F25" w:rsidRPr="003A4E28">
        <w:rPr>
          <w:shd w:val="clear" w:color="auto" w:fill="FFFFFF"/>
        </w:rPr>
        <w:t>русской и зарубежной литературы</w:t>
      </w:r>
      <w:r w:rsidRPr="003A4E28">
        <w:rPr>
          <w:shd w:val="clear" w:color="auto" w:fill="FFFFFF"/>
        </w:rPr>
        <w:t>, которые отмечают в этом году свой юбилей.. Участники мероприятия познакомились с историей создания этих литературных шедевров, главными героями.</w:t>
      </w:r>
      <w:r w:rsidRPr="003A4E28">
        <w:rPr>
          <w:rFonts w:eastAsia="Arial"/>
        </w:rPr>
        <w:br/>
      </w:r>
      <w:r w:rsidRPr="003A4E28">
        <w:rPr>
          <w:rFonts w:eastAsia="Arial"/>
          <w:b/>
          <w:shd w:val="clear" w:color="auto" w:fill="FFFFFF"/>
        </w:rPr>
        <w:t>Творческие встречи</w:t>
      </w:r>
    </w:p>
    <w:p w:rsidR="00317267" w:rsidRPr="003A4E28" w:rsidRDefault="007002DB" w:rsidP="00317267">
      <w:pPr>
        <w:jc w:val="both"/>
        <w:rPr>
          <w:rFonts w:eastAsia="Arial"/>
          <w:shd w:val="clear" w:color="auto" w:fill="FFFFFF"/>
        </w:rPr>
      </w:pPr>
      <w:r w:rsidRPr="003A4E28">
        <w:rPr>
          <w:rFonts w:eastAsia="Arial"/>
          <w:shd w:val="clear" w:color="auto" w:fill="FFFFFF"/>
        </w:rPr>
        <w:t>Р</w:t>
      </w:r>
      <w:r w:rsidR="00317267" w:rsidRPr="003A4E28">
        <w:rPr>
          <w:rFonts w:eastAsia="Arial"/>
          <w:shd w:val="clear" w:color="auto" w:fill="FFFFFF"/>
        </w:rPr>
        <w:t>айонная библиотека всегда рада предоставить творческую площадку для интересных, познавательных встреч.</w:t>
      </w:r>
      <w:r w:rsidR="00475F25" w:rsidRPr="003A4E28">
        <w:rPr>
          <w:rFonts w:eastAsia="Arial"/>
          <w:shd w:val="clear" w:color="auto" w:fill="FFFFFF"/>
        </w:rPr>
        <w:t xml:space="preserve"> </w:t>
      </w:r>
      <w:r w:rsidR="00317267" w:rsidRPr="003A4E28">
        <w:rPr>
          <w:shd w:val="clear" w:color="auto" w:fill="FFFFFF"/>
        </w:rPr>
        <w:t>В читальном зале районной библиотеки  состоялась творческая встреча читателей Гдовской районной библиотеки с Ю. И. Угроватым – военным переводчиком, поэтом, прозаиком, членом Российского Союза писателей по Санкт - Петербургу и Ленинградской области.  Нынешнюю летнюю встречу с читателями библиотеки Юрий Иванович посвятил Западной Сахаре и назвал</w:t>
      </w:r>
      <w:r w:rsidR="00317267" w:rsidRPr="003A4E28">
        <w:rPr>
          <w:b/>
          <w:shd w:val="clear" w:color="auto" w:fill="FFFFFF"/>
        </w:rPr>
        <w:t xml:space="preserve"> « Западная Сахара . 30000 миль в </w:t>
      </w:r>
      <w:r w:rsidR="00317267" w:rsidRPr="003A4E28">
        <w:rPr>
          <w:b/>
          <w:shd w:val="clear" w:color="auto" w:fill="FFFFFF"/>
        </w:rPr>
        <w:lastRenderedPageBreak/>
        <w:t xml:space="preserve">поисках мира». </w:t>
      </w:r>
      <w:r w:rsidR="00317267" w:rsidRPr="003A4E28">
        <w:rPr>
          <w:shd w:val="clear" w:color="auto" w:fill="FFFFFF"/>
        </w:rPr>
        <w:t>Увиденное в Африке своими глазами Ю. Угроватый постарался отобразить в своих стихах: его эмоции и переживания легли в основу многих поэтических строк, прозвучавших в авторском исполнении. Очень интересно Ю. Угроватый рассказывал о людях, обычаях, природе Западной Сахары, сопровождая свой рассказ фотографиями, демонстрируемые на большом экране. Юрий Иванович пишет и прозу. На мероприятии супруга Светлана Михайловна очень артистично прочитала один из его рассказов, из которого можно было понять философию, быт бедуинов - коренного населения Западной Сахары. </w:t>
      </w:r>
    </w:p>
    <w:p w:rsidR="00317267" w:rsidRPr="003A4E28" w:rsidRDefault="00317267" w:rsidP="00317267">
      <w:pPr>
        <w:jc w:val="both"/>
        <w:rPr>
          <w:b/>
          <w:shd w:val="clear" w:color="auto" w:fill="FFFFFF"/>
        </w:rPr>
      </w:pPr>
      <w:r w:rsidRPr="003A4E28">
        <w:rPr>
          <w:shd w:val="clear" w:color="auto" w:fill="FFFFFF"/>
        </w:rPr>
        <w:t xml:space="preserve"> </w:t>
      </w:r>
      <w:r w:rsidRPr="003A4E28">
        <w:rPr>
          <w:b/>
          <w:shd w:val="clear" w:color="auto" w:fill="FFFFFF"/>
        </w:rPr>
        <w:t>Библиотекарь Самолвовской сельской модельной библиотеки им. А.Невского</w:t>
      </w:r>
      <w:r w:rsidRPr="003A4E28">
        <w:rPr>
          <w:shd w:val="clear" w:color="auto" w:fill="FFFFFF"/>
        </w:rPr>
        <w:t xml:space="preserve"> пригласила своих читателей на творческий вечер  </w:t>
      </w:r>
      <w:r w:rsidRPr="003A4E28">
        <w:rPr>
          <w:b/>
          <w:shd w:val="clear" w:color="auto" w:fill="FFFFFF"/>
        </w:rPr>
        <w:t>местной поэтессы Н.С.  Зотовой</w:t>
      </w:r>
      <w:r w:rsidRPr="003A4E28">
        <w:rPr>
          <w:shd w:val="clear" w:color="auto" w:fill="FFFFFF"/>
        </w:rPr>
        <w:t xml:space="preserve"> и открытие ее фотовыставки, названной строчками из стихотворения автора. На фотографиях запечатлены дорогие сердцу места родной деревни Чудская Рудница, близкие люди. Участники встречи выразили автору поэтических строк и фотовыставки благодарность за сопричастность с прекрасным, пожелание новых стихов и </w:t>
      </w:r>
      <w:r w:rsidRPr="003A4E28">
        <w:rPr>
          <w:b/>
          <w:shd w:val="clear" w:color="auto" w:fill="FFFFFF"/>
        </w:rPr>
        <w:t xml:space="preserve">встреч в библиотеке. </w:t>
      </w:r>
    </w:p>
    <w:p w:rsidR="00317267" w:rsidRPr="003A4E28" w:rsidRDefault="00317267" w:rsidP="00317267">
      <w:pPr>
        <w:jc w:val="both"/>
        <w:rPr>
          <w:rFonts w:eastAsia="Arial"/>
          <w:shd w:val="clear" w:color="auto" w:fill="FFFFFF"/>
        </w:rPr>
      </w:pPr>
      <w:r w:rsidRPr="003A4E28">
        <w:rPr>
          <w:b/>
          <w:shd w:val="clear" w:color="auto" w:fill="FFFFFF"/>
        </w:rPr>
        <w:t>Спицинская библиотека подготовила творческую встречу с местными талантами:</w:t>
      </w:r>
      <w:r w:rsidRPr="003A4E28">
        <w:rPr>
          <w:shd w:val="clear" w:color="auto" w:fill="FFFFFF"/>
        </w:rPr>
        <w:t xml:space="preserve"> поэтами И.Г. Морозовой и Антоном Синютой..</w:t>
      </w:r>
    </w:p>
    <w:p w:rsidR="00317267" w:rsidRPr="003A4E28" w:rsidRDefault="00317267" w:rsidP="00317267">
      <w:pPr>
        <w:jc w:val="both"/>
        <w:rPr>
          <w:shd w:val="clear" w:color="auto" w:fill="FFFFFF"/>
        </w:rPr>
      </w:pPr>
      <w:r w:rsidRPr="003A4E28">
        <w:rPr>
          <w:rStyle w:val="af2"/>
          <w:shd w:val="clear" w:color="auto" w:fill="FFFFFF"/>
        </w:rPr>
        <w:t xml:space="preserve"> В читальном зале районной библиотеки состоялась </w:t>
      </w:r>
      <w:r w:rsidRPr="003A4E28">
        <w:rPr>
          <w:rStyle w:val="af2"/>
          <w:b/>
          <w:shd w:val="clear" w:color="auto" w:fill="FFFFFF"/>
        </w:rPr>
        <w:t>творческая встреча с </w:t>
      </w:r>
      <w:r w:rsidRPr="003A4E28">
        <w:rPr>
          <w:rStyle w:val="af1"/>
          <w:iCs/>
          <w:shd w:val="clear" w:color="auto" w:fill="FFFFFF"/>
        </w:rPr>
        <w:t>петербургской писательницей Ириной Рогалевой</w:t>
      </w:r>
      <w:r w:rsidRPr="003A4E28">
        <w:rPr>
          <w:rStyle w:val="af2"/>
          <w:shd w:val="clear" w:color="auto" w:fill="FFFFFF"/>
        </w:rPr>
        <w:t xml:space="preserve">. </w:t>
      </w:r>
      <w:r w:rsidRPr="003A4E28">
        <w:rPr>
          <w:shd w:val="clear" w:color="auto" w:fill="FFFFFF"/>
        </w:rPr>
        <w:t>В своих произведениях  она  призывает читателей задуматься над серьёзными вопросами: для чего мы живём? нужна ли человеку вера? Как отличить добро от зла? как устоять от соблазнов современного мира?. Но самое интересное, наверное, то, что автор в своих произведениях показывает читателю выход из самых, казалось бы, неразрешимых. После встречи участники оставили  свои отзывы.</w:t>
      </w:r>
    </w:p>
    <w:p w:rsidR="00317267" w:rsidRPr="003A4E28" w:rsidRDefault="00317267" w:rsidP="00317267">
      <w:pPr>
        <w:jc w:val="both"/>
        <w:rPr>
          <w:rFonts w:eastAsia="Arial"/>
          <w:i/>
          <w:shd w:val="clear" w:color="auto" w:fill="FFFFFF"/>
        </w:rPr>
      </w:pPr>
      <w:r w:rsidRPr="003A4E28">
        <w:rPr>
          <w:rFonts w:eastAsia="Arial"/>
          <w:i/>
          <w:shd w:val="clear" w:color="auto" w:fill="FFFFFF"/>
        </w:rPr>
        <w:t>Пропагандируя книгу и чтение, библиотеки района тем самым формируют положительный имидж современной библиотеки.</w:t>
      </w:r>
    </w:p>
    <w:p w:rsidR="00317267" w:rsidRPr="003A4E28" w:rsidRDefault="00317267" w:rsidP="00317267">
      <w:pPr>
        <w:spacing w:before="100" w:after="100"/>
        <w:jc w:val="both"/>
        <w:rPr>
          <w:rFonts w:eastAsia="Times New Roman"/>
          <w:b/>
        </w:rPr>
      </w:pPr>
      <w:r w:rsidRPr="003A4E28">
        <w:rPr>
          <w:rFonts w:eastAsia="Times New Roman"/>
          <w:b/>
        </w:rPr>
        <w:t>Клубы по интересам, любительские объединения</w:t>
      </w:r>
    </w:p>
    <w:tbl>
      <w:tblPr>
        <w:tblW w:w="0" w:type="auto"/>
        <w:tblInd w:w="98" w:type="dxa"/>
        <w:tblCellMar>
          <w:left w:w="10" w:type="dxa"/>
          <w:right w:w="10" w:type="dxa"/>
        </w:tblCellMar>
        <w:tblLook w:val="0000"/>
      </w:tblPr>
      <w:tblGrid>
        <w:gridCol w:w="1680"/>
        <w:gridCol w:w="1519"/>
        <w:gridCol w:w="2270"/>
        <w:gridCol w:w="1557"/>
      </w:tblGrid>
      <w:tr w:rsidR="00317267" w:rsidRPr="003A4E28" w:rsidTr="00475F25">
        <w:trPr>
          <w:trHeight w:val="574"/>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Название библиотеки</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Год создания</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Название клуба</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Количество  участников в клубе</w:t>
            </w:r>
          </w:p>
        </w:tc>
      </w:tr>
      <w:tr w:rsidR="00317267" w:rsidRPr="003A4E28" w:rsidTr="00475F25">
        <w:trPr>
          <w:trHeight w:val="507"/>
        </w:trPr>
        <w:tc>
          <w:tcPr>
            <w:tcW w:w="15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 xml:space="preserve">Добручинская  сельская модельная </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rPr>
                <w:rFonts w:eastAsia="Times New Roman"/>
              </w:rPr>
            </w:pPr>
            <w:r w:rsidRPr="003A4E28">
              <w:rPr>
                <w:rFonts w:eastAsia="Times New Roman"/>
              </w:rPr>
              <w:t>2000</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 xml:space="preserve"> « Театр  книги»</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20</w:t>
            </w:r>
          </w:p>
        </w:tc>
      </w:tr>
      <w:tr w:rsidR="00317267" w:rsidRPr="003A4E28" w:rsidTr="00475F25">
        <w:trPr>
          <w:trHeight w:val="427"/>
        </w:trPr>
        <w:tc>
          <w:tcPr>
            <w:tcW w:w="15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jc w:val="both"/>
            </w:pPr>
          </w:p>
        </w:tc>
        <w:tc>
          <w:tcPr>
            <w:tcW w:w="1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2010</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 Сударушки»</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13</w:t>
            </w:r>
          </w:p>
        </w:tc>
      </w:tr>
      <w:tr w:rsidR="00317267" w:rsidRPr="003A4E28" w:rsidTr="00475F25">
        <w:trPr>
          <w:trHeight w:val="419"/>
        </w:trPr>
        <w:tc>
          <w:tcPr>
            <w:tcW w:w="15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jc w:val="both"/>
            </w:pPr>
          </w:p>
        </w:tc>
        <w:tc>
          <w:tcPr>
            <w:tcW w:w="1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1992</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 Колобок»</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15</w:t>
            </w:r>
          </w:p>
        </w:tc>
      </w:tr>
      <w:tr w:rsidR="00317267" w:rsidRPr="003A4E28" w:rsidTr="00475F25">
        <w:trPr>
          <w:trHeight w:val="298"/>
        </w:trPr>
        <w:tc>
          <w:tcPr>
            <w:tcW w:w="15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jc w:val="both"/>
            </w:pPr>
          </w:p>
        </w:tc>
        <w:tc>
          <w:tcPr>
            <w:tcW w:w="1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2015</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 Мультклуб»</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10</w:t>
            </w:r>
          </w:p>
        </w:tc>
      </w:tr>
      <w:tr w:rsidR="00317267" w:rsidRPr="003A4E28" w:rsidTr="00475F25">
        <w:trPr>
          <w:trHeight w:val="496"/>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Ремдовская сельская</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2018</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 Лето книжное»</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9</w:t>
            </w:r>
          </w:p>
        </w:tc>
      </w:tr>
      <w:tr w:rsidR="00317267" w:rsidRPr="003A4E28" w:rsidTr="00475F25">
        <w:trPr>
          <w:trHeight w:val="331"/>
        </w:trPr>
        <w:tc>
          <w:tcPr>
            <w:tcW w:w="15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Самолвовская сельская модельная</w:t>
            </w:r>
          </w:p>
        </w:tc>
        <w:tc>
          <w:tcPr>
            <w:tcW w:w="1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2016</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 Калейдоскоп»</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14</w:t>
            </w:r>
          </w:p>
        </w:tc>
      </w:tr>
      <w:tr w:rsidR="00317267" w:rsidRPr="003A4E28" w:rsidTr="00475F25">
        <w:trPr>
          <w:trHeight w:val="453"/>
        </w:trPr>
        <w:tc>
          <w:tcPr>
            <w:tcW w:w="15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jc w:val="both"/>
            </w:pPr>
          </w:p>
        </w:tc>
        <w:tc>
          <w:tcPr>
            <w:tcW w:w="1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2014</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«Библиосолнышко»</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15</w:t>
            </w:r>
          </w:p>
        </w:tc>
      </w:tr>
      <w:tr w:rsidR="00317267" w:rsidRPr="003A4E28" w:rsidTr="00475F25">
        <w:trPr>
          <w:trHeight w:val="232"/>
        </w:trPr>
        <w:tc>
          <w:tcPr>
            <w:tcW w:w="15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jc w:val="both"/>
            </w:pPr>
          </w:p>
        </w:tc>
        <w:tc>
          <w:tcPr>
            <w:tcW w:w="1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2016</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«Умелые ручки»</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10</w:t>
            </w:r>
          </w:p>
        </w:tc>
      </w:tr>
      <w:tr w:rsidR="00317267" w:rsidRPr="003A4E28" w:rsidTr="00475F25">
        <w:trPr>
          <w:trHeight w:val="686"/>
        </w:trPr>
        <w:tc>
          <w:tcPr>
            <w:tcW w:w="1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rPr>
                <w:rFonts w:eastAsia="Times New Roman"/>
              </w:rPr>
            </w:pPr>
            <w:r w:rsidRPr="003A4E28">
              <w:rPr>
                <w:rFonts w:eastAsia="Times New Roman"/>
              </w:rPr>
              <w:t>Тупицинская сельская</w:t>
            </w:r>
          </w:p>
          <w:p w:rsidR="00317267" w:rsidRPr="003A4E28" w:rsidRDefault="00317267" w:rsidP="004369CD">
            <w:pPr>
              <w:spacing w:before="100" w:after="100"/>
              <w:jc w:val="both"/>
            </w:pPr>
          </w:p>
        </w:tc>
        <w:tc>
          <w:tcPr>
            <w:tcW w:w="15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2016</w:t>
            </w:r>
          </w:p>
        </w:tc>
        <w:tc>
          <w:tcPr>
            <w:tcW w:w="18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75F25">
            <w:pPr>
              <w:spacing w:before="100" w:after="100"/>
              <w:jc w:val="both"/>
            </w:pPr>
            <w:r w:rsidRPr="003A4E28">
              <w:rPr>
                <w:rFonts w:eastAsia="Times New Roman"/>
              </w:rPr>
              <w:t>« Мастерилка»</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17267" w:rsidRPr="003A4E28" w:rsidRDefault="00317267" w:rsidP="00475F25">
            <w:pPr>
              <w:spacing w:before="100" w:after="100"/>
              <w:jc w:val="both"/>
            </w:pPr>
            <w:r w:rsidRPr="003A4E28">
              <w:rPr>
                <w:rFonts w:eastAsia="Times New Roman"/>
              </w:rPr>
              <w:t>20</w:t>
            </w:r>
          </w:p>
        </w:tc>
      </w:tr>
      <w:tr w:rsidR="00317267" w:rsidRPr="003A4E28" w:rsidTr="00475F25">
        <w:trPr>
          <w:trHeight w:val="729"/>
        </w:trPr>
        <w:tc>
          <w:tcPr>
            <w:tcW w:w="159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rPr>
                <w:rFonts w:eastAsia="Times New Roman"/>
              </w:rPr>
            </w:pPr>
            <w:r w:rsidRPr="003A4E28">
              <w:rPr>
                <w:rFonts w:eastAsia="Times New Roman"/>
              </w:rPr>
              <w:t>Чернёвская  сельская модельная</w:t>
            </w:r>
          </w:p>
        </w:tc>
        <w:tc>
          <w:tcPr>
            <w:tcW w:w="151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rPr>
                <w:rFonts w:eastAsia="Times New Roman"/>
              </w:rPr>
            </w:pPr>
            <w:r w:rsidRPr="003A4E28">
              <w:rPr>
                <w:rFonts w:eastAsia="Times New Roman"/>
              </w:rPr>
              <w:t>2018</w:t>
            </w:r>
          </w:p>
          <w:p w:rsidR="00317267" w:rsidRPr="003A4E28" w:rsidRDefault="00317267" w:rsidP="004369CD">
            <w:pPr>
              <w:spacing w:before="100" w:after="100"/>
              <w:jc w:val="both"/>
            </w:pPr>
          </w:p>
        </w:tc>
        <w:tc>
          <w:tcPr>
            <w:tcW w:w="184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 xml:space="preserve">« Библио - радуга» </w:t>
            </w:r>
          </w:p>
        </w:tc>
        <w:tc>
          <w:tcPr>
            <w:tcW w:w="155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10</w:t>
            </w:r>
          </w:p>
        </w:tc>
      </w:tr>
      <w:tr w:rsidR="00317267" w:rsidRPr="003A4E28" w:rsidTr="00475F25">
        <w:trPr>
          <w:trHeight w:val="397"/>
        </w:trPr>
        <w:tc>
          <w:tcPr>
            <w:tcW w:w="1594"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lastRenderedPageBreak/>
              <w:t xml:space="preserve">Районная </w:t>
            </w:r>
          </w:p>
        </w:tc>
        <w:tc>
          <w:tcPr>
            <w:tcW w:w="151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2007</w:t>
            </w:r>
          </w:p>
        </w:tc>
        <w:tc>
          <w:tcPr>
            <w:tcW w:w="184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 Рябинушка»</w:t>
            </w:r>
          </w:p>
        </w:tc>
        <w:tc>
          <w:tcPr>
            <w:tcW w:w="155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pPr>
            <w:r w:rsidRPr="003A4E28">
              <w:rPr>
                <w:rFonts w:eastAsia="Times New Roman"/>
              </w:rPr>
              <w:t>33</w:t>
            </w:r>
          </w:p>
        </w:tc>
      </w:tr>
      <w:tr w:rsidR="00317267" w:rsidRPr="003A4E28" w:rsidTr="00475F25">
        <w:trPr>
          <w:trHeight w:val="385"/>
        </w:trPr>
        <w:tc>
          <w:tcPr>
            <w:tcW w:w="1594" w:type="dxa"/>
            <w:vMerge/>
            <w:tcBorders>
              <w:left w:val="single" w:sz="4" w:space="0" w:color="000000"/>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rPr>
                <w:rFonts w:eastAsia="Times New Roman"/>
              </w:rPr>
            </w:pPr>
          </w:p>
        </w:tc>
        <w:tc>
          <w:tcPr>
            <w:tcW w:w="151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rPr>
                <w:rFonts w:eastAsia="Times New Roman"/>
              </w:rPr>
            </w:pPr>
            <w:r w:rsidRPr="003A4E28">
              <w:rPr>
                <w:rFonts w:eastAsia="Times New Roman"/>
              </w:rPr>
              <w:t>2002</w:t>
            </w:r>
          </w:p>
        </w:tc>
        <w:tc>
          <w:tcPr>
            <w:tcW w:w="184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rPr>
                <w:rFonts w:eastAsia="Times New Roman"/>
              </w:rPr>
            </w:pPr>
            <w:r w:rsidRPr="003A4E28">
              <w:rPr>
                <w:rFonts w:eastAsia="Times New Roman"/>
              </w:rPr>
              <w:t>« Парус»</w:t>
            </w:r>
          </w:p>
        </w:tc>
        <w:tc>
          <w:tcPr>
            <w:tcW w:w="155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rPr>
                <w:rFonts w:eastAsia="Times New Roman"/>
              </w:rPr>
            </w:pPr>
            <w:r w:rsidRPr="003A4E28">
              <w:rPr>
                <w:rFonts w:eastAsia="Times New Roman"/>
              </w:rPr>
              <w:t>20</w:t>
            </w:r>
          </w:p>
        </w:tc>
      </w:tr>
      <w:tr w:rsidR="00317267" w:rsidRPr="003A4E28" w:rsidTr="00475F25">
        <w:trPr>
          <w:trHeight w:val="474"/>
        </w:trPr>
        <w:tc>
          <w:tcPr>
            <w:tcW w:w="1594" w:type="dxa"/>
            <w:vMerge/>
            <w:tcBorders>
              <w:left w:val="single" w:sz="4" w:space="0" w:color="000000"/>
              <w:bottom w:val="single" w:sz="4" w:space="0" w:color="auto"/>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rPr>
                <w:rFonts w:eastAsia="Times New Roman"/>
              </w:rPr>
            </w:pPr>
          </w:p>
        </w:tc>
        <w:tc>
          <w:tcPr>
            <w:tcW w:w="151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rPr>
                <w:rFonts w:eastAsia="Times New Roman"/>
              </w:rPr>
            </w:pPr>
            <w:r w:rsidRPr="003A4E28">
              <w:rPr>
                <w:rFonts w:eastAsia="Times New Roman"/>
              </w:rPr>
              <w:t>2016</w:t>
            </w:r>
          </w:p>
        </w:tc>
        <w:tc>
          <w:tcPr>
            <w:tcW w:w="184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rPr>
                <w:rFonts w:eastAsia="Times New Roman"/>
              </w:rPr>
            </w:pPr>
            <w:r w:rsidRPr="003A4E28">
              <w:rPr>
                <w:rFonts w:eastAsia="Times New Roman"/>
              </w:rPr>
              <w:t>«Бессмертный полк (Поиск)»</w:t>
            </w:r>
          </w:p>
        </w:tc>
        <w:tc>
          <w:tcPr>
            <w:tcW w:w="155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rPr>
                <w:rFonts w:eastAsia="Times New Roman"/>
              </w:rPr>
            </w:pPr>
            <w:r w:rsidRPr="003A4E28">
              <w:rPr>
                <w:rFonts w:eastAsia="Times New Roman"/>
              </w:rPr>
              <w:t>48</w:t>
            </w:r>
          </w:p>
        </w:tc>
      </w:tr>
      <w:tr w:rsidR="00317267" w:rsidRPr="003A4E28" w:rsidTr="00475F25">
        <w:trPr>
          <w:trHeight w:val="508"/>
        </w:trPr>
        <w:tc>
          <w:tcPr>
            <w:tcW w:w="159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rPr>
                <w:rFonts w:eastAsia="Times New Roman"/>
              </w:rPr>
            </w:pPr>
            <w:r w:rsidRPr="003A4E28">
              <w:rPr>
                <w:rFonts w:eastAsia="Times New Roman"/>
              </w:rPr>
              <w:t>Отделение по работе с детьми</w:t>
            </w:r>
          </w:p>
        </w:tc>
        <w:tc>
          <w:tcPr>
            <w:tcW w:w="151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rPr>
                <w:rFonts w:eastAsia="Times New Roman"/>
              </w:rPr>
            </w:pPr>
            <w:r w:rsidRPr="003A4E28">
              <w:rPr>
                <w:rFonts w:eastAsia="Times New Roman"/>
              </w:rPr>
              <w:t>2019</w:t>
            </w:r>
          </w:p>
        </w:tc>
        <w:tc>
          <w:tcPr>
            <w:tcW w:w="184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rPr>
                <w:rFonts w:eastAsia="Times New Roman"/>
              </w:rPr>
            </w:pPr>
            <w:r w:rsidRPr="003A4E28">
              <w:rPr>
                <w:rFonts w:eastAsia="Times New Roman"/>
              </w:rPr>
              <w:t>« Знай свой край»</w:t>
            </w:r>
          </w:p>
        </w:tc>
        <w:tc>
          <w:tcPr>
            <w:tcW w:w="155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17267" w:rsidRPr="003A4E28" w:rsidRDefault="00317267" w:rsidP="004369CD">
            <w:pPr>
              <w:spacing w:before="100" w:after="100"/>
              <w:jc w:val="both"/>
              <w:rPr>
                <w:rFonts w:eastAsia="Times New Roman"/>
              </w:rPr>
            </w:pPr>
            <w:r w:rsidRPr="003A4E28">
              <w:rPr>
                <w:rFonts w:eastAsia="Times New Roman"/>
              </w:rPr>
              <w:t>20</w:t>
            </w:r>
          </w:p>
        </w:tc>
      </w:tr>
    </w:tbl>
    <w:p w:rsidR="00317267" w:rsidRPr="003A4E28" w:rsidRDefault="00317267" w:rsidP="00317267">
      <w:pPr>
        <w:spacing w:before="100" w:after="100"/>
        <w:jc w:val="both"/>
        <w:rPr>
          <w:rFonts w:eastAsia="Times New Roman"/>
        </w:rPr>
      </w:pPr>
      <w:r w:rsidRPr="003A4E28">
        <w:rPr>
          <w:rFonts w:eastAsia="Times New Roman"/>
        </w:rPr>
        <w:t xml:space="preserve">В 2019 году   в библиотеках Гдовского района продолжили свою работу  всего  -  </w:t>
      </w:r>
      <w:r w:rsidRPr="003A4E28">
        <w:rPr>
          <w:rFonts w:eastAsia="Times New Roman"/>
          <w:b/>
        </w:rPr>
        <w:t>14</w:t>
      </w:r>
      <w:r w:rsidRPr="003A4E28">
        <w:rPr>
          <w:rFonts w:eastAsia="Times New Roman"/>
        </w:rPr>
        <w:t xml:space="preserve">: клубы  по интересам, кружки, любительские объединения  для разных групп пользователей. Среди них </w:t>
      </w:r>
      <w:r w:rsidRPr="003A4E28">
        <w:rPr>
          <w:rFonts w:eastAsia="Times New Roman"/>
          <w:b/>
        </w:rPr>
        <w:t>8</w:t>
      </w:r>
      <w:r w:rsidRPr="003A4E28">
        <w:rPr>
          <w:rFonts w:eastAsia="Times New Roman"/>
        </w:rPr>
        <w:t xml:space="preserve"> клубов по интересам  в т. ч. </w:t>
      </w:r>
      <w:r w:rsidRPr="003A4E28">
        <w:rPr>
          <w:rFonts w:eastAsia="Times New Roman"/>
          <w:b/>
        </w:rPr>
        <w:t>3</w:t>
      </w:r>
      <w:r w:rsidRPr="003A4E28">
        <w:rPr>
          <w:rFonts w:eastAsia="Times New Roman"/>
        </w:rPr>
        <w:t xml:space="preserve">  детских, </w:t>
      </w:r>
      <w:r w:rsidRPr="003A4E28">
        <w:rPr>
          <w:rFonts w:eastAsia="Times New Roman"/>
          <w:b/>
        </w:rPr>
        <w:t xml:space="preserve">4 </w:t>
      </w:r>
      <w:r w:rsidRPr="003A4E28">
        <w:rPr>
          <w:rFonts w:eastAsia="Times New Roman"/>
        </w:rPr>
        <w:t xml:space="preserve"> кружка (детских),  </w:t>
      </w:r>
      <w:r w:rsidRPr="003A4E28">
        <w:rPr>
          <w:rFonts w:eastAsia="Times New Roman"/>
          <w:b/>
        </w:rPr>
        <w:t>2</w:t>
      </w:r>
      <w:r w:rsidRPr="003A4E28">
        <w:rPr>
          <w:rFonts w:eastAsia="Times New Roman"/>
        </w:rPr>
        <w:t xml:space="preserve"> любительских  объединения в т. ч. </w:t>
      </w:r>
      <w:r w:rsidRPr="003A4E28">
        <w:rPr>
          <w:rFonts w:eastAsia="Times New Roman"/>
          <w:b/>
        </w:rPr>
        <w:t>2</w:t>
      </w:r>
      <w:r w:rsidRPr="003A4E28">
        <w:rPr>
          <w:rFonts w:eastAsia="Times New Roman"/>
        </w:rPr>
        <w:t xml:space="preserve"> детских.</w:t>
      </w:r>
    </w:p>
    <w:p w:rsidR="00317267" w:rsidRPr="003A4E28" w:rsidRDefault="00317267" w:rsidP="00317267">
      <w:pPr>
        <w:spacing w:before="100" w:after="100"/>
        <w:jc w:val="both"/>
        <w:rPr>
          <w:rFonts w:eastAsia="Times New Roman"/>
        </w:rPr>
      </w:pPr>
      <w:r w:rsidRPr="003A4E28">
        <w:rPr>
          <w:rFonts w:eastAsia="Times New Roman"/>
        </w:rPr>
        <w:t>На заседаниях клубов, кружков  проходят встречи с интересными людьми, мастер – классы,  праздничные программы, обзоры новинок и другие мероприятия.</w:t>
      </w:r>
    </w:p>
    <w:p w:rsidR="00317267" w:rsidRPr="003A4E28" w:rsidRDefault="00317267" w:rsidP="00317267">
      <w:pPr>
        <w:spacing w:before="100" w:after="100"/>
        <w:jc w:val="both"/>
        <w:rPr>
          <w:shd w:val="clear" w:color="auto" w:fill="FFFFFF"/>
        </w:rPr>
      </w:pPr>
      <w:r w:rsidRPr="003A4E28">
        <w:rPr>
          <w:rFonts w:eastAsia="Tahoma"/>
          <w:b/>
          <w:shd w:val="clear" w:color="auto" w:fill="FFFFFF"/>
        </w:rPr>
        <w:t>В Чернёвской сельской модельной  библиотеке</w:t>
      </w:r>
      <w:r w:rsidRPr="003A4E28">
        <w:rPr>
          <w:rFonts w:eastAsia="Tahoma"/>
          <w:shd w:val="clear" w:color="auto" w:fill="FFFFFF"/>
        </w:rPr>
        <w:t xml:space="preserve">  в отчётном году продолжил свою работу  </w:t>
      </w:r>
      <w:r w:rsidRPr="003A4E28">
        <w:rPr>
          <w:rFonts w:eastAsia="Tahoma"/>
          <w:b/>
          <w:shd w:val="clear" w:color="auto" w:fill="FFFFFF"/>
        </w:rPr>
        <w:t>кружок детского творчества  "Библио - радуга".</w:t>
      </w:r>
      <w:r w:rsidRPr="003A4E28">
        <w:rPr>
          <w:rFonts w:eastAsia="Tahoma"/>
          <w:shd w:val="clear" w:color="auto" w:fill="FFFFFF"/>
        </w:rPr>
        <w:t xml:space="preserve">  Члены кружка – юные читатели библиотеки. С помощью клея, красок, ножниц и фантазии вместе  с библиотекарем  ребята  делают  интересные поделки. Например, </w:t>
      </w:r>
      <w:r w:rsidRPr="003A4E28">
        <w:rPr>
          <w:shd w:val="clear" w:color="auto" w:fill="FFFFFF"/>
        </w:rPr>
        <w:t>на очередном занятии дети узнали, сколько интересных вещей можно сделать из стеклянной бутылки, если проявить фантазию и желание изменить мир вокруг себя. Юные художники декорировали  стеклянные изделия  цветными  нитками. Каждый придумал свой дизайн,  и вскоре получились оригинальные украшения, способные украсить любой интерьер.</w:t>
      </w:r>
      <w:r w:rsidR="00475F25" w:rsidRPr="003A4E28">
        <w:rPr>
          <w:shd w:val="clear" w:color="auto" w:fill="FFFFFF"/>
        </w:rPr>
        <w:t xml:space="preserve"> </w:t>
      </w:r>
      <w:r w:rsidRPr="003A4E28">
        <w:rPr>
          <w:shd w:val="clear" w:color="auto" w:fill="FFFFFF"/>
        </w:rPr>
        <w:t>Члены кружка приняли активное участие в праздновании 75 летней годовщины освобождения Гдовского района от немецко- фашистских захватчиков. На занятиях кружка "Библио- радуга" вместе с детьми были сделаны поделки, и затем размещены  на выставке детского творчества . Самые обыкновенные коробки превратились в памятную стену с вечным огнём и панораму разрушенного врагом февральского города.</w:t>
      </w:r>
    </w:p>
    <w:p w:rsidR="00317267" w:rsidRPr="003A4E28" w:rsidRDefault="00317267" w:rsidP="00DC786A">
      <w:pPr>
        <w:jc w:val="both"/>
        <w:rPr>
          <w:shd w:val="clear" w:color="auto" w:fill="FFFFFF"/>
        </w:rPr>
      </w:pPr>
      <w:r w:rsidRPr="003A4E28">
        <w:rPr>
          <w:b/>
          <w:shd w:val="clear" w:color="auto" w:fill="FFFFFF"/>
        </w:rPr>
        <w:t>« Мастерилка» - детский кружок  творчества</w:t>
      </w:r>
      <w:r w:rsidRPr="003A4E28">
        <w:rPr>
          <w:shd w:val="clear" w:color="auto" w:fill="FFFFFF"/>
        </w:rPr>
        <w:t xml:space="preserve"> создан при </w:t>
      </w:r>
      <w:r w:rsidRPr="003A4E28">
        <w:rPr>
          <w:b/>
          <w:shd w:val="clear" w:color="auto" w:fill="FFFFFF"/>
        </w:rPr>
        <w:t>Тупицинской сельской библиотеке.</w:t>
      </w:r>
      <w:r w:rsidRPr="003A4E28">
        <w:rPr>
          <w:shd w:val="clear" w:color="auto" w:fill="FFFFFF"/>
        </w:rPr>
        <w:t xml:space="preserve"> </w:t>
      </w:r>
      <w:r w:rsidRPr="003A4E28">
        <w:rPr>
          <w:rFonts w:eastAsiaTheme="minorHAnsi"/>
          <w:lang w:eastAsia="en-US"/>
        </w:rPr>
        <w:t>Цель работы -  организация интересного и познавательного досуга детей, развитие их творческих способностей.</w:t>
      </w:r>
    </w:p>
    <w:p w:rsidR="00317267" w:rsidRPr="003A4E28" w:rsidRDefault="00317267" w:rsidP="00DC786A">
      <w:pPr>
        <w:jc w:val="both"/>
        <w:rPr>
          <w:rFonts w:eastAsiaTheme="minorHAnsi"/>
          <w:lang w:eastAsia="en-US"/>
        </w:rPr>
      </w:pPr>
      <w:r w:rsidRPr="003A4E28">
        <w:rPr>
          <w:shd w:val="clear" w:color="auto" w:fill="FFFFFF"/>
        </w:rPr>
        <w:t xml:space="preserve">Интересно проходят  уроки  мастерства. </w:t>
      </w:r>
      <w:r w:rsidRPr="003A4E28">
        <w:rPr>
          <w:rFonts w:eastAsiaTheme="minorHAnsi"/>
          <w:lang w:eastAsia="en-US"/>
        </w:rPr>
        <w:t xml:space="preserve"> Например, из уже ненужных вещей дети мастерили  красивое  настенное панно. А перед занятием узнали о вреде мусора, о его влиянии на экологию. Интересные  аппликации  делали из цветов, листьев.  Кроме  того  ребята вместе с библиотекарем читают  познавательные книги, сказки стихи о растениях, в которых они упоминаются.</w:t>
      </w:r>
      <w:r w:rsidR="00475F25" w:rsidRPr="003A4E28">
        <w:rPr>
          <w:rFonts w:eastAsiaTheme="minorHAnsi"/>
          <w:lang w:eastAsia="en-US"/>
        </w:rPr>
        <w:t xml:space="preserve"> </w:t>
      </w:r>
      <w:r w:rsidRPr="003A4E28">
        <w:rPr>
          <w:shd w:val="clear" w:color="auto" w:fill="FFFFFF"/>
        </w:rPr>
        <w:t>На одном из занятий прошёл мастер – класс по изготовлению кукол  мастерицы прикладного искусства из Санкт – Петербурга Г. А. Ноевой. Галина Александровна отвечала на вопросы о том, из чего сделана та или иная игрушка и сколько времени уходит на ее изготовление. Несколько своих работ она подарила библиотеке. Хорошо, что есть такие талантливые люди, у которых есть чему поучиться.</w:t>
      </w:r>
    </w:p>
    <w:p w:rsidR="00317267" w:rsidRPr="003A4E28" w:rsidRDefault="00317267" w:rsidP="00DC786A">
      <w:pPr>
        <w:jc w:val="both"/>
        <w:rPr>
          <w:shd w:val="clear" w:color="auto" w:fill="FFFFFF"/>
        </w:rPr>
      </w:pPr>
      <w:r w:rsidRPr="003A4E28">
        <w:rPr>
          <w:shd w:val="clear" w:color="auto" w:fill="FFFFFF"/>
        </w:rPr>
        <w:t xml:space="preserve"> Такие  занятия  помогают  разнообразить досуг детей,  научить их усидчивости, развивают воображение ребенка,  учат работать в коллективе.</w:t>
      </w:r>
    </w:p>
    <w:p w:rsidR="00317267" w:rsidRPr="003A4E28" w:rsidRDefault="00317267" w:rsidP="00DC786A">
      <w:pPr>
        <w:jc w:val="both"/>
        <w:rPr>
          <w:rFonts w:eastAsiaTheme="minorHAnsi"/>
          <w:lang w:eastAsia="en-US"/>
        </w:rPr>
      </w:pPr>
      <w:r w:rsidRPr="003A4E28">
        <w:rPr>
          <w:rFonts w:eastAsiaTheme="minorHAnsi"/>
          <w:b/>
          <w:lang w:eastAsia="en-US"/>
        </w:rPr>
        <w:t>Детский Клуб выходного дня « Лето книжное»</w:t>
      </w:r>
      <w:r w:rsidRPr="003A4E28">
        <w:rPr>
          <w:rFonts w:eastAsiaTheme="minorHAnsi"/>
          <w:lang w:eastAsia="en-US"/>
        </w:rPr>
        <w:t xml:space="preserve">  при  Ремдовской сельской библиотеке.</w:t>
      </w:r>
      <w:r w:rsidR="00475F25" w:rsidRPr="003A4E28">
        <w:rPr>
          <w:rFonts w:eastAsiaTheme="minorHAnsi"/>
          <w:lang w:eastAsia="en-US"/>
        </w:rPr>
        <w:t xml:space="preserve"> </w:t>
      </w:r>
      <w:r w:rsidRPr="003A4E28">
        <w:rPr>
          <w:rFonts w:eastAsiaTheme="minorHAnsi"/>
          <w:lang w:eastAsia="en-US"/>
        </w:rPr>
        <w:t>Участники клуба: дети дошкольного, младшего школьного возраста, родители, бабушки. Вместе со своими детьми и внуками участвуют в мероприятиях, посвящённых литературным датам, народным традициям. Время работы клуба: летние месяцы.</w:t>
      </w:r>
      <w:r w:rsidRPr="003A4E28">
        <w:rPr>
          <w:rFonts w:eastAsia="Tahoma"/>
          <w:b/>
          <w:shd w:val="clear" w:color="auto" w:fill="FFFFFF"/>
        </w:rPr>
        <w:t xml:space="preserve"> </w:t>
      </w:r>
      <w:r w:rsidR="00475F25" w:rsidRPr="003A4E28">
        <w:rPr>
          <w:rFonts w:eastAsiaTheme="minorHAnsi"/>
          <w:lang w:eastAsia="en-US"/>
        </w:rPr>
        <w:t xml:space="preserve"> </w:t>
      </w:r>
      <w:r w:rsidRPr="003A4E28">
        <w:rPr>
          <w:rFonts w:eastAsia="Tahoma"/>
          <w:shd w:val="clear" w:color="auto" w:fill="FFFFFF"/>
        </w:rPr>
        <w:t>Через театрально – игровые формы  участники клуба знакомятся с  лучшими  детскими литературными  произведениями.  Вместе  с библиотекарем, руководителем клуба   ребята  читают  детские книги и ставят  мини – спектакли по ним.</w:t>
      </w:r>
    </w:p>
    <w:p w:rsidR="00317267" w:rsidRPr="003A4E28" w:rsidRDefault="00317267" w:rsidP="00E5790A">
      <w:pPr>
        <w:jc w:val="both"/>
        <w:rPr>
          <w:rFonts w:eastAsiaTheme="minorHAnsi"/>
          <w:lang w:eastAsia="en-US"/>
        </w:rPr>
      </w:pPr>
      <w:r w:rsidRPr="003A4E28">
        <w:rPr>
          <w:rFonts w:eastAsiaTheme="minorHAnsi"/>
          <w:lang w:eastAsia="en-US"/>
        </w:rPr>
        <w:lastRenderedPageBreak/>
        <w:t xml:space="preserve"> Литературный утренник « Что за прелесть эти сказки»</w:t>
      </w:r>
      <w:r w:rsidR="00E5790A" w:rsidRPr="003A4E28">
        <w:rPr>
          <w:rFonts w:eastAsiaTheme="minorHAnsi"/>
          <w:lang w:eastAsia="en-US"/>
        </w:rPr>
        <w:t xml:space="preserve">   </w:t>
      </w:r>
      <w:r w:rsidRPr="003A4E28">
        <w:rPr>
          <w:rFonts w:eastAsiaTheme="minorHAnsi"/>
          <w:lang w:eastAsia="en-US"/>
        </w:rPr>
        <w:t>к 220 – летию А.С. Пушкина. Звучали стихи о Пушкине и стихи поэта. Затем  состоялись литературные игры и конкурсы по творчеству А.С. Пушкина.</w:t>
      </w:r>
    </w:p>
    <w:p w:rsidR="00317267" w:rsidRPr="003A4E28" w:rsidRDefault="00317267" w:rsidP="00E5790A">
      <w:pPr>
        <w:jc w:val="both"/>
        <w:rPr>
          <w:rFonts w:eastAsiaTheme="minorHAnsi"/>
          <w:lang w:eastAsia="en-US"/>
        </w:rPr>
      </w:pPr>
      <w:r w:rsidRPr="003A4E28">
        <w:rPr>
          <w:rFonts w:eastAsiaTheme="minorHAnsi"/>
          <w:lang w:eastAsia="en-US"/>
        </w:rPr>
        <w:t>Праздник « С Днём рождения, Россия!» Дети вместе с мамами и бабушками приготовили большую открытку, на которую наклеили берёзовые веточки, ромашки, белых голубей, солнце.</w:t>
      </w:r>
      <w:r w:rsidR="00475F25" w:rsidRPr="003A4E28">
        <w:rPr>
          <w:rFonts w:eastAsiaTheme="minorHAnsi"/>
          <w:lang w:eastAsia="en-US"/>
        </w:rPr>
        <w:t xml:space="preserve"> </w:t>
      </w:r>
      <w:r w:rsidRPr="003A4E28">
        <w:rPr>
          <w:rFonts w:eastAsiaTheme="minorHAnsi"/>
          <w:lang w:eastAsia="en-US"/>
        </w:rPr>
        <w:t xml:space="preserve">Мероприятие, посвящённое народным традициям в  Яблочный  Спас. Узнали о традициях этого праздника, нарисовали рисунки по этой теме. Затем </w:t>
      </w:r>
      <w:r w:rsidR="00E5790A" w:rsidRPr="003A4E28">
        <w:rPr>
          <w:rFonts w:eastAsiaTheme="minorHAnsi"/>
          <w:lang w:eastAsia="en-US"/>
        </w:rPr>
        <w:t xml:space="preserve">угощались </w:t>
      </w:r>
      <w:r w:rsidRPr="003A4E28">
        <w:rPr>
          <w:rFonts w:eastAsiaTheme="minorHAnsi"/>
          <w:lang w:eastAsia="en-US"/>
        </w:rPr>
        <w:t xml:space="preserve"> яблочны</w:t>
      </w:r>
      <w:r w:rsidR="00E5790A" w:rsidRPr="003A4E28">
        <w:rPr>
          <w:rFonts w:eastAsiaTheme="minorHAnsi"/>
          <w:lang w:eastAsia="en-US"/>
        </w:rPr>
        <w:t>ми</w:t>
      </w:r>
      <w:r w:rsidRPr="003A4E28">
        <w:rPr>
          <w:rFonts w:eastAsiaTheme="minorHAnsi"/>
          <w:lang w:eastAsia="en-US"/>
        </w:rPr>
        <w:t xml:space="preserve"> пирог</w:t>
      </w:r>
      <w:r w:rsidR="00E5790A" w:rsidRPr="003A4E28">
        <w:rPr>
          <w:rFonts w:eastAsiaTheme="minorHAnsi"/>
          <w:lang w:eastAsia="en-US"/>
        </w:rPr>
        <w:t>ами</w:t>
      </w:r>
      <w:r w:rsidRPr="003A4E28">
        <w:rPr>
          <w:rFonts w:eastAsiaTheme="minorHAnsi"/>
          <w:lang w:eastAsia="en-US"/>
        </w:rPr>
        <w:t>, приготовленны</w:t>
      </w:r>
      <w:r w:rsidR="00E5790A" w:rsidRPr="003A4E28">
        <w:rPr>
          <w:rFonts w:eastAsiaTheme="minorHAnsi"/>
          <w:lang w:eastAsia="en-US"/>
        </w:rPr>
        <w:t xml:space="preserve">ми </w:t>
      </w:r>
      <w:r w:rsidRPr="003A4E28">
        <w:rPr>
          <w:rFonts w:eastAsiaTheme="minorHAnsi"/>
          <w:lang w:eastAsia="en-US"/>
        </w:rPr>
        <w:t xml:space="preserve"> мамами и бабушками.</w:t>
      </w:r>
    </w:p>
    <w:p w:rsidR="00317267" w:rsidRPr="003A4E28" w:rsidRDefault="00317267" w:rsidP="001C40C2">
      <w:pPr>
        <w:jc w:val="both"/>
        <w:rPr>
          <w:rFonts w:eastAsiaTheme="minorHAnsi"/>
          <w:b/>
          <w:lang w:eastAsia="en-US"/>
        </w:rPr>
      </w:pPr>
      <w:r w:rsidRPr="003A4E28">
        <w:rPr>
          <w:shd w:val="clear" w:color="auto" w:fill="FFFFFF"/>
        </w:rPr>
        <w:t xml:space="preserve"> </w:t>
      </w:r>
      <w:r w:rsidRPr="003A4E28">
        <w:rPr>
          <w:rFonts w:eastAsiaTheme="minorHAnsi"/>
          <w:b/>
          <w:lang w:eastAsia="en-US"/>
        </w:rPr>
        <w:t>Краеведческий   кружок « Знай свой край»  при  отделении по работе с детьми.</w:t>
      </w:r>
    </w:p>
    <w:p w:rsidR="00317267" w:rsidRPr="003A4E28" w:rsidRDefault="00317267" w:rsidP="001C40C2">
      <w:pPr>
        <w:jc w:val="both"/>
        <w:rPr>
          <w:rFonts w:eastAsiaTheme="minorHAnsi"/>
          <w:lang w:eastAsia="en-US"/>
        </w:rPr>
      </w:pPr>
      <w:r w:rsidRPr="003A4E28">
        <w:rPr>
          <w:rFonts w:eastAsiaTheme="minorHAnsi"/>
          <w:lang w:eastAsia="en-US"/>
        </w:rPr>
        <w:t>Цель</w:t>
      </w:r>
      <w:r w:rsidR="00E5790A" w:rsidRPr="003A4E28">
        <w:rPr>
          <w:rFonts w:eastAsiaTheme="minorHAnsi"/>
          <w:lang w:eastAsia="en-US"/>
        </w:rPr>
        <w:t xml:space="preserve"> работы</w:t>
      </w:r>
      <w:r w:rsidRPr="003A4E28">
        <w:rPr>
          <w:rFonts w:eastAsiaTheme="minorHAnsi"/>
          <w:lang w:eastAsia="en-US"/>
        </w:rPr>
        <w:t>: формирование у детей гражданственности, преданности и любви к своему Отечеству, к своей малой родине, развитие  и углубление знаний об истории и культуре родного края. Проводятся заседания кружка согласно плану.</w:t>
      </w:r>
    </w:p>
    <w:p w:rsidR="00317267" w:rsidRPr="003A4E28" w:rsidRDefault="00317267" w:rsidP="001C40C2">
      <w:pPr>
        <w:jc w:val="both"/>
        <w:rPr>
          <w:rFonts w:eastAsiaTheme="minorHAnsi"/>
          <w:lang w:eastAsia="en-US"/>
        </w:rPr>
      </w:pPr>
      <w:r w:rsidRPr="003A4E28">
        <w:rPr>
          <w:rFonts w:eastAsiaTheme="minorHAnsi"/>
          <w:lang w:eastAsia="en-US"/>
        </w:rPr>
        <w:t xml:space="preserve"> Девиз кружка: « Вперёд! К познанию своего края!</w:t>
      </w:r>
    </w:p>
    <w:p w:rsidR="00317267" w:rsidRPr="003A4E28" w:rsidRDefault="00317267" w:rsidP="001C40C2">
      <w:pPr>
        <w:jc w:val="both"/>
        <w:rPr>
          <w:rFonts w:eastAsiaTheme="minorHAnsi"/>
          <w:lang w:eastAsia="en-US"/>
        </w:rPr>
      </w:pPr>
      <w:r w:rsidRPr="003A4E28">
        <w:rPr>
          <w:rFonts w:eastAsiaTheme="minorHAnsi"/>
          <w:lang w:eastAsia="en-US"/>
        </w:rPr>
        <w:t xml:space="preserve">Тема: </w:t>
      </w:r>
      <w:r w:rsidRPr="003A4E28">
        <w:rPr>
          <w:rFonts w:eastAsiaTheme="minorHAnsi"/>
          <w:b/>
          <w:lang w:eastAsia="en-US"/>
        </w:rPr>
        <w:t>Введение в краеведение</w:t>
      </w:r>
      <w:r w:rsidRPr="003A4E28">
        <w:rPr>
          <w:rFonts w:eastAsiaTheme="minorHAnsi"/>
          <w:lang w:eastAsia="en-US"/>
        </w:rPr>
        <w:t>.  Участники кружка узнали,   что изучает краеведение. Ребята читали вслух пословицы и поговорки о родном крае, стихи о малой родине, слушали чтение цитат, высказываний о краеведении.</w:t>
      </w:r>
    </w:p>
    <w:p w:rsidR="00317267" w:rsidRPr="003A4E28" w:rsidRDefault="00317267" w:rsidP="001C40C2">
      <w:pPr>
        <w:jc w:val="both"/>
        <w:rPr>
          <w:rFonts w:eastAsiaTheme="minorHAnsi"/>
          <w:lang w:eastAsia="en-US"/>
        </w:rPr>
      </w:pPr>
      <w:r w:rsidRPr="003A4E28">
        <w:rPr>
          <w:rFonts w:eastAsiaTheme="minorHAnsi"/>
          <w:lang w:eastAsia="en-US"/>
        </w:rPr>
        <w:t xml:space="preserve">Тема: </w:t>
      </w:r>
      <w:r w:rsidRPr="003A4E28">
        <w:rPr>
          <w:rFonts w:eastAsiaTheme="minorHAnsi"/>
          <w:b/>
          <w:lang w:eastAsia="en-US"/>
        </w:rPr>
        <w:t>« В глубь веков с волнением гляжу»</w:t>
      </w:r>
      <w:r w:rsidR="00475F25" w:rsidRPr="003A4E28">
        <w:rPr>
          <w:rFonts w:eastAsiaTheme="minorHAnsi"/>
          <w:lang w:eastAsia="en-US"/>
        </w:rPr>
        <w:t xml:space="preserve"> (</w:t>
      </w:r>
      <w:r w:rsidRPr="003A4E28">
        <w:rPr>
          <w:rFonts w:eastAsiaTheme="minorHAnsi"/>
          <w:lang w:eastAsia="en-US"/>
        </w:rPr>
        <w:t>о гдовской крепости);</w:t>
      </w:r>
    </w:p>
    <w:p w:rsidR="00317267" w:rsidRPr="003A4E28" w:rsidRDefault="00317267" w:rsidP="001C40C2">
      <w:pPr>
        <w:jc w:val="both"/>
        <w:rPr>
          <w:rFonts w:eastAsiaTheme="minorHAnsi"/>
          <w:lang w:eastAsia="en-US"/>
        </w:rPr>
      </w:pPr>
      <w:r w:rsidRPr="003A4E28">
        <w:rPr>
          <w:rFonts w:eastAsiaTheme="minorHAnsi"/>
          <w:b/>
          <w:lang w:eastAsia="en-US"/>
        </w:rPr>
        <w:t xml:space="preserve"> Познавательная виртуальная экскурсия в  ЧУК историко – культурный центр « Самолва». Ледовое</w:t>
      </w:r>
      <w:r w:rsidRPr="003A4E28">
        <w:rPr>
          <w:rFonts w:eastAsiaTheme="minorHAnsi"/>
          <w:lang w:eastAsia="en-US"/>
        </w:rPr>
        <w:t xml:space="preserve"> </w:t>
      </w:r>
      <w:r w:rsidRPr="003A4E28">
        <w:rPr>
          <w:rFonts w:eastAsiaTheme="minorHAnsi"/>
          <w:b/>
          <w:lang w:eastAsia="en-US"/>
        </w:rPr>
        <w:t>побоище: история сражения.</w:t>
      </w:r>
      <w:r w:rsidRPr="003A4E28">
        <w:rPr>
          <w:rFonts w:eastAsiaTheme="minorHAnsi"/>
          <w:lang w:eastAsia="en-US"/>
        </w:rPr>
        <w:t xml:space="preserve">  Узнали  историю создания музея, его структуру. Ребята познакомились и с книгами о Ледовом побоище, которые имеются в библиотеке. </w:t>
      </w:r>
      <w:r w:rsidRPr="003A4E28">
        <w:rPr>
          <w:shd w:val="clear" w:color="auto" w:fill="FFFFFF"/>
        </w:rPr>
        <w:t>Еще ребята узнали, что при посещении музея можно поучаствовать в мастер-классе по росписи деревянной игрушки (русский воин или рыцарь), изготовить из бумаги русский шлем, отдохнуть на уютной террасе или посидеть у фонтана. По завершении занятия было принято решение еще раз на занятиях кружка вернуться к славному имени Александра  Невского.</w:t>
      </w:r>
    </w:p>
    <w:p w:rsidR="00317267" w:rsidRPr="003A4E28" w:rsidRDefault="00317267" w:rsidP="001C40C2">
      <w:pPr>
        <w:jc w:val="both"/>
        <w:rPr>
          <w:rFonts w:eastAsiaTheme="minorHAnsi"/>
          <w:b/>
          <w:lang w:eastAsia="en-US"/>
        </w:rPr>
      </w:pPr>
      <w:r w:rsidRPr="003A4E28">
        <w:rPr>
          <w:rFonts w:eastAsiaTheme="minorHAnsi"/>
          <w:b/>
          <w:lang w:eastAsia="en-US"/>
        </w:rPr>
        <w:t xml:space="preserve">Добручинская  сельская модельная  библиотека </w:t>
      </w:r>
    </w:p>
    <w:p w:rsidR="00317267" w:rsidRPr="003A4E28" w:rsidRDefault="00317267" w:rsidP="001C40C2">
      <w:pPr>
        <w:jc w:val="both"/>
        <w:rPr>
          <w:rFonts w:eastAsia="Tahoma"/>
          <w:shd w:val="clear" w:color="auto" w:fill="FFFFFF"/>
        </w:rPr>
      </w:pPr>
      <w:r w:rsidRPr="003A4E28">
        <w:rPr>
          <w:rFonts w:eastAsiaTheme="minorHAnsi"/>
          <w:b/>
          <w:lang w:eastAsia="en-US"/>
        </w:rPr>
        <w:t>Любительское объединение</w:t>
      </w:r>
      <w:r w:rsidRPr="003A4E28">
        <w:rPr>
          <w:rFonts w:eastAsia="Tahoma"/>
          <w:b/>
          <w:shd w:val="clear" w:color="auto" w:fill="FFFFFF"/>
        </w:rPr>
        <w:t xml:space="preserve"> « Театр книги».</w:t>
      </w:r>
      <w:r w:rsidRPr="003A4E28">
        <w:rPr>
          <w:rFonts w:eastAsia="Tahoma"/>
          <w:shd w:val="clear" w:color="auto" w:fill="FFFFFF"/>
        </w:rPr>
        <w:t xml:space="preserve">   Участники: учащиеся  6 – 8 классов.</w:t>
      </w:r>
    </w:p>
    <w:p w:rsidR="00317267" w:rsidRPr="003A4E28" w:rsidRDefault="00317267" w:rsidP="001C40C2">
      <w:pPr>
        <w:jc w:val="both"/>
        <w:rPr>
          <w:rFonts w:eastAsiaTheme="minorHAnsi"/>
          <w:lang w:eastAsia="en-US"/>
        </w:rPr>
      </w:pPr>
      <w:r w:rsidRPr="003A4E28">
        <w:rPr>
          <w:rFonts w:eastAsia="Tahoma"/>
          <w:shd w:val="clear" w:color="auto" w:fill="FFFFFF"/>
        </w:rPr>
        <w:t xml:space="preserve">Активно участвует « Театр книги»  в проведении библиотечных  мероприятий и мероприятий, проводимых Добручинским  ДК.  </w:t>
      </w:r>
      <w:r w:rsidRPr="003A4E28">
        <w:rPr>
          <w:rFonts w:eastAsiaTheme="minorHAnsi"/>
          <w:lang w:eastAsia="en-US"/>
        </w:rPr>
        <w:t>В  2019 г. поставили « Сказка о царе Салтане», « Теремок», « Двенадцать месяцев», « Красная шапочка».</w:t>
      </w:r>
      <w:r w:rsidRPr="003A4E28">
        <w:rPr>
          <w:b/>
          <w:shd w:val="clear" w:color="auto" w:fill="FFFFFF"/>
        </w:rPr>
        <w:t xml:space="preserve"> На районном фестивале « Открой свою книгу» участники «Театра книги»   </w:t>
      </w:r>
      <w:r w:rsidRPr="003A4E28">
        <w:rPr>
          <w:shd w:val="clear" w:color="auto" w:fill="FFFFFF"/>
        </w:rPr>
        <w:t>артистично</w:t>
      </w:r>
      <w:r w:rsidRPr="003A4E28">
        <w:rPr>
          <w:b/>
          <w:shd w:val="clear" w:color="auto" w:fill="FFFFFF"/>
        </w:rPr>
        <w:t xml:space="preserve"> </w:t>
      </w:r>
      <w:r w:rsidRPr="003A4E28">
        <w:rPr>
          <w:shd w:val="clear" w:color="auto" w:fill="FFFFFF"/>
        </w:rPr>
        <w:t>представили    книгу – юбиляра « Волшебник Изумрудного города».  На районных литературных чтениях « Молодёжь читает классику», посвящённых А.С. Пушкину  участники « Театра книги» показали сказочное инсценированное выступление по « Сказке о царе Салтане».</w:t>
      </w:r>
      <w:r w:rsidRPr="003A4E28">
        <w:rPr>
          <w:rFonts w:eastAsiaTheme="minorHAnsi"/>
          <w:lang w:eastAsia="en-US"/>
        </w:rPr>
        <w:t xml:space="preserve"> </w:t>
      </w:r>
    </w:p>
    <w:p w:rsidR="00317267" w:rsidRPr="003A4E28" w:rsidRDefault="00317267" w:rsidP="00475F25">
      <w:pPr>
        <w:jc w:val="both"/>
        <w:rPr>
          <w:rFonts w:eastAsiaTheme="minorHAnsi"/>
          <w:b/>
          <w:lang w:eastAsia="en-US"/>
        </w:rPr>
      </w:pPr>
      <w:r w:rsidRPr="003A4E28">
        <w:rPr>
          <w:rFonts w:eastAsiaTheme="minorHAnsi"/>
          <w:b/>
          <w:lang w:eastAsia="en-US"/>
        </w:rPr>
        <w:t>Любительское объединение « Колобок»</w:t>
      </w:r>
      <w:r w:rsidR="00475F25" w:rsidRPr="003A4E28">
        <w:rPr>
          <w:rFonts w:eastAsiaTheme="minorHAnsi"/>
          <w:b/>
          <w:lang w:eastAsia="en-US"/>
        </w:rPr>
        <w:t xml:space="preserve">. </w:t>
      </w:r>
      <w:r w:rsidRPr="003A4E28">
        <w:t>Для  детей дошкольного и младшего школьного возраста при Добручинской сельской модельной библиотеки  с целью  развития творческих   способностей   создано </w:t>
      </w:r>
      <w:r w:rsidRPr="003A4E28">
        <w:rPr>
          <w:rStyle w:val="af1"/>
          <w:rFonts w:eastAsiaTheme="minorHAnsi"/>
        </w:rPr>
        <w:t>любительское объединение « Колобок».</w:t>
      </w:r>
      <w:r w:rsidRPr="003A4E28">
        <w:t>  Занятия проходят  в форме творческих мастер – классов, на которых  участники   объединения  рисуют рисунки  и  изготавливают  поделки к различным датам. Участвуют в конкурсах и викторинах, учат стихи к праздникам, и выступают на сцене местного ДК.</w:t>
      </w:r>
    </w:p>
    <w:p w:rsidR="00317267" w:rsidRPr="003A4E28" w:rsidRDefault="00317267" w:rsidP="001C40C2">
      <w:pPr>
        <w:spacing w:before="100" w:after="100"/>
        <w:jc w:val="both"/>
        <w:rPr>
          <w:rFonts w:eastAsia="Times New Roman"/>
        </w:rPr>
      </w:pPr>
      <w:r w:rsidRPr="003A4E28">
        <w:rPr>
          <w:rFonts w:eastAsia="Times New Roman"/>
          <w:b/>
        </w:rPr>
        <w:t>« Мультклуб»</w:t>
      </w:r>
      <w:r w:rsidRPr="003A4E28">
        <w:rPr>
          <w:rFonts w:eastAsia="Times New Roman"/>
        </w:rPr>
        <w:t xml:space="preserve"> </w:t>
      </w:r>
      <w:r w:rsidR="00475F25" w:rsidRPr="003A4E28">
        <w:rPr>
          <w:rFonts w:eastAsia="Times New Roman"/>
        </w:rPr>
        <w:t xml:space="preserve"> </w:t>
      </w:r>
      <w:r w:rsidRPr="003A4E28">
        <w:rPr>
          <w:rFonts w:eastAsia="Times New Roman"/>
        </w:rPr>
        <w:t xml:space="preserve">Члены клуба - читатели  дошкольного  и  младшего школьного возраста. В дни каникул  проходят просмотры мультфильмов и обсуждение просмотренного, с последующим  знакомством творчества  писателей, по произведениям  которым были сняты мультфильмы. Интересными занятиями стало  знакомство с творчеством </w:t>
      </w:r>
      <w:r w:rsidRPr="003A4E28">
        <w:rPr>
          <w:rFonts w:eastAsiaTheme="minorHAnsi"/>
          <w:lang w:eastAsia="en-US"/>
        </w:rPr>
        <w:t>В. Бианки, Андерсена,  А. Милна.</w:t>
      </w:r>
    </w:p>
    <w:p w:rsidR="00317267" w:rsidRPr="003A4E28" w:rsidRDefault="00317267" w:rsidP="00317267">
      <w:pPr>
        <w:spacing w:before="100" w:after="100"/>
        <w:jc w:val="both"/>
        <w:rPr>
          <w:rFonts w:eastAsia="Times New Roman"/>
        </w:rPr>
      </w:pPr>
      <w:r w:rsidRPr="003A4E28">
        <w:rPr>
          <w:rFonts w:eastAsia="Tahoma"/>
          <w:b/>
          <w:shd w:val="clear" w:color="auto" w:fill="FFFFFF"/>
        </w:rPr>
        <w:t>Женский клуб « Сударушки»</w:t>
      </w:r>
      <w:r w:rsidRPr="003A4E28">
        <w:rPr>
          <w:rFonts w:eastAsia="Times New Roman"/>
        </w:rPr>
        <w:t xml:space="preserve"> Оживлённо проходят в клубе  мероприятия различной тематики. Темы встреч – краеведение, поэзия, духовное просвещение. Запомнилась встреча клуба, посвящённая Крещению, Рождеству. Вспомнили традиции этих праздников, святочные гадания.</w:t>
      </w:r>
      <w:r w:rsidR="00475F25" w:rsidRPr="003A4E28">
        <w:rPr>
          <w:rFonts w:eastAsia="Times New Roman"/>
        </w:rPr>
        <w:t xml:space="preserve"> </w:t>
      </w:r>
      <w:r w:rsidRPr="003A4E28">
        <w:rPr>
          <w:rFonts w:eastAsia="Times New Roman"/>
        </w:rPr>
        <w:t xml:space="preserve">В течение отчётного года были организованы </w:t>
      </w:r>
      <w:r w:rsidRPr="003A4E28">
        <w:rPr>
          <w:rFonts w:eastAsia="Times New Roman"/>
          <w:b/>
        </w:rPr>
        <w:t>творческие выставки участниц клуба</w:t>
      </w:r>
      <w:r w:rsidR="00475F25" w:rsidRPr="003A4E28">
        <w:rPr>
          <w:rFonts w:eastAsia="Times New Roman"/>
        </w:rPr>
        <w:t xml:space="preserve">                       </w:t>
      </w:r>
      <w:r w:rsidRPr="003A4E28">
        <w:rPr>
          <w:rFonts w:eastAsia="Times New Roman"/>
          <w:b/>
        </w:rPr>
        <w:t>« Фантазия. Творчество. Вдохновение»,</w:t>
      </w:r>
      <w:r w:rsidRPr="003A4E28">
        <w:rPr>
          <w:rFonts w:eastAsia="Times New Roman"/>
        </w:rPr>
        <w:t xml:space="preserve"> на которых</w:t>
      </w:r>
      <w:r w:rsidR="001C40C2" w:rsidRPr="003A4E28">
        <w:rPr>
          <w:rFonts w:eastAsia="Times New Roman"/>
        </w:rPr>
        <w:t xml:space="preserve"> </w:t>
      </w:r>
      <w:r w:rsidRPr="003A4E28">
        <w:rPr>
          <w:rFonts w:eastAsia="Times New Roman"/>
        </w:rPr>
        <w:t xml:space="preserve"> посетители могли увидеть: вышивку, вязание, плетение. Много восхищённых отзывов прозвучало в адрес  мастериц. </w:t>
      </w:r>
    </w:p>
    <w:p w:rsidR="00317267" w:rsidRPr="003A4E28" w:rsidRDefault="00317267" w:rsidP="00317267">
      <w:pPr>
        <w:spacing w:before="100" w:after="100"/>
        <w:jc w:val="both"/>
        <w:rPr>
          <w:shd w:val="clear" w:color="auto" w:fill="FFFFFF"/>
        </w:rPr>
      </w:pPr>
      <w:r w:rsidRPr="003A4E28">
        <w:rPr>
          <w:rFonts w:eastAsia="Times New Roman"/>
        </w:rPr>
        <w:lastRenderedPageBreak/>
        <w:t xml:space="preserve">Кроме общих интересов членов клуба, свободное и непринужденное общение оказывается очень полезным. Читатели получают  информацию о новых книгах,  жизни и творчестве  писателей и поэтов. </w:t>
      </w:r>
    </w:p>
    <w:p w:rsidR="00317267" w:rsidRPr="003A4E28" w:rsidRDefault="00317267" w:rsidP="00317267">
      <w:pPr>
        <w:spacing w:before="100" w:after="100"/>
        <w:jc w:val="both"/>
        <w:rPr>
          <w:rFonts w:eastAsia="Tahoma"/>
          <w:shd w:val="clear" w:color="auto" w:fill="FFFFFF"/>
        </w:rPr>
      </w:pPr>
      <w:r w:rsidRPr="003A4E28">
        <w:rPr>
          <w:rFonts w:eastAsia="Tahoma"/>
          <w:b/>
          <w:shd w:val="clear" w:color="auto" w:fill="FFFFFF"/>
        </w:rPr>
        <w:t xml:space="preserve"> «Библиосолнышко»</w:t>
      </w:r>
      <w:r w:rsidRPr="003A4E28">
        <w:rPr>
          <w:rFonts w:eastAsia="Tahoma"/>
          <w:shd w:val="clear" w:color="auto" w:fill="FFFFFF"/>
        </w:rPr>
        <w:t xml:space="preserve">  - летний клуб при </w:t>
      </w:r>
      <w:r w:rsidRPr="003A4E28">
        <w:rPr>
          <w:rFonts w:eastAsia="Tahoma"/>
          <w:b/>
          <w:shd w:val="clear" w:color="auto" w:fill="FFFFFF"/>
        </w:rPr>
        <w:t xml:space="preserve">Самолвовской сельской модельной библиотеке им. А Невского.   </w:t>
      </w:r>
      <w:r w:rsidRPr="003A4E28">
        <w:rPr>
          <w:rFonts w:eastAsia="Tahoma"/>
          <w:shd w:val="clear" w:color="auto" w:fill="FFFFFF"/>
        </w:rPr>
        <w:t xml:space="preserve">Члены клуба  читатели – дети, как местные,  так и приезжие.   Встречи  в клубе  летом 2019 года  были разными по тематике,  познавательными, развлекательными, творческими. </w:t>
      </w:r>
      <w:r w:rsidRPr="003A4E28">
        <w:rPr>
          <w:shd w:val="clear" w:color="auto" w:fill="FFFFFF"/>
        </w:rPr>
        <w:t xml:space="preserve">В преддверии юбилея А.С. Пушкина  участники клуба знакомились с биографией Александра Сергеевича, читали сказки поэта, смотрели мультфильмы по сказкам, рисовали иллюстрации к ним, делали аппликации. Особое внимание уделили «Сказке о золотом петушке», ведь этой сказке исполнилось 185 лет. В июне прошёл </w:t>
      </w:r>
      <w:r w:rsidRPr="003A4E28">
        <w:rPr>
          <w:b/>
          <w:shd w:val="clear" w:color="auto" w:fill="FFFFFF"/>
        </w:rPr>
        <w:t>праздник</w:t>
      </w:r>
      <w:r w:rsidRPr="003A4E28">
        <w:rPr>
          <w:shd w:val="clear" w:color="auto" w:fill="FFFFFF"/>
        </w:rPr>
        <w:t xml:space="preserve"> </w:t>
      </w:r>
      <w:r w:rsidRPr="003A4E28">
        <w:rPr>
          <w:b/>
          <w:shd w:val="clear" w:color="auto" w:fill="FFFFFF"/>
        </w:rPr>
        <w:t xml:space="preserve">«Путешествие по Лукоморью». </w:t>
      </w:r>
      <w:r w:rsidRPr="003A4E28">
        <w:rPr>
          <w:shd w:val="clear" w:color="auto" w:fill="FFFFFF"/>
        </w:rPr>
        <w:t xml:space="preserve"> Ребята окунулись в сказочную атмосферу пушкинских произведений:  путешествовали по разным сказкам, встречались с персонажами из них, отвечали на вопросы, получая волшебные дубовые листочки. Учёный кот задавал разные литературные задания. Ребята блестяще справились со всеми трудными заданиями. Зал был оформлен художественными работами, которые  ребята выполнили на занятиях кружка.</w:t>
      </w:r>
    </w:p>
    <w:p w:rsidR="00317267" w:rsidRPr="003A4E28" w:rsidRDefault="00317267" w:rsidP="00317267">
      <w:pPr>
        <w:spacing w:before="100" w:after="100"/>
        <w:jc w:val="both"/>
        <w:rPr>
          <w:shd w:val="clear" w:color="auto" w:fill="FFFFFF"/>
        </w:rPr>
      </w:pPr>
      <w:r w:rsidRPr="003A4E28">
        <w:rPr>
          <w:shd w:val="clear" w:color="auto" w:fill="FFFFFF"/>
        </w:rPr>
        <w:t xml:space="preserve"> </w:t>
      </w:r>
      <w:r w:rsidRPr="003A4E28">
        <w:rPr>
          <w:b/>
          <w:shd w:val="clear" w:color="auto" w:fill="FFFFFF"/>
        </w:rPr>
        <w:t>Детский кружок творчества « Умелые ручки</w:t>
      </w:r>
      <w:r w:rsidRPr="003A4E28">
        <w:rPr>
          <w:shd w:val="clear" w:color="auto" w:fill="FFFFFF"/>
        </w:rPr>
        <w:t>»</w:t>
      </w:r>
    </w:p>
    <w:p w:rsidR="00317267" w:rsidRPr="003A4E28" w:rsidRDefault="00317267" w:rsidP="00317267">
      <w:pPr>
        <w:spacing w:before="100" w:after="100"/>
        <w:jc w:val="both"/>
        <w:rPr>
          <w:shd w:val="clear" w:color="auto" w:fill="FFFFFF"/>
        </w:rPr>
      </w:pPr>
      <w:r w:rsidRPr="003A4E28">
        <w:rPr>
          <w:rFonts w:eastAsia="Tahoma"/>
          <w:shd w:val="clear" w:color="auto" w:fill="FFFFFF"/>
        </w:rPr>
        <w:t>Ребята  знакомятся с  творчеством   художников, писателей и поэтов. Библиотекарь  читает вслух рассказы, сказки, а затем  все вместе обсуждают прочитанное,  и по теме,  изготавливают поделки из различных материалов, рисуют.</w:t>
      </w:r>
      <w:r w:rsidR="00475F25" w:rsidRPr="003A4E28">
        <w:rPr>
          <w:rFonts w:eastAsia="Tahoma"/>
          <w:shd w:val="clear" w:color="auto" w:fill="FFFFFF"/>
        </w:rPr>
        <w:t xml:space="preserve"> </w:t>
      </w:r>
      <w:r w:rsidRPr="003A4E28">
        <w:rPr>
          <w:shd w:val="clear" w:color="auto" w:fill="FFFFFF"/>
        </w:rPr>
        <w:t>Экологический час и заседание кружка «Умелые ручки» были посвящены подснежнику. Дети на фотографии  рассмотрели самый первый весенний цветок и прослушали рассказ и сказку  об этом удивительном цветке.  Затем проведено практическое занятие - сделали аппликацию из ватных дисков и цветной бумаги. В конце марта дошколята узнали об одной из самых красивых птиц нашего края – лебеде. Лебедь-кликун занесён в «Красную книгу Псковской области» и охраняется государством. А на заседании кружка  сделали лебедя из природного материала. При подготовке  мероприятий использовались электронные ресурсы, журналы «Мурзилка» и «Весёлые картинки», «Красная книга Псковской области».</w:t>
      </w:r>
    </w:p>
    <w:p w:rsidR="00475F25" w:rsidRPr="003A4E28" w:rsidRDefault="00317267" w:rsidP="00475F25">
      <w:pPr>
        <w:jc w:val="both"/>
        <w:rPr>
          <w:shd w:val="clear" w:color="auto" w:fill="FFFFFF"/>
        </w:rPr>
      </w:pPr>
      <w:r w:rsidRPr="003A4E28">
        <w:rPr>
          <w:rFonts w:eastAsia="Tahoma"/>
          <w:b/>
          <w:shd w:val="clear" w:color="auto" w:fill="FFFFFF"/>
        </w:rPr>
        <w:t>Женский  клуб «Калейдоскоп»</w:t>
      </w:r>
      <w:r w:rsidRPr="003A4E28">
        <w:rPr>
          <w:rFonts w:eastAsia="Tahoma"/>
          <w:shd w:val="clear" w:color="auto" w:fill="FFFFFF"/>
        </w:rPr>
        <w:t xml:space="preserve"> </w:t>
      </w:r>
      <w:r w:rsidR="00475F25" w:rsidRPr="003A4E28">
        <w:rPr>
          <w:rFonts w:eastAsia="Tahoma"/>
          <w:shd w:val="clear" w:color="auto" w:fill="FFFFFF"/>
        </w:rPr>
        <w:t xml:space="preserve"> </w:t>
      </w:r>
      <w:r w:rsidRPr="003A4E28">
        <w:rPr>
          <w:rFonts w:eastAsia="Tahoma"/>
          <w:shd w:val="clear" w:color="auto" w:fill="FFFFFF"/>
        </w:rPr>
        <w:t>Интересно проходят встречи клуба.</w:t>
      </w:r>
      <w:r w:rsidRPr="003A4E28">
        <w:rPr>
          <w:shd w:val="clear" w:color="auto" w:fill="FFFFFF"/>
        </w:rPr>
        <w:t xml:space="preserve"> </w:t>
      </w:r>
      <w:r w:rsidR="00475F25" w:rsidRPr="003A4E28">
        <w:rPr>
          <w:rFonts w:eastAsia="Tahoma"/>
          <w:shd w:val="clear" w:color="auto" w:fill="FFFFFF"/>
        </w:rPr>
        <w:t xml:space="preserve"> </w:t>
      </w:r>
      <w:r w:rsidRPr="003A4E28">
        <w:rPr>
          <w:shd w:val="clear" w:color="auto" w:fill="FFFFFF"/>
        </w:rPr>
        <w:t>Для участников   клуба состоялась экскурсия в музей «Самолвовский амбар», в ходе которой  поучаствовали  в   мастер – классе  по ткачеству поясов.</w:t>
      </w:r>
      <w:r w:rsidR="00475F25" w:rsidRPr="003A4E28">
        <w:rPr>
          <w:rFonts w:eastAsia="Tahoma"/>
          <w:shd w:val="clear" w:color="auto" w:fill="FFFFFF"/>
        </w:rPr>
        <w:t xml:space="preserve"> </w:t>
      </w:r>
      <w:r w:rsidRPr="003A4E28">
        <w:rPr>
          <w:shd w:val="clear" w:color="auto" w:fill="FFFFFF"/>
        </w:rPr>
        <w:t xml:space="preserve">В день пожилых людей    участники клуба «Калейдоскоп» совместно с Домом культуры   порадовали людей «золотого» возраста, подготовив для них </w:t>
      </w:r>
      <w:r w:rsidRPr="003A4E28">
        <w:rPr>
          <w:b/>
          <w:shd w:val="clear" w:color="auto" w:fill="FFFFFF"/>
        </w:rPr>
        <w:t xml:space="preserve">праздничный вечер-воспоминание «Нам года не беда, коль душа молода» </w:t>
      </w:r>
      <w:r w:rsidRPr="003A4E28">
        <w:rPr>
          <w:shd w:val="clear" w:color="auto" w:fill="FFFFFF"/>
        </w:rPr>
        <w:t>в стиле «</w:t>
      </w:r>
      <w:r w:rsidR="00475F25" w:rsidRPr="003A4E28">
        <w:rPr>
          <w:shd w:val="clear" w:color="auto" w:fill="FFFFFF"/>
        </w:rPr>
        <w:t>Н</w:t>
      </w:r>
      <w:r w:rsidRPr="003A4E28">
        <w:rPr>
          <w:shd w:val="clear" w:color="auto" w:fill="FFFFFF"/>
        </w:rPr>
        <w:t>азад  в СССР». Присутствующие окунулись во времена своего детства и молодости. Совершили путешествие по советскому кинематографу, отвечая на вопросы викторины «Крылатые фразы» и пропели песни из давно полюбившихся фильмов.  Ведущие праздника порадовали зрителей задорными частушками.   Были показаны    сценки  и небольшие миниатюры  на тему преклонного возраста. А чтобы картина погружения в 60-70 года была более полной,  был предложен  небольшой видеоролик «10 символов СССР», а  некоторые   предметы   были представлены на выставке: фотоаппарат «Смена», счёты, открытки тех времён, будильник,   советские деньги и другие предметы.</w:t>
      </w:r>
      <w:r w:rsidR="00475F25" w:rsidRPr="003A4E28">
        <w:rPr>
          <w:rFonts w:eastAsia="Tahoma"/>
          <w:shd w:val="clear" w:color="auto" w:fill="FFFFFF"/>
        </w:rPr>
        <w:t xml:space="preserve"> </w:t>
      </w:r>
      <w:r w:rsidRPr="003A4E28">
        <w:rPr>
          <w:shd w:val="clear" w:color="auto" w:fill="FFFFFF"/>
        </w:rPr>
        <w:t xml:space="preserve">На выставке </w:t>
      </w:r>
      <w:r w:rsidRPr="003A4E28">
        <w:rPr>
          <w:b/>
          <w:shd w:val="clear" w:color="auto" w:fill="FFFFFF"/>
        </w:rPr>
        <w:t>«Что читали раньше»</w:t>
      </w:r>
      <w:r w:rsidRPr="003A4E28">
        <w:rPr>
          <w:shd w:val="clear" w:color="auto" w:fill="FFFFFF"/>
        </w:rPr>
        <w:t xml:space="preserve">   участники праздника  познакомились с  книгами и  журналами 40 – 60 х годов.  Изюминкой было прослушивание пластинок на проигрывателе «Юность-301».  В этот вечер звучали голоса Руслановой, Ободзинского, Хиля, Магомаева и других исполнителей.   Вечер закончился чаепитием и рассматриванием старых фотографий, принесённых гостями. </w:t>
      </w:r>
      <w:r w:rsidRPr="003A4E28">
        <w:rPr>
          <w:rFonts w:eastAsia="Tahoma"/>
          <w:shd w:val="clear" w:color="auto" w:fill="FFFFFF"/>
        </w:rPr>
        <w:t xml:space="preserve"> </w:t>
      </w:r>
      <w:r w:rsidRPr="003A4E28">
        <w:t>При    районной   библиотеке  12 год действует  клуб                                   </w:t>
      </w:r>
      <w:r w:rsidRPr="003A4E28">
        <w:rPr>
          <w:rStyle w:val="af1"/>
          <w:rFonts w:eastAsiaTheme="minorHAnsi"/>
        </w:rPr>
        <w:t>«  Рябинушка».</w:t>
      </w:r>
      <w:r w:rsidRPr="003A4E28">
        <w:rPr>
          <w:shd w:val="clear" w:color="auto" w:fill="FFFFFF"/>
        </w:rPr>
        <w:t xml:space="preserve"> </w:t>
      </w:r>
      <w:r w:rsidRPr="003A4E28">
        <w:rPr>
          <w:rStyle w:val="af1"/>
          <w:rFonts w:eastAsiaTheme="minorHAnsi"/>
        </w:rPr>
        <w:t xml:space="preserve">Участники   « Рябинушки» -  читатели элегантного  возраста.   </w:t>
      </w:r>
      <w:r w:rsidRPr="003A4E28">
        <w:t xml:space="preserve">Регулярность заседаний клуба 1 раз в месяц.  Заседания клуба  посвящались  самым различным темам. Это  литературные  и музыкальные мероприятия:  «  Алексей Фатьянов – все песни через  сердце проходят» - к 100 – летию поэта – песенника; вечера памяти поэтов:  А. Дементьева « Не судите строго»;  псковской поэтессы Т. Гореликовой « О себе я расскажу стихами»;  « Мистер Трололо» - к 85 – летию  Э. Хиля;  часы искусства:  « Девочка с картины» - о картине </w:t>
      </w:r>
      <w:r w:rsidR="00475F25" w:rsidRPr="003A4E28">
        <w:lastRenderedPageBreak/>
        <w:t>Т.</w:t>
      </w:r>
      <w:r w:rsidRPr="003A4E28">
        <w:t>Яблонской « Утро», посиделки, посвящённые  традициям праздников  Пасхи, Рождества, Яблочному Спасу.  Проходили и творческие встречи с  гдовскими  поэтами  А. Теддером, Ю. Сагателян и   Н. Коровиной. Игорем и Людмилой Сычёвыми.  ( вечер к Всемирному дню поэзии  « С любовью каждая строка»).</w:t>
      </w:r>
      <w:r w:rsidRPr="003A4E28">
        <w:rPr>
          <w:shd w:val="clear" w:color="auto" w:fill="FFFFFF"/>
        </w:rPr>
        <w:t xml:space="preserve">  Руководитель « Клуба здоровья» при районной больнице Корху С. М. на заседаниях « Рябинушки»  проводит часы здоровья                     « чтобы тело и душа были молоды».    Одно из заседаний «А вы это читали?» было  посвящено  знакомству с периодическими изданиями « Огонёк», «Пенсионерочка», «Наш совет», "Все  для  тебя" и др. Участники с большим вниманием ознакомились с представленным материалом. </w:t>
      </w:r>
    </w:p>
    <w:p w:rsidR="00317267" w:rsidRPr="003A4E28" w:rsidRDefault="00317267" w:rsidP="00475F25">
      <w:pPr>
        <w:jc w:val="both"/>
        <w:rPr>
          <w:rFonts w:eastAsia="Tahoma"/>
          <w:shd w:val="clear" w:color="auto" w:fill="FFFFFF"/>
        </w:rPr>
      </w:pPr>
      <w:r w:rsidRPr="003A4E28">
        <w:t xml:space="preserve">В рамках межведомственного районного проекта «Мы помним! Мы гордимся! Гдовичи в строю бессмертного полка» в районной библиотеке  создан  </w:t>
      </w:r>
      <w:r w:rsidRPr="003A4E28">
        <w:rPr>
          <w:b/>
        </w:rPr>
        <w:t>военно-исторический клуб « Бессмертный полк</w:t>
      </w:r>
      <w:r w:rsidR="005620D7" w:rsidRPr="003A4E28">
        <w:rPr>
          <w:b/>
        </w:rPr>
        <w:t xml:space="preserve"> (Поиск)</w:t>
      </w:r>
      <w:r w:rsidRPr="003A4E28">
        <w:rPr>
          <w:b/>
        </w:rPr>
        <w:t>».</w:t>
      </w:r>
      <w:r w:rsidRPr="003A4E28">
        <w:t xml:space="preserve"> Руководитель клуба – командир поискового отряда « Неизвестный солдат» Нудьга А.В.  Участники клуба  - любители истории, краеведения. Возрастные  категории: молодёжь, члены</w:t>
      </w:r>
      <w:r w:rsidR="001C40C2" w:rsidRPr="003A4E28">
        <w:t xml:space="preserve"> Гдовского поискового  отряда «</w:t>
      </w:r>
      <w:r w:rsidRPr="003A4E28">
        <w:t>Неизвестный солдат», педагоги – историки,  бывшие военнослужащие, журналисты,  краеведы, библиотекари. П</w:t>
      </w:r>
      <w:r w:rsidR="001C40C2" w:rsidRPr="003A4E28">
        <w:t>рисутствуют на заседаниях клуба</w:t>
      </w:r>
      <w:r w:rsidRPr="003A4E28">
        <w:t>: представители Администрации района, Совета ветеранов. Члены клуба изучают  события  Великой Отечественной  войны.  Заседания посвящают памятным  военным датам: 75 – летию  окончательного снятия  блокады Ленинграда,  Дню Победы,   22</w:t>
      </w:r>
      <w:r w:rsidR="001C40C2" w:rsidRPr="003A4E28">
        <w:t xml:space="preserve"> июня - Дню  памяти и скорби. (</w:t>
      </w:r>
      <w:r w:rsidRPr="003A4E28">
        <w:t>см. краеведческую деятельность; гражданско  - патриотическое воспитание).</w:t>
      </w:r>
      <w:r w:rsidR="005620D7" w:rsidRPr="003A4E28">
        <w:t xml:space="preserve"> В настоящее время муниципалитетом проводится работа по присвоению муниципальному образованию «Гдовский район» Почетного звания  «Край партизанской славы» с участием библиотекарей и членов клуба.</w:t>
      </w:r>
    </w:p>
    <w:p w:rsidR="00317267" w:rsidRPr="003A4E28" w:rsidRDefault="00317267" w:rsidP="00317267">
      <w:pPr>
        <w:jc w:val="both"/>
      </w:pPr>
      <w:r w:rsidRPr="003A4E28">
        <w:rPr>
          <w:rStyle w:val="af1"/>
        </w:rPr>
        <w:t>Поэтический</w:t>
      </w:r>
      <w:r w:rsidRPr="003A4E28">
        <w:t>   </w:t>
      </w:r>
      <w:r w:rsidRPr="003A4E28">
        <w:rPr>
          <w:rStyle w:val="af1"/>
        </w:rPr>
        <w:t>клуб « Парус»</w:t>
      </w:r>
      <w:r w:rsidRPr="003A4E28">
        <w:t xml:space="preserve">   создан  в районной центральной библиотеке. Руководитель: директор МБУК «ГРЦБ» Скрябина О.В. На заседаниях клуба  отмечаются литературные события,  юбилеи писателей и поэтов.  Весеннее заседание клуба </w:t>
      </w:r>
      <w:r w:rsidR="00A66943" w:rsidRPr="003A4E28">
        <w:t xml:space="preserve">«Что такое счастье? Счастье это жить!» </w:t>
      </w:r>
      <w:r w:rsidRPr="003A4E28">
        <w:t>было посвящено  памяти  активного члена « Паруса»</w:t>
      </w:r>
      <w:r w:rsidR="00A66943" w:rsidRPr="003A4E28">
        <w:t xml:space="preserve">, бывшего библиотекаря </w:t>
      </w:r>
      <w:r w:rsidRPr="003A4E28">
        <w:t xml:space="preserve">  Л. А. Арефьевой.   Были приглашены  её родные, коллеги, друзья.  Читали стихи  поэтессы, вспоминали,   каким талантливым человеком была Людмила  Анатольевна.</w:t>
      </w:r>
    </w:p>
    <w:p w:rsidR="00317267" w:rsidRPr="003A4E28" w:rsidRDefault="00317267" w:rsidP="00317267">
      <w:pPr>
        <w:jc w:val="both"/>
      </w:pPr>
      <w:r w:rsidRPr="003A4E28">
        <w:t>В своей работе мы стремимся к тому, чтобы  библиотечные клубы стали заметным событием в культурной жизни района, поднимающим престиж библиотеки,  книги и чтения. Библиотека как никогда, обязана быть источником живого общения людей, местом для творческого и интеллектуального досуга. Именно в этом – бесспорное преимущество библиотеки перед электронными средствами массовой информации, а также необходимое условие ее выживания в новом цифровом мире.</w:t>
      </w:r>
    </w:p>
    <w:p w:rsidR="003F5F49" w:rsidRPr="00451236" w:rsidRDefault="00006BC9" w:rsidP="00475F25">
      <w:pPr>
        <w:jc w:val="both"/>
        <w:rPr>
          <w:b/>
        </w:rPr>
      </w:pPr>
      <w:r w:rsidRPr="003A4E28">
        <w:rPr>
          <w:b/>
        </w:rPr>
        <w:t xml:space="preserve">6.5. </w:t>
      </w:r>
      <w:r w:rsidRPr="00451236">
        <w:rPr>
          <w:b/>
        </w:rPr>
        <w:t>Экологическое просвещение и формирование экологической культуры (экологические программы, проекты, акции, работа по благоустройству территории и т.п.)</w:t>
      </w:r>
      <w:r w:rsidR="00475F25" w:rsidRPr="00451236">
        <w:rPr>
          <w:b/>
        </w:rPr>
        <w:t xml:space="preserve"> </w:t>
      </w:r>
      <w:r w:rsidR="003F5F49" w:rsidRPr="00451236">
        <w:rPr>
          <w:rFonts w:eastAsia="Times New Roman"/>
        </w:rPr>
        <w:t xml:space="preserve">Экологическое просвещение - одно из приоритетных в работе библиотек Самой популярной формой работы в библиотеках остается </w:t>
      </w:r>
      <w:r w:rsidR="003F5F49" w:rsidRPr="00451236">
        <w:rPr>
          <w:rFonts w:eastAsia="Times New Roman"/>
          <w:i/>
          <w:iCs/>
        </w:rPr>
        <w:t>выставочная деятельность.</w:t>
      </w:r>
      <w:r w:rsidR="003F5F49" w:rsidRPr="00451236">
        <w:rPr>
          <w:rFonts w:eastAsia="Times New Roman"/>
        </w:rPr>
        <w:t xml:space="preserve"> Наряду с традиционной тематической книжно-иллюстративной выставкой библиотеки организуют такие креативные формы как выставка-размышление, выставка-урок, выставка-совет, выставка-настроение и т.д. С книжными выставками соседствуют </w:t>
      </w:r>
      <w:r w:rsidR="003F5F49" w:rsidRPr="00451236">
        <w:rPr>
          <w:rFonts w:eastAsia="Times New Roman"/>
          <w:i/>
          <w:iCs/>
        </w:rPr>
        <w:t>фотовыставки</w:t>
      </w:r>
      <w:r w:rsidR="003F5F49" w:rsidRPr="00451236">
        <w:rPr>
          <w:rFonts w:eastAsia="Times New Roman"/>
        </w:rPr>
        <w:t>, в т.ч. выставки местных фотохудожников, выставки поделок и рисунков читателей. Например, в Самолвовской сельской модельной библиотеке оформлено несколько выставок: фотовыставки «В краю родном мне мило все»</w:t>
      </w:r>
      <w:r w:rsidR="005A4E71" w:rsidRPr="00451236">
        <w:rPr>
          <w:rFonts w:eastAsia="Times New Roman"/>
        </w:rPr>
        <w:t xml:space="preserve"> </w:t>
      </w:r>
      <w:r w:rsidR="003F5F49" w:rsidRPr="00451236">
        <w:rPr>
          <w:rFonts w:eastAsia="Times New Roman"/>
        </w:rPr>
        <w:t>(Е.Архипова и Л.Абрамова), «Край Причудье: живи и радуйся!»</w:t>
      </w:r>
      <w:r w:rsidR="001C40C2" w:rsidRPr="00451236">
        <w:rPr>
          <w:rFonts w:eastAsia="Times New Roman"/>
        </w:rPr>
        <w:t xml:space="preserve"> </w:t>
      </w:r>
      <w:r w:rsidR="003F5F49" w:rsidRPr="00451236">
        <w:rPr>
          <w:rFonts w:eastAsia="Times New Roman"/>
        </w:rPr>
        <w:t xml:space="preserve">(Н.С. Зотова), информационно — предметная «Назад в СССР». Применяются электронные </w:t>
      </w:r>
      <w:r w:rsidR="003F5F49" w:rsidRPr="00451236">
        <w:rPr>
          <w:rFonts w:eastAsia="Times New Roman"/>
          <w:i/>
          <w:iCs/>
        </w:rPr>
        <w:t>видео-презентации, слайд-шоу</w:t>
      </w:r>
      <w:r w:rsidR="003F5F49" w:rsidRPr="00451236">
        <w:rPr>
          <w:rFonts w:eastAsia="Times New Roman"/>
        </w:rPr>
        <w:t xml:space="preserve">. Широко используются, особенно в детской аудитории, такие формы массовых мероприятий как </w:t>
      </w:r>
      <w:r w:rsidR="003F5F49" w:rsidRPr="00451236">
        <w:rPr>
          <w:rFonts w:eastAsia="Times New Roman"/>
          <w:i/>
          <w:iCs/>
        </w:rPr>
        <w:t>экологическая, беседа, экологический час, экологический урок, слайд-урок.</w:t>
      </w:r>
      <w:r w:rsidR="003F5F49" w:rsidRPr="00451236">
        <w:rPr>
          <w:rFonts w:eastAsia="Times New Roman"/>
        </w:rPr>
        <w:t xml:space="preserve"> Распространены такие интерактивные познавательные формы как турниры, квест-игры, викторины, конкурсы. Популярны виртуальные эко - туры и экологические походы. Разрабатывают сельские библиотекари и экологические </w:t>
      </w:r>
      <w:r w:rsidR="003F5F49" w:rsidRPr="00451236">
        <w:rPr>
          <w:rFonts w:eastAsia="Times New Roman"/>
          <w:i/>
          <w:iCs/>
        </w:rPr>
        <w:t>тропинки</w:t>
      </w:r>
      <w:r w:rsidR="003F5F49" w:rsidRPr="00451236">
        <w:rPr>
          <w:rFonts w:eastAsia="Times New Roman"/>
        </w:rPr>
        <w:t xml:space="preserve">, по которым ежегодно проводятся </w:t>
      </w:r>
      <w:r w:rsidR="003F5F49" w:rsidRPr="00451236">
        <w:rPr>
          <w:rFonts w:eastAsia="Times New Roman"/>
          <w:i/>
          <w:iCs/>
        </w:rPr>
        <w:t>экскурсии.</w:t>
      </w:r>
      <w:r w:rsidR="003F5F49" w:rsidRPr="00451236">
        <w:rPr>
          <w:rFonts w:eastAsia="Times New Roman"/>
        </w:rPr>
        <w:t xml:space="preserve"> (Тупицинская, Спицинская)</w:t>
      </w:r>
    </w:p>
    <w:p w:rsidR="00475F25" w:rsidRPr="003A4E28" w:rsidRDefault="003F5F49" w:rsidP="003F5F49">
      <w:pPr>
        <w:jc w:val="both"/>
        <w:rPr>
          <w:rFonts w:eastAsia="Times New Roman"/>
        </w:rPr>
      </w:pPr>
      <w:r w:rsidRPr="003A4E28">
        <w:rPr>
          <w:rFonts w:eastAsia="Times New Roman"/>
        </w:rPr>
        <w:lastRenderedPageBreak/>
        <w:t xml:space="preserve">Совместно с краеведом Волковой Т.М. разработаны маршруты двух эколого-краеведческих троп по парку князя И.Н. Салтыкова, </w:t>
      </w:r>
      <w:r w:rsidR="005A4E71" w:rsidRPr="003A4E28">
        <w:rPr>
          <w:rFonts w:eastAsia="Times New Roman"/>
        </w:rPr>
        <w:t xml:space="preserve">которая тесно сотрудничает с Черневской библиотекой. В 2019 году </w:t>
      </w:r>
      <w:r w:rsidRPr="003A4E28">
        <w:rPr>
          <w:rFonts w:eastAsia="Times New Roman"/>
        </w:rPr>
        <w:t xml:space="preserve">проведены 2 экскурсии. </w:t>
      </w:r>
    </w:p>
    <w:p w:rsidR="003F5F49" w:rsidRPr="003A4E28" w:rsidRDefault="003F5F49" w:rsidP="00475F25">
      <w:pPr>
        <w:jc w:val="both"/>
        <w:rPr>
          <w:rFonts w:eastAsia="Times New Roman"/>
        </w:rPr>
      </w:pPr>
      <w:r w:rsidRPr="003A4E28">
        <w:rPr>
          <w:rFonts w:eastAsia="Times New Roman"/>
        </w:rPr>
        <w:t>На абонементе и в читальном зале районной библиотеки</w:t>
      </w:r>
      <w:r w:rsidRPr="003A4E28">
        <w:rPr>
          <w:rFonts w:eastAsia="Times New Roman"/>
          <w:b/>
          <w:bCs/>
        </w:rPr>
        <w:t xml:space="preserve">  </w:t>
      </w:r>
      <w:r w:rsidRPr="003A4E28">
        <w:rPr>
          <w:rFonts w:eastAsia="Times New Roman"/>
          <w:bCs/>
        </w:rPr>
        <w:t>перед Днем Эколога были оформлены выставки книг «5 июня - День эколога», «Экокультура как основа экологического образования».</w:t>
      </w:r>
      <w:r w:rsidRPr="003A4E28">
        <w:rPr>
          <w:rFonts w:eastAsia="Times New Roman"/>
          <w:i/>
          <w:iCs/>
        </w:rPr>
        <w:t xml:space="preserve"> </w:t>
      </w:r>
    </w:p>
    <w:p w:rsidR="003F5F49" w:rsidRPr="003A4E28" w:rsidRDefault="003F5F49" w:rsidP="00475F25">
      <w:pPr>
        <w:jc w:val="both"/>
        <w:rPr>
          <w:rFonts w:eastAsia="Times New Roman"/>
        </w:rPr>
      </w:pPr>
      <w:r w:rsidRPr="003A4E28">
        <w:rPr>
          <w:rFonts w:eastAsia="Times New Roman"/>
        </w:rPr>
        <w:t xml:space="preserve">В рамках областной экологической акции "Твой след на Земле" Гдовская районная центральная библиотека подготовила </w:t>
      </w:r>
      <w:r w:rsidRPr="003A4E28">
        <w:rPr>
          <w:rFonts w:eastAsia="Times New Roman"/>
          <w:i/>
          <w:iCs/>
        </w:rPr>
        <w:t>видеоролик о жемчужине Гдовского края - Чудском озере.</w:t>
      </w:r>
      <w:r w:rsidRPr="003A4E28">
        <w:rPr>
          <w:rFonts w:eastAsia="Times New Roman"/>
        </w:rPr>
        <w:t xml:space="preserve"> В видеоролике представлены стихи поэтов России, а также самобытных поэтов нашего края о Чудском озере. </w:t>
      </w:r>
      <w:r w:rsidRPr="003A4E28">
        <w:rPr>
          <w:rFonts w:eastAsia="Times New Roman"/>
          <w:i/>
          <w:iCs/>
        </w:rPr>
        <w:t xml:space="preserve"> </w:t>
      </w:r>
    </w:p>
    <w:p w:rsidR="003F5F49" w:rsidRPr="003A4E28" w:rsidRDefault="003F5F49" w:rsidP="00475F25">
      <w:pPr>
        <w:jc w:val="both"/>
        <w:rPr>
          <w:rFonts w:eastAsia="Times New Roman"/>
        </w:rPr>
      </w:pPr>
      <w:r w:rsidRPr="003A4E28">
        <w:rPr>
          <w:rFonts w:eastAsia="Times New Roman"/>
        </w:rPr>
        <w:t xml:space="preserve">Библиотеки всё чаще выступают в качестве организаторов экологических акций, проводимых при активном участии читателей. Это и проведение мероприятий по уборке территории, по изготовлению кормушек для птиц и животных, по очистке берегов озера, своей речки и т. п. с привлечением добровольцев из числа школьников и учащейся молодежи, активных людей </w:t>
      </w:r>
    </w:p>
    <w:p w:rsidR="003F5F49" w:rsidRPr="003A4E28" w:rsidRDefault="003F5F49" w:rsidP="00475F25">
      <w:pPr>
        <w:jc w:val="both"/>
        <w:rPr>
          <w:rFonts w:eastAsia="Times New Roman"/>
        </w:rPr>
      </w:pPr>
      <w:r w:rsidRPr="003A4E28">
        <w:rPr>
          <w:rFonts w:eastAsia="Times New Roman"/>
          <w:bCs/>
        </w:rPr>
        <w:t xml:space="preserve">В рамках  Всероссийского  </w:t>
      </w:r>
      <w:r w:rsidRPr="003A4E28">
        <w:rPr>
          <w:rFonts w:eastAsia="Times New Roman"/>
          <w:bCs/>
          <w:i/>
          <w:iCs/>
        </w:rPr>
        <w:t>экологического субботника «Зеленая Весна</w:t>
      </w:r>
      <w:r w:rsidR="00613DF4" w:rsidRPr="003A4E28">
        <w:rPr>
          <w:rFonts w:eastAsia="Times New Roman"/>
          <w:bCs/>
          <w:i/>
          <w:iCs/>
        </w:rPr>
        <w:t>-</w:t>
      </w:r>
      <w:r w:rsidRPr="003A4E28">
        <w:rPr>
          <w:rFonts w:eastAsia="Times New Roman"/>
          <w:bCs/>
          <w:i/>
          <w:iCs/>
        </w:rPr>
        <w:t>2019»</w:t>
      </w:r>
      <w:r w:rsidRPr="003A4E28">
        <w:rPr>
          <w:rFonts w:eastAsia="Times New Roman"/>
          <w:bCs/>
        </w:rPr>
        <w:t xml:space="preserve"> библиотекари  районной  библиотеки 12 апреля  приняли  активное  участие  в  уборке  территории  исторического  памятника   XV  века  парка -  крепости    г. Гдов</w:t>
      </w:r>
      <w:r w:rsidR="00613DF4" w:rsidRPr="003A4E28">
        <w:rPr>
          <w:rFonts w:eastAsia="Times New Roman"/>
          <w:bCs/>
        </w:rPr>
        <w:t>а</w:t>
      </w:r>
      <w:r w:rsidRPr="003A4E28">
        <w:rPr>
          <w:rFonts w:eastAsia="Times New Roman"/>
        </w:rPr>
        <w:t>. Дружно  убрали  прошлогоднюю  листву и мусор   у  главного  входа  в  крепость, а  также  липовую  аллею  справа  недалеко  от  крепости.  </w:t>
      </w:r>
      <w:r w:rsidRPr="003A4E28">
        <w:rPr>
          <w:rFonts w:eastAsia="Times New Roman"/>
          <w:i/>
          <w:iCs/>
        </w:rPr>
        <w:t> </w:t>
      </w:r>
      <w:r w:rsidR="00613DF4" w:rsidRPr="003A4E28">
        <w:rPr>
          <w:rFonts w:eastAsia="Times New Roman"/>
          <w:b/>
          <w:bCs/>
        </w:rPr>
        <w:t xml:space="preserve"> </w:t>
      </w:r>
      <w:r w:rsidRPr="003A4E28">
        <w:rPr>
          <w:rFonts w:eastAsia="Times New Roman"/>
          <w:b/>
          <w:bCs/>
        </w:rPr>
        <w:t xml:space="preserve"> </w:t>
      </w:r>
      <w:r w:rsidR="00613DF4" w:rsidRPr="003A4E28">
        <w:rPr>
          <w:rFonts w:eastAsia="Times New Roman"/>
          <w:bCs/>
        </w:rPr>
        <w:t>З</w:t>
      </w:r>
      <w:r w:rsidRPr="003A4E28">
        <w:rPr>
          <w:rFonts w:eastAsia="Times New Roman"/>
          <w:bCs/>
        </w:rPr>
        <w:t>а  3  часа  работы  знач</w:t>
      </w:r>
      <w:r w:rsidR="00613DF4" w:rsidRPr="003A4E28">
        <w:rPr>
          <w:rFonts w:eastAsia="Times New Roman"/>
          <w:bCs/>
        </w:rPr>
        <w:t>ительный  участок  при  входе  в </w:t>
      </w:r>
      <w:r w:rsidRPr="003A4E28">
        <w:rPr>
          <w:rFonts w:eastAsia="Times New Roman"/>
          <w:bCs/>
        </w:rPr>
        <w:t>крепость был очищен от мусора.</w:t>
      </w:r>
      <w:r w:rsidRPr="003A4E28">
        <w:rPr>
          <w:rFonts w:eastAsia="Times New Roman"/>
        </w:rPr>
        <w:br/>
        <w:t xml:space="preserve">В Самолве </w:t>
      </w:r>
      <w:r w:rsidR="00D31F7E" w:rsidRPr="003A4E28">
        <w:rPr>
          <w:rFonts w:eastAsia="Times New Roman"/>
        </w:rPr>
        <w:t>проведена</w:t>
      </w:r>
      <w:r w:rsidRPr="003A4E28">
        <w:rPr>
          <w:rFonts w:eastAsia="Times New Roman"/>
        </w:rPr>
        <w:t xml:space="preserve"> </w:t>
      </w:r>
      <w:r w:rsidRPr="003A4E28">
        <w:rPr>
          <w:rFonts w:eastAsia="Times New Roman"/>
          <w:i/>
          <w:iCs/>
        </w:rPr>
        <w:t xml:space="preserve">экологическая акция </w:t>
      </w:r>
      <w:r w:rsidRPr="003A4E28">
        <w:rPr>
          <w:rFonts w:eastAsia="Times New Roman"/>
        </w:rPr>
        <w:t xml:space="preserve">«Если вам по душе красота земная». Совместно с сотрудниками сельского поселения «Самолвовская волость», работников культуры, учащимися школы и неравнодушными жителями деревни Самолва были приведены в порядок братское захоронение, летний сад и спортивная площадка. </w:t>
      </w:r>
    </w:p>
    <w:p w:rsidR="003F5F49" w:rsidRPr="003A4E28" w:rsidRDefault="003F5F49" w:rsidP="00475F25">
      <w:pPr>
        <w:jc w:val="both"/>
        <w:rPr>
          <w:rFonts w:eastAsia="Times New Roman"/>
        </w:rPr>
      </w:pPr>
      <w:r w:rsidRPr="003A4E28">
        <w:rPr>
          <w:rFonts w:eastAsia="Times New Roman"/>
        </w:rPr>
        <w:t>Библиотекари большое внимание уделяют экологии человека, пропагандируя здоровый образ жизни, полезный и интересный досуг на природе. Библиотеки накопили опыт вовлечения населения в конкретную природоохранную деятельность города, населенного пункта. Ежегодно библиотекарь Черневской сельской модельной библиотеки принимает активное участие в организации и участии в субботниках. В 2019 году весной была проведена подготовительная работа по оповещению населения, за каждым активистом закрепили определенные улицы и организации. За один день территория сельского поселения «Черневская волость» была приведена в порядок. За активное участие в работе по благоустройству села библиотекарь получила благодарственное письмо от организации «Экопром».</w:t>
      </w:r>
    </w:p>
    <w:p w:rsidR="003F5F49" w:rsidRPr="003A4E28" w:rsidRDefault="003F5F49" w:rsidP="007574E5">
      <w:pPr>
        <w:jc w:val="both"/>
        <w:rPr>
          <w:rFonts w:eastAsia="Times New Roman"/>
        </w:rPr>
      </w:pPr>
      <w:r w:rsidRPr="003A4E28">
        <w:rPr>
          <w:rFonts w:eastAsia="Times New Roman"/>
        </w:rPr>
        <w:t>Лапина В.С. (Островецкая сельская библиотека) совместно с активом библиотеки и деревни организовали акцию по благоустройству территории Крестовоздвиженской деревенской церкви, а также уборке территории мемориала павшим в годы Великой Отечественной войны. К названным мероприятия привлекли волонтеров.</w:t>
      </w:r>
      <w:r w:rsidR="00475F25" w:rsidRPr="003A4E28">
        <w:rPr>
          <w:rFonts w:eastAsia="Times New Roman"/>
        </w:rPr>
        <w:t xml:space="preserve"> </w:t>
      </w:r>
      <w:r w:rsidRPr="003A4E28">
        <w:rPr>
          <w:rFonts w:eastAsia="Times New Roman"/>
          <w:b/>
          <w:bCs/>
        </w:rPr>
        <w:t xml:space="preserve">В рамках областной экологической акции «Твой след на земле» </w:t>
      </w:r>
      <w:r w:rsidRPr="003A4E28">
        <w:rPr>
          <w:rFonts w:eastAsia="Times New Roman"/>
          <w:bCs/>
        </w:rPr>
        <w:t xml:space="preserve">по сложившейся традиции 15 марта прошла районная </w:t>
      </w:r>
      <w:r w:rsidRPr="003A4E28">
        <w:rPr>
          <w:rFonts w:eastAsia="Times New Roman"/>
          <w:bCs/>
          <w:i/>
          <w:iCs/>
        </w:rPr>
        <w:t>эколого - краеведческая конференция</w:t>
      </w:r>
      <w:r w:rsidR="00282099" w:rsidRPr="003A4E28">
        <w:rPr>
          <w:rFonts w:eastAsia="Times New Roman"/>
        </w:rPr>
        <w:t xml:space="preserve">  </w:t>
      </w:r>
      <w:r w:rsidR="00282099" w:rsidRPr="003A4E28">
        <w:rPr>
          <w:rFonts w:eastAsia="Times New Roman"/>
          <w:b/>
          <w:bCs/>
          <w:i/>
          <w:iCs/>
        </w:rPr>
        <w:t>«</w:t>
      </w:r>
      <w:r w:rsidRPr="003A4E28">
        <w:rPr>
          <w:rFonts w:eastAsia="Times New Roman"/>
          <w:b/>
          <w:bCs/>
          <w:i/>
          <w:iCs/>
        </w:rPr>
        <w:t>От экологии природы - к здоровью человека»</w:t>
      </w:r>
      <w:r w:rsidR="00282099" w:rsidRPr="003A4E28">
        <w:rPr>
          <w:rFonts w:eastAsia="Times New Roman"/>
          <w:b/>
          <w:bCs/>
          <w:i/>
          <w:iCs/>
        </w:rPr>
        <w:t xml:space="preserve">. </w:t>
      </w:r>
      <w:r w:rsidRPr="003A4E28">
        <w:rPr>
          <w:rFonts w:eastAsia="Times New Roman"/>
          <w:i/>
          <w:iCs/>
        </w:rPr>
        <w:t xml:space="preserve"> </w:t>
      </w:r>
      <w:r w:rsidRPr="003A4E28">
        <w:rPr>
          <w:rFonts w:eastAsia="Times New Roman"/>
        </w:rPr>
        <w:t>Основные экологические проблемы района: высокое загрязнение воды, рост загрязнения воздуха, сокращение площадей, занятых лесом, неправильное обращение населения с отходами потребления и др. Говорили также о том, что профессия эколога в будущем станет одной из самых важных и востребованных. Демонстрировались слайды экологически чистых городов и сельских поселений, в том числе хутора «Утешение» семьи Ерофеевых в Гдовском районе.</w:t>
      </w:r>
      <w:r w:rsidRPr="003A4E28">
        <w:rPr>
          <w:rFonts w:eastAsia="Times New Roman"/>
          <w:iCs/>
        </w:rPr>
        <w:t> Об эколого - оздоровительной тропинке своего края «От библиотеки до реки Плюссы» рассказала Дементьева Е.А. - библиотекарь Тупицинской сельской библиотеки.</w:t>
      </w:r>
      <w:r w:rsidRPr="003A4E28">
        <w:rPr>
          <w:rFonts w:eastAsia="Times New Roman"/>
        </w:rPr>
        <w:t xml:space="preserve">  </w:t>
      </w:r>
      <w:r w:rsidRPr="003A4E28">
        <w:rPr>
          <w:rFonts w:eastAsia="Times New Roman"/>
          <w:iCs/>
        </w:rPr>
        <w:t> Об оздоровление в нашем крае, а именно в п. Чернево, предложила присутствующим исследовательский материал Герасимова Т.Ю.</w:t>
      </w:r>
      <w:r w:rsidR="00B54151" w:rsidRPr="003A4E28">
        <w:rPr>
          <w:rFonts w:eastAsia="Times New Roman"/>
          <w:iCs/>
        </w:rPr>
        <w:t xml:space="preserve">, </w:t>
      </w:r>
      <w:r w:rsidRPr="003A4E28">
        <w:rPr>
          <w:rFonts w:eastAsia="Times New Roman"/>
          <w:iCs/>
        </w:rPr>
        <w:t>библиотекарь Черневской сельской модельной библиотеки.</w:t>
      </w:r>
      <w:r w:rsidR="00475F25" w:rsidRPr="003A4E28">
        <w:rPr>
          <w:rFonts w:eastAsia="Times New Roman"/>
        </w:rPr>
        <w:t xml:space="preserve"> </w:t>
      </w:r>
      <w:r w:rsidRPr="003A4E28">
        <w:rPr>
          <w:rFonts w:eastAsia="Times New Roman"/>
          <w:iCs/>
        </w:rPr>
        <w:t xml:space="preserve">Познавательную информацию о целебных растениях и деревьях нашей местности участники получили из электронной презентации библиотекаря Трутневской сельской модельной библиотеки - Матвеевой О.С. Тронуло присутствующих эмоциональное, с личным мнением библиотекаря и жителей д. Спицино на экологические проблемы прибрежной полосы </w:t>
      </w:r>
      <w:r w:rsidRPr="003A4E28">
        <w:rPr>
          <w:rFonts w:eastAsia="Times New Roman"/>
          <w:iCs/>
        </w:rPr>
        <w:lastRenderedPageBreak/>
        <w:t>Чудского озера сообщение Румянцевой Л.В. (Спицинская сельская библиотека).</w:t>
      </w:r>
      <w:r w:rsidRPr="003A4E28">
        <w:rPr>
          <w:rFonts w:eastAsia="Times New Roman"/>
        </w:rPr>
        <w:t> Подробно, с анализом, была представлена электронная презентация на тему </w:t>
      </w:r>
      <w:r w:rsidRPr="003A4E28">
        <w:rPr>
          <w:rFonts w:eastAsia="Times New Roman"/>
          <w:iCs/>
        </w:rPr>
        <w:t>«Перспективы развития эколого - познавательного и оздоровительного туризма нашего края» Лапиной В.С. - библиотекарем Островецкой сельской библиотеки. В конце мероприятия всем желающим были вручены буклеты «От экологии природы - к здоровью человека». Позднее по материалам конференции была издана брошюра</w:t>
      </w:r>
      <w:r w:rsidR="00B54151" w:rsidRPr="003A4E28">
        <w:rPr>
          <w:rFonts w:eastAsia="Times New Roman"/>
          <w:iCs/>
        </w:rPr>
        <w:t xml:space="preserve">. </w:t>
      </w:r>
      <w:r w:rsidRPr="003A4E28">
        <w:rPr>
          <w:rFonts w:eastAsia="Times New Roman"/>
          <w:iCs/>
        </w:rPr>
        <w:t xml:space="preserve"> (</w:t>
      </w:r>
      <w:r w:rsidR="00B54151" w:rsidRPr="003A4E28">
        <w:rPr>
          <w:rFonts w:eastAsia="Times New Roman"/>
          <w:iCs/>
        </w:rPr>
        <w:t>См. приложения</w:t>
      </w:r>
      <w:r w:rsidRPr="003A4E28">
        <w:rPr>
          <w:rFonts w:eastAsia="Times New Roman"/>
          <w:iCs/>
        </w:rPr>
        <w:t xml:space="preserve">). </w:t>
      </w:r>
    </w:p>
    <w:p w:rsidR="00D31F7E" w:rsidRPr="003A4E28" w:rsidRDefault="003F5F49" w:rsidP="007574E5">
      <w:pPr>
        <w:jc w:val="both"/>
        <w:rPr>
          <w:rFonts w:eastAsia="Times New Roman"/>
          <w:iCs/>
        </w:rPr>
      </w:pPr>
      <w:r w:rsidRPr="003A4E28">
        <w:rPr>
          <w:rFonts w:eastAsia="Times New Roman"/>
          <w:iCs/>
        </w:rPr>
        <w:t>Трутневская сельская модельная библиотека в течение года работала по программе «В экологию через книгу и чтение»</w:t>
      </w:r>
      <w:r w:rsidRPr="003A4E28">
        <w:rPr>
          <w:rFonts w:eastAsia="Times New Roman"/>
          <w:b/>
          <w:bCs/>
          <w:iCs/>
        </w:rPr>
        <w:t xml:space="preserve">, </w:t>
      </w:r>
      <w:r w:rsidRPr="003A4E28">
        <w:rPr>
          <w:rFonts w:eastAsia="Times New Roman"/>
          <w:iCs/>
        </w:rPr>
        <w:t xml:space="preserve">основная цель которой - привлечь внимание читателей к экологическим проблемам родного края, активизировать работу библиотеки по экологическому просвещению читателей. </w:t>
      </w:r>
      <w:r w:rsidR="00B54151" w:rsidRPr="003A4E28">
        <w:rPr>
          <w:rFonts w:eastAsia="Times New Roman"/>
          <w:iCs/>
        </w:rPr>
        <w:t>Девиз программы</w:t>
      </w:r>
      <w:r w:rsidRPr="003A4E28">
        <w:rPr>
          <w:rFonts w:eastAsia="Times New Roman"/>
          <w:iCs/>
        </w:rPr>
        <w:t>: «Я вырос здесь и край мне этот дорог!».</w:t>
      </w:r>
      <w:r w:rsidR="00D31F7E" w:rsidRPr="003A4E28">
        <w:rPr>
          <w:rFonts w:eastAsia="Times New Roman"/>
        </w:rPr>
        <w:t xml:space="preserve"> </w:t>
      </w:r>
      <w:r w:rsidRPr="003A4E28">
        <w:rPr>
          <w:rFonts w:eastAsia="Times New Roman"/>
          <w:iCs/>
        </w:rPr>
        <w:t xml:space="preserve">В 2019 году </w:t>
      </w:r>
      <w:r w:rsidR="00B54151" w:rsidRPr="003A4E28">
        <w:rPr>
          <w:rFonts w:eastAsia="Times New Roman"/>
          <w:iCs/>
        </w:rPr>
        <w:t>в рамках программы</w:t>
      </w:r>
      <w:r w:rsidRPr="003A4E28">
        <w:rPr>
          <w:rFonts w:eastAsia="Times New Roman"/>
          <w:iCs/>
        </w:rPr>
        <w:t xml:space="preserve"> для ребят разного возраста были организованы и проведены мероприятия: экологические часы «Мы любим природу», «В гостях у природы», «Загадки природы родного края», беседа «Пусть всегда поют нам птицы»,экологический праздник «И нам дана на всех одна планета - хрупкая земля». Оформлялись </w:t>
      </w:r>
      <w:r w:rsidR="00B54151" w:rsidRPr="003A4E28">
        <w:rPr>
          <w:rFonts w:eastAsia="Times New Roman"/>
          <w:iCs/>
        </w:rPr>
        <w:t xml:space="preserve"> </w:t>
      </w:r>
      <w:r w:rsidRPr="003A4E28">
        <w:rPr>
          <w:rFonts w:eastAsia="Times New Roman"/>
          <w:iCs/>
        </w:rPr>
        <w:t xml:space="preserve"> книжные выставки: «Природа просит защиты», «Русские писатели о родной природе», «И вечная природы красота» и др. Совместно с участниками мероприятий изготовили буклет «Сохраним мир, в котором живем». Библиотекарь </w:t>
      </w:r>
      <w:r w:rsidR="00B54151" w:rsidRPr="003A4E28">
        <w:rPr>
          <w:rFonts w:eastAsia="Times New Roman"/>
          <w:iCs/>
        </w:rPr>
        <w:t xml:space="preserve">и </w:t>
      </w:r>
      <w:r w:rsidRPr="003A4E28">
        <w:rPr>
          <w:rFonts w:eastAsia="Times New Roman"/>
          <w:iCs/>
        </w:rPr>
        <w:t xml:space="preserve"> читател</w:t>
      </w:r>
      <w:r w:rsidR="00B54151" w:rsidRPr="003A4E28">
        <w:rPr>
          <w:rFonts w:eastAsia="Times New Roman"/>
          <w:iCs/>
        </w:rPr>
        <w:t>и библиотеки</w:t>
      </w:r>
      <w:r w:rsidRPr="003A4E28">
        <w:rPr>
          <w:rFonts w:eastAsia="Times New Roman"/>
          <w:iCs/>
        </w:rPr>
        <w:t xml:space="preserve"> участвовали во Всероссийской акции «Ухожу я в мир природы -2019». На камеру на природе нужно было </w:t>
      </w:r>
      <w:r w:rsidR="00B54151" w:rsidRPr="003A4E28">
        <w:rPr>
          <w:rFonts w:eastAsia="Times New Roman"/>
          <w:iCs/>
        </w:rPr>
        <w:t xml:space="preserve">записать </w:t>
      </w:r>
      <w:r w:rsidRPr="003A4E28">
        <w:rPr>
          <w:rFonts w:eastAsia="Times New Roman"/>
          <w:iCs/>
        </w:rPr>
        <w:t xml:space="preserve">отрывки </w:t>
      </w:r>
      <w:r w:rsidR="00B54151" w:rsidRPr="003A4E28">
        <w:rPr>
          <w:rFonts w:eastAsia="Times New Roman"/>
          <w:iCs/>
        </w:rPr>
        <w:t xml:space="preserve">прочтения  </w:t>
      </w:r>
      <w:r w:rsidRPr="003A4E28">
        <w:rPr>
          <w:rFonts w:eastAsia="Times New Roman"/>
          <w:iCs/>
        </w:rPr>
        <w:t xml:space="preserve"> произведений С.Т. Аксакова. Две </w:t>
      </w:r>
      <w:r w:rsidR="00B54151" w:rsidRPr="003A4E28">
        <w:rPr>
          <w:rFonts w:eastAsia="Times New Roman"/>
          <w:iCs/>
        </w:rPr>
        <w:t xml:space="preserve">читательницы </w:t>
      </w:r>
      <w:r w:rsidRPr="003A4E28">
        <w:rPr>
          <w:rFonts w:eastAsia="Times New Roman"/>
          <w:iCs/>
        </w:rPr>
        <w:t>читали</w:t>
      </w:r>
      <w:r w:rsidR="00B54151" w:rsidRPr="003A4E28">
        <w:rPr>
          <w:rFonts w:eastAsia="Times New Roman"/>
          <w:iCs/>
        </w:rPr>
        <w:t xml:space="preserve"> рассказ </w:t>
      </w:r>
      <w:r w:rsidRPr="003A4E28">
        <w:rPr>
          <w:rFonts w:eastAsia="Times New Roman"/>
          <w:iCs/>
        </w:rPr>
        <w:t xml:space="preserve"> «Роза и пчела» </w:t>
      </w:r>
      <w:r w:rsidR="00D31F7E" w:rsidRPr="003A4E28">
        <w:rPr>
          <w:rFonts w:eastAsia="Times New Roman"/>
          <w:iCs/>
        </w:rPr>
        <w:t>.</w:t>
      </w:r>
    </w:p>
    <w:p w:rsidR="003F5F49" w:rsidRPr="003A4E28" w:rsidRDefault="00B54151" w:rsidP="007574E5">
      <w:pPr>
        <w:jc w:val="both"/>
        <w:rPr>
          <w:rFonts w:eastAsia="Times New Roman"/>
        </w:rPr>
      </w:pPr>
      <w:r w:rsidRPr="003A4E28">
        <w:rPr>
          <w:rFonts w:eastAsia="Times New Roman"/>
          <w:iCs/>
        </w:rPr>
        <w:t xml:space="preserve"> </w:t>
      </w:r>
      <w:r w:rsidR="003F5F49" w:rsidRPr="003A4E28">
        <w:rPr>
          <w:rFonts w:eastAsia="Times New Roman"/>
          <w:iCs/>
        </w:rPr>
        <w:t xml:space="preserve"> 3 октяб</w:t>
      </w:r>
      <w:r w:rsidR="00D31F7E" w:rsidRPr="003A4E28">
        <w:rPr>
          <w:rFonts w:eastAsia="Times New Roman"/>
          <w:iCs/>
        </w:rPr>
        <w:t>ря в Гдовском районе прошел эко</w:t>
      </w:r>
      <w:r w:rsidR="003F5F49" w:rsidRPr="003A4E28">
        <w:rPr>
          <w:rFonts w:eastAsia="Times New Roman"/>
          <w:iCs/>
        </w:rPr>
        <w:t xml:space="preserve">-марафон под девизом «Сдай макулатуру – спаси дерево!». </w:t>
      </w:r>
      <w:r w:rsidRPr="003A4E28">
        <w:rPr>
          <w:rFonts w:eastAsia="Times New Roman"/>
          <w:iCs/>
        </w:rPr>
        <w:t xml:space="preserve"> </w:t>
      </w:r>
      <w:r w:rsidR="003F5F49" w:rsidRPr="003A4E28">
        <w:rPr>
          <w:rFonts w:eastAsia="Times New Roman"/>
          <w:iCs/>
        </w:rPr>
        <w:t xml:space="preserve"> </w:t>
      </w:r>
      <w:r w:rsidRPr="003A4E28">
        <w:rPr>
          <w:rFonts w:eastAsia="Times New Roman"/>
          <w:iCs/>
        </w:rPr>
        <w:t>Р</w:t>
      </w:r>
      <w:r w:rsidR="003F5F49" w:rsidRPr="003A4E28">
        <w:rPr>
          <w:rFonts w:eastAsia="Times New Roman"/>
          <w:iCs/>
        </w:rPr>
        <w:t xml:space="preserve">айонная </w:t>
      </w:r>
      <w:r w:rsidRPr="003A4E28">
        <w:rPr>
          <w:rFonts w:eastAsia="Times New Roman"/>
          <w:iCs/>
        </w:rPr>
        <w:t xml:space="preserve"> </w:t>
      </w:r>
      <w:r w:rsidR="003F5F49" w:rsidRPr="003A4E28">
        <w:rPr>
          <w:rFonts w:eastAsia="Times New Roman"/>
          <w:iCs/>
        </w:rPr>
        <w:t xml:space="preserve">я библиотека </w:t>
      </w:r>
      <w:r w:rsidRPr="003A4E28">
        <w:rPr>
          <w:rFonts w:eastAsia="Times New Roman"/>
          <w:iCs/>
        </w:rPr>
        <w:t xml:space="preserve"> </w:t>
      </w:r>
      <w:r w:rsidR="003F5F49" w:rsidRPr="003A4E28">
        <w:rPr>
          <w:rFonts w:eastAsia="Times New Roman"/>
          <w:iCs/>
        </w:rPr>
        <w:t xml:space="preserve"> приняла активное участие в сборе макулатуры. Было сдано более 300 кг. </w:t>
      </w:r>
      <w:r w:rsidRPr="003A4E28">
        <w:rPr>
          <w:rFonts w:eastAsia="Times New Roman"/>
          <w:iCs/>
        </w:rPr>
        <w:t xml:space="preserve"> </w:t>
      </w:r>
      <w:r w:rsidR="003F5F49" w:rsidRPr="003A4E28">
        <w:rPr>
          <w:rFonts w:eastAsia="Times New Roman"/>
          <w:iCs/>
        </w:rPr>
        <w:t xml:space="preserve"> Организаторы Акции отметили районную библиотеку благодарностью. </w:t>
      </w:r>
      <w:r w:rsidR="003F5F49" w:rsidRPr="003A4E28">
        <w:rPr>
          <w:rFonts w:eastAsia="Times New Roman"/>
          <w:i/>
          <w:iCs/>
        </w:rPr>
        <w:t xml:space="preserve">Экологические проблемы современности могут быть решены только образованным населением – гражданами, осознающими свою ответственность перед природой и будущим поколением. Поэтому экологическое образование и просвещение является важнейшим этапом на пути решения экологических проблем, </w:t>
      </w:r>
    </w:p>
    <w:p w:rsidR="007574E5" w:rsidRPr="003A4E28" w:rsidRDefault="00006BC9" w:rsidP="007574E5">
      <w:pPr>
        <w:jc w:val="both"/>
        <w:rPr>
          <w:b/>
        </w:rPr>
      </w:pPr>
      <w:r w:rsidRPr="003A4E28">
        <w:rPr>
          <w:b/>
        </w:rPr>
        <w:t>6.6. Межнациональные отношения и межкультурные связи.</w:t>
      </w:r>
    </w:p>
    <w:p w:rsidR="003F5F49" w:rsidRPr="003A4E28" w:rsidRDefault="00B54151" w:rsidP="007574E5">
      <w:pPr>
        <w:jc w:val="both"/>
        <w:rPr>
          <w:b/>
        </w:rPr>
      </w:pPr>
      <w:r w:rsidRPr="003A4E28">
        <w:rPr>
          <w:rFonts w:eastAsia="Times New Roman"/>
          <w:iCs/>
        </w:rPr>
        <w:t xml:space="preserve">В </w:t>
      </w:r>
      <w:r w:rsidR="003F5F49" w:rsidRPr="003A4E28">
        <w:rPr>
          <w:rFonts w:eastAsia="Times New Roman"/>
          <w:iCs/>
        </w:rPr>
        <w:t xml:space="preserve"> </w:t>
      </w:r>
      <w:r w:rsidR="002A6276" w:rsidRPr="003A4E28">
        <w:rPr>
          <w:rFonts w:eastAsia="Times New Roman"/>
          <w:iCs/>
        </w:rPr>
        <w:t xml:space="preserve">июне в </w:t>
      </w:r>
      <w:r w:rsidR="003F5F49" w:rsidRPr="003A4E28">
        <w:rPr>
          <w:rFonts w:eastAsia="Times New Roman"/>
          <w:iCs/>
        </w:rPr>
        <w:t>Д</w:t>
      </w:r>
      <w:r w:rsidRPr="003A4E28">
        <w:rPr>
          <w:rFonts w:eastAsia="Times New Roman"/>
          <w:iCs/>
        </w:rPr>
        <w:t>ень</w:t>
      </w:r>
      <w:r w:rsidR="003F5F49" w:rsidRPr="003A4E28">
        <w:rPr>
          <w:rFonts w:eastAsia="Times New Roman"/>
          <w:iCs/>
        </w:rPr>
        <w:t xml:space="preserve"> дружбы и единения славян </w:t>
      </w:r>
      <w:r w:rsidR="002A6276" w:rsidRPr="003A4E28">
        <w:rPr>
          <w:rFonts w:eastAsia="Times New Roman"/>
          <w:iCs/>
        </w:rPr>
        <w:t xml:space="preserve"> </w:t>
      </w:r>
      <w:r w:rsidR="003F5F49" w:rsidRPr="003A4E28">
        <w:rPr>
          <w:rFonts w:eastAsia="Times New Roman"/>
          <w:iCs/>
        </w:rPr>
        <w:t xml:space="preserve"> в Яммской библиотеке была создана выставка - инсталляция из домашней коллекции кукол Пасновой И.М.</w:t>
      </w:r>
      <w:r w:rsidRPr="003A4E28">
        <w:rPr>
          <w:rFonts w:eastAsia="Times New Roman"/>
          <w:iCs/>
        </w:rPr>
        <w:t>,</w:t>
      </w:r>
      <w:r w:rsidR="003F5F49" w:rsidRPr="003A4E28">
        <w:rPr>
          <w:rFonts w:eastAsia="Times New Roman"/>
          <w:iCs/>
        </w:rPr>
        <w:t xml:space="preserve"> библиотекаря Яммской библиотеки "Куклы в народных костюмах", где был представлен народный костюм восточных славян. Это русский костюм - Московская, Псковская, Новгородская губернии. Казачество - оренбургская, уральская, некрасовская,</w:t>
      </w:r>
      <w:r w:rsidR="00D31F7E" w:rsidRPr="003A4E28">
        <w:rPr>
          <w:rFonts w:eastAsia="Times New Roman"/>
          <w:iCs/>
        </w:rPr>
        <w:t xml:space="preserve"> </w:t>
      </w:r>
      <w:r w:rsidR="003F5F49" w:rsidRPr="003A4E28">
        <w:rPr>
          <w:rFonts w:eastAsia="Times New Roman"/>
          <w:iCs/>
        </w:rPr>
        <w:t>донская, запорожская казачки. Представлен украинский костюм - мужской и женский Киевской, Львовской губернии. Беларусь - Минская, Витебская, Могилёвская губернии. Западные славяне представлены польским, чешским, словацким костюмом. Южные славяне - это Балканские страны: Словения, Болгария, Македония,</w:t>
      </w:r>
      <w:r w:rsidR="00D31F7E" w:rsidRPr="003A4E28">
        <w:rPr>
          <w:rFonts w:eastAsia="Times New Roman"/>
          <w:iCs/>
        </w:rPr>
        <w:t xml:space="preserve"> </w:t>
      </w:r>
      <w:r w:rsidR="003F5F49" w:rsidRPr="003A4E28">
        <w:rPr>
          <w:rFonts w:eastAsia="Times New Roman"/>
          <w:iCs/>
        </w:rPr>
        <w:t>Сербия, Черногория, Босния. Посетители выставки рассм</w:t>
      </w:r>
      <w:r w:rsidR="002A6276" w:rsidRPr="003A4E28">
        <w:rPr>
          <w:rFonts w:eastAsia="Times New Roman"/>
          <w:iCs/>
        </w:rPr>
        <w:t>атривали костюмы во всех деталях</w:t>
      </w:r>
      <w:r w:rsidR="003F5F49" w:rsidRPr="003A4E28">
        <w:rPr>
          <w:rFonts w:eastAsia="Times New Roman"/>
          <w:iCs/>
        </w:rPr>
        <w:t>, увидели всё их многообразие и красоту.</w:t>
      </w:r>
    </w:p>
    <w:p w:rsidR="007574E5" w:rsidRPr="003A4E28" w:rsidRDefault="003F5F49" w:rsidP="007574E5">
      <w:pPr>
        <w:spacing w:after="100" w:afterAutospacing="1"/>
        <w:jc w:val="both"/>
        <w:rPr>
          <w:rFonts w:eastAsia="Times New Roman"/>
        </w:rPr>
      </w:pPr>
      <w:r w:rsidRPr="003A4E28">
        <w:rPr>
          <w:rFonts w:eastAsia="Times New Roman"/>
          <w:iCs/>
        </w:rPr>
        <w:t xml:space="preserve">25 апреля директор Скрябина О.В. и руководитель отделения по работе с детьми Клевцова Н.И. принимали участие </w:t>
      </w:r>
      <w:r w:rsidR="00D31F7E" w:rsidRPr="003A4E28">
        <w:rPr>
          <w:rFonts w:eastAsia="Times New Roman"/>
          <w:iCs/>
        </w:rPr>
        <w:t>на торжественном мероприятии «</w:t>
      </w:r>
      <w:r w:rsidR="00D31F7E" w:rsidRPr="003A4E28">
        <w:rPr>
          <w:rStyle w:val="apple-converted-space"/>
          <w:shd w:val="clear" w:color="auto" w:fill="FFFFFF"/>
        </w:rPr>
        <w:t xml:space="preserve">Провинциальная библиотека в эпоху цифровизации», посвященном </w:t>
      </w:r>
      <w:r w:rsidRPr="003A4E28">
        <w:rPr>
          <w:rFonts w:eastAsia="Times New Roman"/>
          <w:iCs/>
        </w:rPr>
        <w:t xml:space="preserve"> 75 -лети</w:t>
      </w:r>
      <w:r w:rsidR="00D31F7E" w:rsidRPr="003A4E28">
        <w:rPr>
          <w:rFonts w:eastAsia="Times New Roman"/>
          <w:iCs/>
        </w:rPr>
        <w:t>ю</w:t>
      </w:r>
      <w:r w:rsidRPr="003A4E28">
        <w:rPr>
          <w:rFonts w:eastAsia="Times New Roman"/>
          <w:iCs/>
        </w:rPr>
        <w:t xml:space="preserve"> </w:t>
      </w:r>
      <w:r w:rsidR="00D31F7E" w:rsidRPr="003A4E28">
        <w:rPr>
          <w:rFonts w:eastAsia="Times New Roman"/>
          <w:iCs/>
        </w:rPr>
        <w:t xml:space="preserve"> </w:t>
      </w:r>
      <w:r w:rsidRPr="003A4E28">
        <w:rPr>
          <w:rFonts w:eastAsia="Times New Roman"/>
          <w:iCs/>
        </w:rPr>
        <w:t xml:space="preserve"> </w:t>
      </w:r>
      <w:r w:rsidR="00D31F7E" w:rsidRPr="003A4E28">
        <w:rPr>
          <w:rFonts w:eastAsia="Times New Roman"/>
          <w:iCs/>
        </w:rPr>
        <w:t xml:space="preserve"> </w:t>
      </w:r>
      <w:r w:rsidRPr="003A4E28">
        <w:rPr>
          <w:rFonts w:eastAsia="Times New Roman"/>
          <w:iCs/>
        </w:rPr>
        <w:t>Сланцевской межпоселенческой</w:t>
      </w:r>
      <w:r w:rsidR="00D31F7E" w:rsidRPr="003A4E28">
        <w:rPr>
          <w:rFonts w:eastAsia="Times New Roman"/>
          <w:iCs/>
        </w:rPr>
        <w:t xml:space="preserve"> центральной районной библиотеки</w:t>
      </w:r>
      <w:r w:rsidRPr="003A4E28">
        <w:rPr>
          <w:rFonts w:eastAsia="Times New Roman"/>
          <w:iCs/>
        </w:rPr>
        <w:t>. На праздничном мероприятии гостям был</w:t>
      </w:r>
      <w:r w:rsidR="002A6276" w:rsidRPr="003A4E28">
        <w:rPr>
          <w:rFonts w:eastAsia="Times New Roman"/>
          <w:iCs/>
        </w:rPr>
        <w:t>о</w:t>
      </w:r>
      <w:r w:rsidRPr="003A4E28">
        <w:rPr>
          <w:rFonts w:eastAsia="Times New Roman"/>
          <w:iCs/>
        </w:rPr>
        <w:t xml:space="preserve"> продемонстрирован</w:t>
      </w:r>
      <w:r w:rsidR="002A6276" w:rsidRPr="003A4E28">
        <w:rPr>
          <w:rFonts w:eastAsia="Times New Roman"/>
          <w:iCs/>
        </w:rPr>
        <w:t xml:space="preserve">о открытие </w:t>
      </w:r>
      <w:r w:rsidRPr="003A4E28">
        <w:rPr>
          <w:rFonts w:eastAsia="Times New Roman"/>
          <w:iCs/>
        </w:rPr>
        <w:t xml:space="preserve"> виртуальн</w:t>
      </w:r>
      <w:r w:rsidR="002A6276" w:rsidRPr="003A4E28">
        <w:rPr>
          <w:rFonts w:eastAsia="Times New Roman"/>
          <w:iCs/>
        </w:rPr>
        <w:t xml:space="preserve">ого  </w:t>
      </w:r>
      <w:r w:rsidRPr="003A4E28">
        <w:rPr>
          <w:rFonts w:eastAsia="Times New Roman"/>
          <w:iCs/>
        </w:rPr>
        <w:t xml:space="preserve"> филиал</w:t>
      </w:r>
      <w:r w:rsidR="002A6276" w:rsidRPr="003A4E28">
        <w:rPr>
          <w:rFonts w:eastAsia="Times New Roman"/>
          <w:iCs/>
        </w:rPr>
        <w:t xml:space="preserve">а </w:t>
      </w:r>
      <w:r w:rsidRPr="003A4E28">
        <w:rPr>
          <w:rFonts w:eastAsia="Times New Roman"/>
          <w:iCs/>
        </w:rPr>
        <w:t xml:space="preserve"> Русского музея.</w:t>
      </w:r>
      <w:r w:rsidR="007574E5" w:rsidRPr="003A4E28">
        <w:rPr>
          <w:rFonts w:eastAsia="Times New Roman"/>
        </w:rPr>
        <w:t xml:space="preserve"> </w:t>
      </w:r>
    </w:p>
    <w:p w:rsidR="003F5F49" w:rsidRPr="003A4E28" w:rsidRDefault="003F5F49" w:rsidP="007574E5">
      <w:pPr>
        <w:spacing w:after="100" w:afterAutospacing="1"/>
        <w:jc w:val="both"/>
        <w:rPr>
          <w:rFonts w:eastAsia="Times New Roman"/>
        </w:rPr>
      </w:pPr>
      <w:r w:rsidRPr="003A4E28">
        <w:rPr>
          <w:rFonts w:eastAsia="Times New Roman"/>
          <w:b/>
          <w:bCs/>
          <w:iCs/>
        </w:rPr>
        <w:t>4-6 декабря 2019 года прошла XII Международная Школа качества для библиотечных специалистов Псковской области . Псков - Витебск</w:t>
      </w:r>
      <w:r w:rsidRPr="003A4E28">
        <w:rPr>
          <w:rFonts w:eastAsia="Times New Roman"/>
          <w:b/>
          <w:bCs/>
        </w:rPr>
        <w:t> </w:t>
      </w:r>
      <w:r w:rsidRPr="003A4E28">
        <w:rPr>
          <w:rFonts w:eastAsia="Times New Roman"/>
          <w:iCs/>
        </w:rPr>
        <w:t> Стартовым мероприятием в рамках XII Школы качества стало  ежегодное совещание руководителей муниципальных библиотек Псковской области. Далее в Витебске темой обсуждения стала технология поддержки и развития чтения. </w:t>
      </w:r>
      <w:r w:rsidRPr="003A4E28">
        <w:rPr>
          <w:rFonts w:eastAsia="Times New Roman"/>
          <w:bCs/>
        </w:rPr>
        <w:t>Библиотекари Пскова и Витебска обменялись профессиональным опытом, представили формы и методы работы в этом направлении</w:t>
      </w:r>
      <w:r w:rsidRPr="003A4E28">
        <w:rPr>
          <w:rFonts w:eastAsia="Times New Roman"/>
          <w:b/>
          <w:bCs/>
        </w:rPr>
        <w:t>.</w:t>
      </w:r>
      <w:r w:rsidRPr="003A4E28">
        <w:rPr>
          <w:rFonts w:eastAsia="Times New Roman"/>
          <w:iCs/>
        </w:rPr>
        <w:t> 6 декабря состоялось Торжественное закрытие XII Международной Школы качества и вручение сертификатов. </w:t>
      </w:r>
      <w:r w:rsidRPr="003A4E28">
        <w:rPr>
          <w:rFonts w:eastAsia="Times New Roman"/>
          <w:bCs/>
        </w:rPr>
        <w:t>Сертификат вручен Скрябиной О.В. - директору МБУК «Гдовская районная центральная библиотека имени Л. И. Малякова»</w:t>
      </w:r>
      <w:r w:rsidRPr="003A4E28">
        <w:rPr>
          <w:rFonts w:eastAsia="Times New Roman"/>
          <w:iCs/>
        </w:rPr>
        <w:t xml:space="preserve">. </w:t>
      </w:r>
    </w:p>
    <w:p w:rsidR="00006BC9" w:rsidRPr="003A4E28" w:rsidRDefault="00006BC9" w:rsidP="00D31F7E">
      <w:pPr>
        <w:jc w:val="both"/>
      </w:pPr>
      <w:r w:rsidRPr="003A4E28">
        <w:rPr>
          <w:b/>
        </w:rPr>
        <w:lastRenderedPageBreak/>
        <w:t>6.7.</w:t>
      </w:r>
      <w:r w:rsidRPr="003A4E28">
        <w:t xml:space="preserve"> </w:t>
      </w:r>
      <w:r w:rsidRPr="003A4E28">
        <w:rPr>
          <w:b/>
        </w:rPr>
        <w:t>Информационная поддержка специалистов АПК, представителей малого и среднего бизнеса: ресурсная база информационного обслуживания</w:t>
      </w:r>
      <w:r w:rsidR="00D31F7E" w:rsidRPr="003A4E28">
        <w:t>.</w:t>
      </w:r>
    </w:p>
    <w:p w:rsidR="00317267" w:rsidRPr="003A4E28" w:rsidRDefault="00317267" w:rsidP="007574E5">
      <w:pPr>
        <w:jc w:val="both"/>
        <w:rPr>
          <w:rFonts w:eastAsia="Times New Roman"/>
        </w:rPr>
      </w:pPr>
      <w:r w:rsidRPr="003A4E28">
        <w:t>Работа библиотек  МБУК « Гдовская районная центральная библиотека»  с сельскохозяйственной литературой направлена в основном на любителей приусадебного хозяйства. Об этом свидетельствуют результаты деятельности библиотек, представленные книжно-иллюстративными выставками и мероприятиями разного характера.</w:t>
      </w:r>
      <w:r w:rsidR="007574E5" w:rsidRPr="003A4E28">
        <w:t xml:space="preserve"> </w:t>
      </w:r>
      <w:r w:rsidRPr="003A4E28">
        <w:t xml:space="preserve">В отчётном году  по сельскохозяйственной тематике в библиотеки  района  </w:t>
      </w:r>
      <w:r w:rsidRPr="003A4E28">
        <w:rPr>
          <w:b/>
        </w:rPr>
        <w:t xml:space="preserve">поступило 185 </w:t>
      </w:r>
      <w:r w:rsidRPr="003A4E28">
        <w:t>экземпляров. В настоящее время  наибольшим  спросом  пользуются  литература  по ландшафтному дизайну,  цветоводству.   Кроме книг,   читателей  библиотек  интересуют  и  периодические  издания по сельскому хозяйству.  К сожалению,   из журналов    по  данной тематике    в библиотеки  поступают только  « Приусадебное хозяйство»  « Садовод и огородник»,  « Сельская новь» - районная библиотека; в сельские библиотеки – « Сельская новь».   В дар от своих  чи</w:t>
      </w:r>
      <w:r w:rsidR="007574E5" w:rsidRPr="003A4E28">
        <w:t xml:space="preserve">тателей библиотеки  получают издания: « </w:t>
      </w:r>
      <w:r w:rsidRPr="003A4E28">
        <w:t>Лю</w:t>
      </w:r>
      <w:r w:rsidR="007574E5" w:rsidRPr="003A4E28">
        <w:t xml:space="preserve">блю цветы»; « Сезон у дачи»;  </w:t>
      </w:r>
      <w:r w:rsidRPr="003A4E28">
        <w:t>« Моя прекрасная дача»; « Цветок»; « Сад для души и хорошего отдыха» и др.</w:t>
      </w:r>
      <w:r w:rsidR="007574E5" w:rsidRPr="003A4E28">
        <w:t xml:space="preserve"> </w:t>
      </w:r>
      <w:r w:rsidRPr="003A4E28">
        <w:rPr>
          <w:shd w:val="clear" w:color="auto" w:fill="FFFFFF"/>
        </w:rPr>
        <w:t xml:space="preserve">Ведение подсобного хозяйства требует определенных знаний и умений, поэтому библиотеки стараются познакомить читателей с литературой, где даются советы по организации приусадебного участка, садоводству, цветоводству, огородничеству, по разведению и содержанию животных, птиц и т.д. </w:t>
      </w:r>
    </w:p>
    <w:p w:rsidR="00317267" w:rsidRPr="003A4E28" w:rsidRDefault="00317267" w:rsidP="00317267">
      <w:pPr>
        <w:spacing w:before="100" w:after="100"/>
        <w:jc w:val="both"/>
      </w:pPr>
      <w:r w:rsidRPr="003A4E28">
        <w:t xml:space="preserve">В библиотеках района  </w:t>
      </w:r>
      <w:r w:rsidRPr="003A4E28">
        <w:rPr>
          <w:b/>
        </w:rPr>
        <w:t>индивидуальное информирование</w:t>
      </w:r>
      <w:r w:rsidRPr="003A4E28">
        <w:t xml:space="preserve"> получают жители, занимающиеся разведением  кроликов, коз; в помощь пчеловоду;  по  цветоводству, садоводству, по ландшафтному дизайну.</w:t>
      </w:r>
      <w:r w:rsidR="007574E5" w:rsidRPr="003A4E28">
        <w:t xml:space="preserve"> </w:t>
      </w:r>
      <w:r w:rsidRPr="003A4E28">
        <w:rPr>
          <w:rFonts w:eastAsia="Times New Roman"/>
        </w:rPr>
        <w:t xml:space="preserve">В условиях дефицита новых книжных поступлений  большое внимание  уделяется аналитической росписи  отраслевых периодических  изданий. Тупицинская  сельская библиотека  ведёт  </w:t>
      </w:r>
      <w:r w:rsidRPr="003A4E28">
        <w:rPr>
          <w:rFonts w:eastAsia="Times New Roman"/>
          <w:b/>
        </w:rPr>
        <w:t>тематическую  картотеку « Что посеешь, то пожнёшь»;</w:t>
      </w:r>
      <w:r w:rsidR="007574E5" w:rsidRPr="003A4E28">
        <w:t xml:space="preserve"> </w:t>
      </w:r>
      <w:r w:rsidRPr="003A4E28">
        <w:rPr>
          <w:rFonts w:eastAsia="Times New Roman"/>
        </w:rPr>
        <w:t xml:space="preserve">Спицинская библиотека  -  картотеку « Приусадебное хозяйство»;  Ремдовская сельская библиотека ведёт картотеку </w:t>
      </w:r>
      <w:r w:rsidRPr="003A4E28">
        <w:rPr>
          <w:rFonts w:eastAsia="Times New Roman"/>
          <w:b/>
        </w:rPr>
        <w:t>«</w:t>
      </w:r>
      <w:r w:rsidRPr="003A4E28">
        <w:rPr>
          <w:rFonts w:eastAsia="Times New Roman"/>
        </w:rPr>
        <w:t>Зелёная копилка».</w:t>
      </w:r>
    </w:p>
    <w:p w:rsidR="00317267" w:rsidRPr="003A4E28" w:rsidRDefault="00317267" w:rsidP="00317267">
      <w:pPr>
        <w:jc w:val="both"/>
        <w:rPr>
          <w:bCs/>
        </w:rPr>
      </w:pPr>
      <w:r w:rsidRPr="003A4E28">
        <w:rPr>
          <w:rStyle w:val="af1"/>
          <w:b w:val="0"/>
        </w:rPr>
        <w:t>По   запросам  сельскохозяйственной  тематики  выполнено     75  справок. Например:  «Как вырастить лук - порей»;  «Подготовка сада к зиме»;  «   цветы для оформления  бордюров»,  « уход за розой », « о болезнях коров»  и др. Для удовлетворения читательских запросов  библиотеки  района используют все информационные ресурсы: фонд и периодические издания, разделы  по сельскому хозяйству в СКС, Интернет, ВСО, МБА.</w:t>
      </w:r>
    </w:p>
    <w:p w:rsidR="00317267" w:rsidRPr="003A4E28" w:rsidRDefault="00317267" w:rsidP="00317267">
      <w:pPr>
        <w:spacing w:before="100" w:after="100"/>
        <w:jc w:val="both"/>
        <w:rPr>
          <w:rFonts w:eastAsia="Times New Roman"/>
        </w:rPr>
      </w:pPr>
      <w:r w:rsidRPr="003A4E28">
        <w:rPr>
          <w:rFonts w:eastAsia="Times New Roman"/>
        </w:rPr>
        <w:t>Библиотеки систематически собирают передовой опыт по растениеводству и животноводству и пополняют свои папки-накопители, тематические подборки нужной информацией.</w:t>
      </w:r>
    </w:p>
    <w:p w:rsidR="00317267" w:rsidRPr="003A4E28" w:rsidRDefault="00317267" w:rsidP="00317267">
      <w:pPr>
        <w:jc w:val="both"/>
        <w:rPr>
          <w:rFonts w:eastAsia="Times New Roman"/>
        </w:rPr>
      </w:pPr>
      <w:r w:rsidRPr="003A4E28">
        <w:rPr>
          <w:rFonts w:eastAsia="Times New Roman"/>
        </w:rPr>
        <w:t xml:space="preserve">В  Добручинской ,  Спицинской сельских модельных библиотеках   </w:t>
      </w:r>
      <w:r w:rsidRPr="003A4E28">
        <w:rPr>
          <w:rFonts w:eastAsia="Times New Roman"/>
          <w:b/>
        </w:rPr>
        <w:t xml:space="preserve">ведутся тематические подборки: </w:t>
      </w:r>
      <w:r w:rsidRPr="003A4E28">
        <w:rPr>
          <w:rFonts w:eastAsia="Times New Roman"/>
        </w:rPr>
        <w:t xml:space="preserve">  «Во саду ли в огороде», «Урожайные грядки», «Лекарственные растения», «Садоводам любителям», «Дом. Сад. Огород»; « Содержание  домашних животных и уход   за ними» и др.</w:t>
      </w:r>
      <w:r w:rsidR="007574E5" w:rsidRPr="003A4E28">
        <w:rPr>
          <w:rFonts w:eastAsia="Times New Roman"/>
        </w:rPr>
        <w:t xml:space="preserve"> </w:t>
      </w:r>
      <w:r w:rsidRPr="003A4E28">
        <w:rPr>
          <w:rFonts w:eastAsia="Times New Roman"/>
        </w:rPr>
        <w:t xml:space="preserve">Многие  библиотеки обеспечивают информационную поддержку развития личных подворий. Разносторонне работает  </w:t>
      </w:r>
      <w:r w:rsidRPr="003A4E28">
        <w:rPr>
          <w:rFonts w:eastAsia="Times New Roman"/>
          <w:b/>
        </w:rPr>
        <w:t>Тупицинская сельская  библиотека</w:t>
      </w:r>
      <w:r w:rsidRPr="003A4E28">
        <w:rPr>
          <w:rFonts w:eastAsia="Times New Roman"/>
        </w:rPr>
        <w:t xml:space="preserve">  в помощь развитию личных подсобных хозяйств.  Библиотека  стала  местом встреч любителей – садоводов, цветоводов, огородников.   В 2019 г. библиотека провела  ряд мероприятий. </w:t>
      </w:r>
    </w:p>
    <w:p w:rsidR="00317267" w:rsidRPr="003A4E28" w:rsidRDefault="00317267" w:rsidP="007574E5">
      <w:pPr>
        <w:jc w:val="both"/>
        <w:rPr>
          <w:shd w:val="clear" w:color="auto" w:fill="FFFFFF"/>
        </w:rPr>
      </w:pPr>
      <w:r w:rsidRPr="003A4E28">
        <w:rPr>
          <w:rFonts w:eastAsia="Times New Roman"/>
        </w:rPr>
        <w:t>Подготовила и провела для своих читателей</w:t>
      </w:r>
      <w:r w:rsidRPr="003A4E28">
        <w:rPr>
          <w:rFonts w:eastAsia="Times New Roman"/>
          <w:b/>
        </w:rPr>
        <w:t xml:space="preserve"> час полезных советов  « Сад и огород – весенние хлопоты».</w:t>
      </w:r>
      <w:r w:rsidRPr="003A4E28">
        <w:rPr>
          <w:rFonts w:eastAsia="Times New Roman"/>
        </w:rPr>
        <w:t xml:space="preserve"> Была представлена литература и периодика из фонда библиотеки, всесторонне освещающие  уход за приусадебным участком  в это время года. Читатели  так же делились своими рекомендациями, как вырастить хороший урожай, как сохранить его. Услышанные советы и рекомендации были  приняты читателями на заметку.</w:t>
      </w:r>
      <w:r w:rsidRPr="003A4E28">
        <w:rPr>
          <w:shd w:val="clear" w:color="auto" w:fill="FFFFFF"/>
        </w:rPr>
        <w:t xml:space="preserve">   </w:t>
      </w:r>
    </w:p>
    <w:p w:rsidR="00317267" w:rsidRPr="003A4E28" w:rsidRDefault="00317267" w:rsidP="007574E5">
      <w:pPr>
        <w:spacing w:after="100"/>
        <w:jc w:val="both"/>
        <w:rPr>
          <w:rFonts w:eastAsia="Times New Roman"/>
        </w:rPr>
      </w:pPr>
      <w:r w:rsidRPr="003A4E28">
        <w:rPr>
          <w:shd w:val="clear" w:color="auto" w:fill="FFFFFF"/>
        </w:rPr>
        <w:t>В разгар дачного сезона  каждый задумывается,  как сохранить  это великолепие.  </w:t>
      </w:r>
    </w:p>
    <w:p w:rsidR="00317267" w:rsidRPr="003A4E28" w:rsidRDefault="00317267" w:rsidP="007574E5">
      <w:pPr>
        <w:spacing w:after="100"/>
        <w:jc w:val="both"/>
        <w:rPr>
          <w:rFonts w:eastAsia="Times New Roman"/>
        </w:rPr>
      </w:pPr>
      <w:r w:rsidRPr="003A4E28">
        <w:rPr>
          <w:rFonts w:eastAsia="Times New Roman"/>
        </w:rPr>
        <w:t>В  сезон заготовок библиотека  пригласила своих читателей на</w:t>
      </w:r>
      <w:r w:rsidRPr="003A4E28">
        <w:rPr>
          <w:rFonts w:eastAsia="Times New Roman"/>
          <w:b/>
        </w:rPr>
        <w:t xml:space="preserve"> беседу «  Будем зимой со вкусной едой». </w:t>
      </w:r>
      <w:r w:rsidRPr="003A4E28">
        <w:rPr>
          <w:rFonts w:eastAsia="Times New Roman"/>
        </w:rPr>
        <w:t xml:space="preserve">На  выставке </w:t>
      </w:r>
      <w:r w:rsidRPr="003A4E28">
        <w:rPr>
          <w:rFonts w:eastAsia="Times New Roman"/>
          <w:b/>
        </w:rPr>
        <w:t>« Заготовки на зиму»</w:t>
      </w:r>
      <w:r w:rsidRPr="003A4E28">
        <w:rPr>
          <w:rFonts w:eastAsia="Times New Roman"/>
        </w:rPr>
        <w:t xml:space="preserve"> можно было найти необходимую информацию о рецептах, секретах сохранения овощей и фруктов. Посетители с удовольствием делились и своими  рецептами заготовок.</w:t>
      </w:r>
    </w:p>
    <w:p w:rsidR="00317267" w:rsidRPr="003A4E28" w:rsidRDefault="00317267" w:rsidP="00317267">
      <w:pPr>
        <w:spacing w:before="100" w:after="100"/>
        <w:jc w:val="both"/>
        <w:rPr>
          <w:rFonts w:eastAsia="Times New Roman"/>
        </w:rPr>
      </w:pPr>
      <w:r w:rsidRPr="003A4E28">
        <w:rPr>
          <w:rFonts w:eastAsia="Times New Roman"/>
        </w:rPr>
        <w:t xml:space="preserve">В летний период  на абонементе   Гдовской районной  библиотеки  спросом пользовалась литература </w:t>
      </w:r>
      <w:r w:rsidRPr="003A4E28">
        <w:rPr>
          <w:rFonts w:eastAsia="Times New Roman"/>
          <w:b/>
        </w:rPr>
        <w:t>с выставки « Тем, кто любит землю»:</w:t>
      </w:r>
      <w:r w:rsidRPr="003A4E28">
        <w:rPr>
          <w:rFonts w:eastAsia="Times New Roman"/>
        </w:rPr>
        <w:t xml:space="preserve"> </w:t>
      </w:r>
      <w:r w:rsidRPr="003A4E28">
        <w:rPr>
          <w:shd w:val="clear" w:color="auto" w:fill="FFFFFF"/>
        </w:rPr>
        <w:t>об  уходе за овощами, их  целебных  свойствах, а также  как их правильно  выращивать.    </w:t>
      </w:r>
    </w:p>
    <w:p w:rsidR="00317267" w:rsidRPr="003A4E28" w:rsidRDefault="00317267" w:rsidP="00317267">
      <w:pPr>
        <w:jc w:val="both"/>
        <w:rPr>
          <w:i/>
          <w:shd w:val="clear" w:color="auto" w:fill="FFFFFF"/>
        </w:rPr>
      </w:pPr>
      <w:r w:rsidRPr="003A4E28">
        <w:rPr>
          <w:i/>
        </w:rPr>
        <w:lastRenderedPageBreak/>
        <w:t>Недостаточное комплектование  современной сельскохозяйственной литературы  негативно влияют на обслуживание, не только специалистов отрасли, но и читателей.  Но библиотеки района  могут   улучшить информационное обслуживание, активнее  используя информационные  возможности ПОУНБ, в частности  заказывая необходимую литературу по МБА, например, для  проведения тематических выставок  и,  знакомя с ними специалистов АПК и  своих читателей.</w:t>
      </w:r>
    </w:p>
    <w:p w:rsidR="007574E5" w:rsidRPr="003A4E28" w:rsidRDefault="00006BC9" w:rsidP="007574E5">
      <w:pPr>
        <w:jc w:val="both"/>
        <w:rPr>
          <w:b/>
          <w:i/>
        </w:rPr>
      </w:pPr>
      <w:r w:rsidRPr="003A4E28">
        <w:rPr>
          <w:b/>
        </w:rPr>
        <w:t xml:space="preserve">6.8. Деятельность модельных библиотек (события 2019 года). </w:t>
      </w:r>
      <w:r w:rsidR="002A6276" w:rsidRPr="003A4E28">
        <w:rPr>
          <w:b/>
          <w:i/>
        </w:rPr>
        <w:t xml:space="preserve"> </w:t>
      </w:r>
    </w:p>
    <w:p w:rsidR="007574E5" w:rsidRPr="003A4E28" w:rsidRDefault="002A6276" w:rsidP="007574E5">
      <w:pPr>
        <w:jc w:val="both"/>
        <w:rPr>
          <w:b/>
          <w:i/>
        </w:rPr>
      </w:pPr>
      <w:r w:rsidRPr="003A4E28">
        <w:rPr>
          <w:rFonts w:eastAsia="Times New Roman"/>
          <w:iCs/>
        </w:rPr>
        <w:t>Как сделать модельные</w:t>
      </w:r>
      <w:r w:rsidR="007574E5" w:rsidRPr="003A4E28">
        <w:rPr>
          <w:rFonts w:eastAsia="Times New Roman"/>
          <w:iCs/>
        </w:rPr>
        <w:t xml:space="preserve"> библиотеки открытыми и уютными</w:t>
      </w:r>
      <w:r w:rsidRPr="003A4E28">
        <w:rPr>
          <w:rFonts w:eastAsia="Times New Roman"/>
          <w:iCs/>
        </w:rPr>
        <w:t>? Совет прост: прислушиваться к идеям и мнению читателей и делать то, что им интересно, чтобы дети отмечали дни рождения не с аниматорами, а в библиотеке, чтобы взрослым хотелось при</w:t>
      </w:r>
      <w:r w:rsidR="00541EEF" w:rsidRPr="003A4E28">
        <w:rPr>
          <w:rFonts w:eastAsia="Times New Roman"/>
          <w:iCs/>
        </w:rPr>
        <w:t>й</w:t>
      </w:r>
      <w:r w:rsidRPr="003A4E28">
        <w:rPr>
          <w:rFonts w:eastAsia="Times New Roman"/>
          <w:iCs/>
        </w:rPr>
        <w:t xml:space="preserve">ти в библиотеку на праздник и т.д. Когда наши модельные библиотеки открывались, они были интересны для пользователей. Но в настоящее время ситуация несколько иная: </w:t>
      </w:r>
      <w:r w:rsidR="00541EEF" w:rsidRPr="003A4E28">
        <w:rPr>
          <w:rFonts w:eastAsia="Times New Roman"/>
          <w:iCs/>
        </w:rPr>
        <w:t xml:space="preserve">отсутствие </w:t>
      </w:r>
      <w:r w:rsidRPr="003A4E28">
        <w:rPr>
          <w:rFonts w:eastAsia="Times New Roman"/>
          <w:iCs/>
        </w:rPr>
        <w:t xml:space="preserve"> в библиотеках современного </w:t>
      </w:r>
      <w:r w:rsidR="00541EEF" w:rsidRPr="003A4E28">
        <w:rPr>
          <w:rFonts w:eastAsia="Times New Roman"/>
          <w:iCs/>
        </w:rPr>
        <w:t xml:space="preserve">интерьера,  </w:t>
      </w:r>
      <w:r w:rsidRPr="003A4E28">
        <w:rPr>
          <w:rFonts w:eastAsia="Times New Roman"/>
          <w:iCs/>
        </w:rPr>
        <w:t xml:space="preserve"> </w:t>
      </w:r>
      <w:r w:rsidR="00541EEF" w:rsidRPr="003A4E28">
        <w:rPr>
          <w:rFonts w:eastAsia="Times New Roman"/>
          <w:iCs/>
        </w:rPr>
        <w:t xml:space="preserve"> </w:t>
      </w:r>
      <w:r w:rsidRPr="003A4E28">
        <w:rPr>
          <w:rFonts w:eastAsia="Times New Roman"/>
          <w:iCs/>
        </w:rPr>
        <w:t xml:space="preserve"> </w:t>
      </w:r>
      <w:r w:rsidR="00541EEF" w:rsidRPr="003A4E28">
        <w:rPr>
          <w:rFonts w:eastAsia="Times New Roman"/>
          <w:iCs/>
        </w:rPr>
        <w:t xml:space="preserve">практически не обновляется </w:t>
      </w:r>
      <w:r w:rsidRPr="003A4E28">
        <w:rPr>
          <w:rFonts w:eastAsia="Times New Roman"/>
          <w:iCs/>
        </w:rPr>
        <w:t xml:space="preserve"> книжный фонд, в некоторых </w:t>
      </w:r>
      <w:r w:rsidR="00541EEF" w:rsidRPr="003A4E28">
        <w:rPr>
          <w:rFonts w:eastAsia="Times New Roman"/>
          <w:iCs/>
        </w:rPr>
        <w:t>библиотеках</w:t>
      </w:r>
      <w:r w:rsidRPr="003A4E28">
        <w:rPr>
          <w:rFonts w:eastAsia="Times New Roman"/>
          <w:iCs/>
        </w:rPr>
        <w:t xml:space="preserve"> очень холодно (Яммская сельская модельная библиотека), </w:t>
      </w:r>
      <w:r w:rsidR="00541EEF" w:rsidRPr="003A4E28">
        <w:rPr>
          <w:rFonts w:eastAsia="Times New Roman"/>
          <w:iCs/>
        </w:rPr>
        <w:t xml:space="preserve">требуется </w:t>
      </w:r>
      <w:r w:rsidRPr="003A4E28">
        <w:rPr>
          <w:rFonts w:eastAsia="Times New Roman"/>
          <w:iCs/>
        </w:rPr>
        <w:t xml:space="preserve"> ремонта </w:t>
      </w:r>
      <w:r w:rsidR="00541EEF" w:rsidRPr="003A4E28">
        <w:rPr>
          <w:rFonts w:eastAsia="Times New Roman"/>
          <w:iCs/>
        </w:rPr>
        <w:t xml:space="preserve">в </w:t>
      </w:r>
      <w:r w:rsidRPr="003A4E28">
        <w:rPr>
          <w:rFonts w:eastAsia="Times New Roman"/>
          <w:iCs/>
        </w:rPr>
        <w:t>Черневск</w:t>
      </w:r>
      <w:r w:rsidR="00541EEF" w:rsidRPr="003A4E28">
        <w:rPr>
          <w:rFonts w:eastAsia="Times New Roman"/>
          <w:iCs/>
        </w:rPr>
        <w:t>ой и</w:t>
      </w:r>
      <w:r w:rsidRPr="003A4E28">
        <w:rPr>
          <w:rFonts w:eastAsia="Times New Roman"/>
          <w:iCs/>
        </w:rPr>
        <w:t xml:space="preserve"> Добручинск</w:t>
      </w:r>
      <w:r w:rsidR="00541EEF" w:rsidRPr="003A4E28">
        <w:rPr>
          <w:rFonts w:eastAsia="Times New Roman"/>
          <w:iCs/>
        </w:rPr>
        <w:t xml:space="preserve">ой библиотеках.  </w:t>
      </w:r>
      <w:r w:rsidRPr="003A4E28">
        <w:rPr>
          <w:rFonts w:eastAsia="Times New Roman"/>
          <w:iCs/>
        </w:rPr>
        <w:t xml:space="preserve"> </w:t>
      </w:r>
      <w:r w:rsidR="00541EEF" w:rsidRPr="003A4E28">
        <w:rPr>
          <w:rFonts w:eastAsia="Times New Roman"/>
          <w:iCs/>
        </w:rPr>
        <w:t xml:space="preserve"> </w:t>
      </w:r>
      <w:r w:rsidRPr="003A4E28">
        <w:rPr>
          <w:rFonts w:eastAsia="Times New Roman"/>
          <w:iCs/>
        </w:rPr>
        <w:t xml:space="preserve"> </w:t>
      </w:r>
      <w:r w:rsidR="00541EEF" w:rsidRPr="003A4E28">
        <w:rPr>
          <w:rFonts w:eastAsia="Times New Roman"/>
          <w:iCs/>
        </w:rPr>
        <w:t>При организации работы библиотекарям н</w:t>
      </w:r>
      <w:r w:rsidRPr="003A4E28">
        <w:rPr>
          <w:rFonts w:eastAsia="Times New Roman"/>
          <w:iCs/>
        </w:rPr>
        <w:t xml:space="preserve">а помощь </w:t>
      </w:r>
      <w:r w:rsidR="00541EEF" w:rsidRPr="003A4E28">
        <w:rPr>
          <w:rFonts w:eastAsia="Times New Roman"/>
          <w:iCs/>
        </w:rPr>
        <w:t xml:space="preserve"> </w:t>
      </w:r>
      <w:r w:rsidRPr="003A4E28">
        <w:rPr>
          <w:rFonts w:eastAsia="Times New Roman"/>
          <w:iCs/>
        </w:rPr>
        <w:t xml:space="preserve"> приходят неравнодушные жители, ведь развитие волонтерства — еще один важный аспект нацпроекта „Культура”. Удается привлечь волонтеров Добручинской, Самолвовской, Черневской и Спицинской сельским модельным библиотекам. </w:t>
      </w:r>
    </w:p>
    <w:p w:rsidR="007574E5" w:rsidRPr="003A4E28" w:rsidRDefault="002A6276" w:rsidP="007574E5">
      <w:pPr>
        <w:jc w:val="both"/>
        <w:rPr>
          <w:b/>
          <w:i/>
        </w:rPr>
      </w:pPr>
      <w:r w:rsidRPr="003A4E28">
        <w:rPr>
          <w:rFonts w:eastAsia="Times New Roman"/>
          <w:b/>
          <w:bCs/>
        </w:rPr>
        <w:t>Добручинская сельская модельная библиотека</w:t>
      </w:r>
    </w:p>
    <w:p w:rsidR="007574E5" w:rsidRPr="003A4E28" w:rsidRDefault="002A6276" w:rsidP="007574E5">
      <w:pPr>
        <w:jc w:val="both"/>
        <w:rPr>
          <w:b/>
          <w:i/>
        </w:rPr>
      </w:pPr>
      <w:r w:rsidRPr="003A4E28">
        <w:rPr>
          <w:rFonts w:eastAsia="Times New Roman"/>
        </w:rPr>
        <w:t>Населени</w:t>
      </w:r>
      <w:r w:rsidR="00541EEF" w:rsidRPr="003A4E28">
        <w:rPr>
          <w:rFonts w:eastAsia="Times New Roman"/>
        </w:rPr>
        <w:t>е сельского поселения «Добручинская волость»</w:t>
      </w:r>
      <w:r w:rsidRPr="003A4E28">
        <w:rPr>
          <w:rFonts w:eastAsia="Times New Roman"/>
        </w:rPr>
        <w:t xml:space="preserve"> </w:t>
      </w:r>
      <w:r w:rsidR="00541EEF" w:rsidRPr="003A4E28">
        <w:rPr>
          <w:rFonts w:eastAsia="Times New Roman"/>
        </w:rPr>
        <w:t xml:space="preserve"> </w:t>
      </w:r>
      <w:r w:rsidRPr="003A4E28">
        <w:rPr>
          <w:rFonts w:eastAsia="Times New Roman"/>
        </w:rPr>
        <w:t xml:space="preserve"> 1700</w:t>
      </w:r>
      <w:r w:rsidR="00541EEF" w:rsidRPr="003A4E28">
        <w:rPr>
          <w:rFonts w:eastAsia="Times New Roman"/>
        </w:rPr>
        <w:t xml:space="preserve"> человек</w:t>
      </w:r>
      <w:r w:rsidRPr="003A4E28">
        <w:rPr>
          <w:rFonts w:eastAsia="Times New Roman"/>
        </w:rPr>
        <w:t xml:space="preserve">, пользователей </w:t>
      </w:r>
      <w:r w:rsidR="00541EEF" w:rsidRPr="003A4E28">
        <w:rPr>
          <w:rFonts w:eastAsia="Times New Roman"/>
        </w:rPr>
        <w:t xml:space="preserve">библиотеки - </w:t>
      </w:r>
      <w:r w:rsidRPr="003A4E28">
        <w:rPr>
          <w:rFonts w:eastAsia="Times New Roman"/>
        </w:rPr>
        <w:t>670 (+6), охват населения библиотечными услугами -</w:t>
      </w:r>
      <w:r w:rsidR="00541EEF" w:rsidRPr="003A4E28">
        <w:rPr>
          <w:rFonts w:eastAsia="Times New Roman"/>
        </w:rPr>
        <w:t xml:space="preserve"> 40</w:t>
      </w:r>
      <w:r w:rsidRPr="003A4E28">
        <w:rPr>
          <w:rFonts w:eastAsia="Times New Roman"/>
        </w:rPr>
        <w:t>%</w:t>
      </w:r>
      <w:r w:rsidR="00541EEF" w:rsidRPr="003A4E28">
        <w:rPr>
          <w:rFonts w:eastAsia="Times New Roman"/>
        </w:rPr>
        <w:t>.</w:t>
      </w:r>
      <w:r w:rsidRPr="003A4E28">
        <w:rPr>
          <w:rFonts w:eastAsia="Times New Roman"/>
        </w:rPr>
        <w:t xml:space="preserve"> </w:t>
      </w:r>
      <w:r w:rsidR="00541EEF" w:rsidRPr="003A4E28">
        <w:rPr>
          <w:rFonts w:eastAsia="Times New Roman"/>
        </w:rPr>
        <w:t xml:space="preserve"> </w:t>
      </w:r>
      <w:r w:rsidRPr="003A4E28">
        <w:rPr>
          <w:rFonts w:eastAsia="Times New Roman"/>
        </w:rPr>
        <w:t>Массовых мероприятий всего</w:t>
      </w:r>
      <w:r w:rsidR="00541EEF" w:rsidRPr="003A4E28">
        <w:rPr>
          <w:rFonts w:eastAsia="Times New Roman"/>
        </w:rPr>
        <w:t xml:space="preserve"> – 175. </w:t>
      </w:r>
      <w:r w:rsidRPr="003A4E28">
        <w:rPr>
          <w:rFonts w:eastAsia="Times New Roman"/>
        </w:rPr>
        <w:t xml:space="preserve">Справок всего выполнено </w:t>
      </w:r>
      <w:r w:rsidR="00290677" w:rsidRPr="003A4E28">
        <w:rPr>
          <w:rFonts w:eastAsia="Times New Roman"/>
        </w:rPr>
        <w:t>922</w:t>
      </w:r>
      <w:r w:rsidRPr="003A4E28">
        <w:rPr>
          <w:rFonts w:eastAsia="Times New Roman"/>
        </w:rPr>
        <w:t xml:space="preserve"> (+</w:t>
      </w:r>
      <w:r w:rsidR="00290677" w:rsidRPr="003A4E28">
        <w:rPr>
          <w:rFonts w:eastAsia="Times New Roman"/>
        </w:rPr>
        <w:t>42</w:t>
      </w:r>
      <w:r w:rsidRPr="003A4E28">
        <w:rPr>
          <w:rFonts w:eastAsia="Times New Roman"/>
        </w:rPr>
        <w:t xml:space="preserve">), </w:t>
      </w:r>
      <w:r w:rsidR="00541EEF" w:rsidRPr="003A4E28">
        <w:rPr>
          <w:rFonts w:eastAsia="Times New Roman"/>
        </w:rPr>
        <w:t xml:space="preserve">в т.ч. </w:t>
      </w:r>
      <w:r w:rsidRPr="003A4E28">
        <w:rPr>
          <w:rFonts w:eastAsia="Times New Roman"/>
        </w:rPr>
        <w:t xml:space="preserve">электронных </w:t>
      </w:r>
      <w:r w:rsidR="00290677" w:rsidRPr="003A4E28">
        <w:rPr>
          <w:rFonts w:eastAsia="Times New Roman"/>
        </w:rPr>
        <w:t>298 (-51</w:t>
      </w:r>
      <w:r w:rsidRPr="003A4E28">
        <w:rPr>
          <w:rFonts w:eastAsia="Times New Roman"/>
        </w:rPr>
        <w:t>)</w:t>
      </w:r>
      <w:r w:rsidR="00290677" w:rsidRPr="003A4E28">
        <w:rPr>
          <w:rFonts w:eastAsia="Times New Roman"/>
        </w:rPr>
        <w:t>.</w:t>
      </w:r>
      <w:r w:rsidRPr="003A4E28">
        <w:rPr>
          <w:rFonts w:eastAsia="Times New Roman"/>
        </w:rPr>
        <w:t xml:space="preserve"> Справки выполнялись по земельному налогу для физических лиц,</w:t>
      </w:r>
      <w:r w:rsidR="00290677" w:rsidRPr="003A4E28">
        <w:rPr>
          <w:rFonts w:eastAsia="Times New Roman"/>
        </w:rPr>
        <w:t xml:space="preserve"> </w:t>
      </w:r>
      <w:r w:rsidRPr="003A4E28">
        <w:rPr>
          <w:rFonts w:eastAsia="Times New Roman"/>
        </w:rPr>
        <w:t>оформление опеки над пожилыми людьми, как оформить опекунство на ребенка и др.</w:t>
      </w:r>
    </w:p>
    <w:p w:rsidR="007574E5" w:rsidRPr="003A4E28" w:rsidRDefault="002A6276" w:rsidP="007574E5">
      <w:pPr>
        <w:jc w:val="both"/>
        <w:rPr>
          <w:b/>
          <w:i/>
        </w:rPr>
      </w:pPr>
      <w:r w:rsidRPr="003A4E28">
        <w:rPr>
          <w:rFonts w:eastAsia="Times New Roman"/>
          <w:b/>
          <w:bCs/>
        </w:rPr>
        <w:t>В мае Дипломом лауреата VIII   областного  конкурса "Талантливые и перспективные" по  теме  "КЛАССный  би</w:t>
      </w:r>
      <w:r w:rsidR="00290677" w:rsidRPr="003A4E28">
        <w:rPr>
          <w:rFonts w:eastAsia="Times New Roman"/>
          <w:b/>
          <w:bCs/>
        </w:rPr>
        <w:t>блиотекарь" в номинации "Мастер</w:t>
      </w:r>
      <w:r w:rsidRPr="003A4E28">
        <w:rPr>
          <w:rFonts w:eastAsia="Times New Roman"/>
          <w:b/>
          <w:bCs/>
        </w:rPr>
        <w:t>-КЛАСС" награждена  Б</w:t>
      </w:r>
      <w:r w:rsidRPr="003A4E28">
        <w:rPr>
          <w:rFonts w:eastAsia="Times New Roman"/>
          <w:b/>
          <w:bCs/>
          <w:i/>
          <w:iCs/>
        </w:rPr>
        <w:t>орнусова  Е.Л.</w:t>
      </w:r>
      <w:r w:rsidRPr="003A4E28">
        <w:rPr>
          <w:rFonts w:eastAsia="Times New Roman"/>
          <w:i/>
          <w:iCs/>
        </w:rPr>
        <w:t> </w:t>
      </w:r>
      <w:r w:rsidRPr="003A4E28">
        <w:rPr>
          <w:rFonts w:eastAsia="Times New Roman"/>
          <w:b/>
          <w:bCs/>
          <w:i/>
          <w:iCs/>
        </w:rPr>
        <w:t>(Добручинская  сельская  модельная библиотека)</w:t>
      </w:r>
      <w:r w:rsidRPr="003A4E28">
        <w:rPr>
          <w:rFonts w:eastAsia="Times New Roman"/>
          <w:i/>
          <w:iCs/>
        </w:rPr>
        <w:t xml:space="preserve">. </w:t>
      </w:r>
      <w:r w:rsidRPr="003A4E28">
        <w:rPr>
          <w:rFonts w:eastAsia="Times New Roman"/>
        </w:rPr>
        <w:t xml:space="preserve">В рамках районного конкурса на лучший буктрейлер «Книга в кадре» библиотекарь создала буктрейлер по книгам И. Рогалевой «Добрые сказки Ирины Рогалевой». </w:t>
      </w:r>
    </w:p>
    <w:p w:rsidR="007574E5" w:rsidRPr="003A4E28" w:rsidRDefault="002A6276" w:rsidP="007574E5">
      <w:pPr>
        <w:jc w:val="both"/>
        <w:rPr>
          <w:b/>
          <w:i/>
        </w:rPr>
      </w:pPr>
      <w:r w:rsidRPr="003A4E28">
        <w:rPr>
          <w:rFonts w:eastAsia="Times New Roman"/>
        </w:rPr>
        <w:t>Значимые мероприятия</w:t>
      </w:r>
      <w:r w:rsidRPr="003A4E28">
        <w:rPr>
          <w:rFonts w:eastAsia="Times New Roman"/>
          <w:i/>
          <w:iCs/>
        </w:rPr>
        <w:t>:</w:t>
      </w:r>
      <w:r w:rsidRPr="003A4E28">
        <w:rPr>
          <w:rFonts w:eastAsia="Times New Roman"/>
        </w:rPr>
        <w:t xml:space="preserve"> </w:t>
      </w:r>
      <w:r w:rsidR="00290677" w:rsidRPr="003A4E28">
        <w:rPr>
          <w:rFonts w:eastAsia="Times New Roman"/>
          <w:iCs/>
        </w:rPr>
        <w:t>презентация</w:t>
      </w:r>
      <w:r w:rsidRPr="003A4E28">
        <w:rPr>
          <w:rFonts w:eastAsia="Times New Roman"/>
          <w:iCs/>
        </w:rPr>
        <w:t xml:space="preserve"> книги Павла Захарьина «И вновь над русским словом ворожу»</w:t>
      </w:r>
      <w:r w:rsidRPr="003A4E28">
        <w:rPr>
          <w:rFonts w:eastAsia="Times New Roman"/>
        </w:rPr>
        <w:t>. В новом сборнике стихи лирические, гражданские, обличительные, самые разные. В августе 2019</w:t>
      </w:r>
      <w:r w:rsidR="00290677" w:rsidRPr="003A4E28">
        <w:rPr>
          <w:rFonts w:eastAsia="Times New Roman"/>
        </w:rPr>
        <w:t xml:space="preserve"> </w:t>
      </w:r>
      <w:r w:rsidRPr="003A4E28">
        <w:rPr>
          <w:rFonts w:eastAsia="Times New Roman"/>
        </w:rPr>
        <w:t xml:space="preserve">года исполнилось 45 лет, как </w:t>
      </w:r>
      <w:r w:rsidR="00290677" w:rsidRPr="003A4E28">
        <w:rPr>
          <w:rFonts w:eastAsia="Times New Roman"/>
        </w:rPr>
        <w:t xml:space="preserve"> </w:t>
      </w:r>
      <w:r w:rsidRPr="003A4E28">
        <w:rPr>
          <w:rFonts w:eastAsia="Times New Roman"/>
        </w:rPr>
        <w:t xml:space="preserve"> библиотека переехала в здание местного Дома культуры и 35 -летие библиотечного стажа у библиотекаря Борнусовой Е.Л.</w:t>
      </w:r>
      <w:r w:rsidR="00290677" w:rsidRPr="003A4E28">
        <w:rPr>
          <w:rFonts w:eastAsia="Times New Roman"/>
        </w:rPr>
        <w:t xml:space="preserve"> К этим датам </w:t>
      </w:r>
      <w:r w:rsidR="00290677" w:rsidRPr="003A4E28">
        <w:rPr>
          <w:rFonts w:eastAsia="Times New Roman"/>
          <w:i/>
          <w:iCs/>
        </w:rPr>
        <w:t>в</w:t>
      </w:r>
      <w:r w:rsidRPr="003A4E28">
        <w:rPr>
          <w:rFonts w:eastAsia="Times New Roman"/>
          <w:i/>
          <w:iCs/>
        </w:rPr>
        <w:t xml:space="preserve"> </w:t>
      </w:r>
      <w:r w:rsidRPr="003A4E28">
        <w:rPr>
          <w:rFonts w:eastAsia="Times New Roman"/>
          <w:iCs/>
        </w:rPr>
        <w:t>стенах библиотеки состоялось праздничное мероприятие «Под крышей дома своего...»</w:t>
      </w:r>
      <w:r w:rsidRPr="003A4E28">
        <w:rPr>
          <w:rFonts w:eastAsia="Times New Roman"/>
        </w:rPr>
        <w:t xml:space="preserve">. </w:t>
      </w:r>
    </w:p>
    <w:p w:rsidR="007574E5" w:rsidRPr="003A4E28" w:rsidRDefault="002A6276" w:rsidP="007574E5">
      <w:pPr>
        <w:jc w:val="both"/>
        <w:rPr>
          <w:b/>
          <w:i/>
        </w:rPr>
      </w:pPr>
      <w:r w:rsidRPr="003A4E28">
        <w:rPr>
          <w:rFonts w:eastAsia="Times New Roman"/>
        </w:rPr>
        <w:t xml:space="preserve">27 июля библиотекой организован и проведен </w:t>
      </w:r>
      <w:r w:rsidR="00290677" w:rsidRPr="003A4E28">
        <w:rPr>
          <w:rFonts w:eastAsia="Times New Roman"/>
        </w:rPr>
        <w:t xml:space="preserve">спортивный </w:t>
      </w:r>
      <w:r w:rsidRPr="003A4E28">
        <w:rPr>
          <w:rFonts w:eastAsia="Times New Roman"/>
          <w:i/>
          <w:iCs/>
        </w:rPr>
        <w:t>праздник «Библиотека + стадион: территория здоровья»</w:t>
      </w:r>
      <w:r w:rsidRPr="003A4E28">
        <w:rPr>
          <w:rFonts w:eastAsia="Times New Roman"/>
        </w:rPr>
        <w:t>, который состоял из информационной и спортивной частей. В конце игр ребята получили море позитива и единогласно согласились с мнением, что такое времяпровождение даже лучше компьютерных игр и принесет пользу здоровью, а любители чтения взяли книги на дом.</w:t>
      </w:r>
      <w:r w:rsidR="007574E5" w:rsidRPr="003A4E28">
        <w:rPr>
          <w:b/>
          <w:i/>
        </w:rPr>
        <w:t xml:space="preserve"> </w:t>
      </w:r>
      <w:r w:rsidRPr="003A4E28">
        <w:rPr>
          <w:rFonts w:eastAsia="Times New Roman"/>
        </w:rPr>
        <w:t xml:space="preserve">В библиотеке </w:t>
      </w:r>
      <w:r w:rsidR="00290677" w:rsidRPr="003A4E28">
        <w:rPr>
          <w:rFonts w:eastAsia="Times New Roman"/>
        </w:rPr>
        <w:t xml:space="preserve">пополняется </w:t>
      </w:r>
      <w:r w:rsidRPr="003A4E28">
        <w:rPr>
          <w:rFonts w:eastAsia="Times New Roman"/>
        </w:rPr>
        <w:t xml:space="preserve"> уголок боевой славы</w:t>
      </w:r>
      <w:r w:rsidR="00290677" w:rsidRPr="003A4E28">
        <w:rPr>
          <w:rFonts w:eastAsia="Times New Roman"/>
        </w:rPr>
        <w:t xml:space="preserve"> </w:t>
      </w:r>
      <w:r w:rsidRPr="003A4E28">
        <w:rPr>
          <w:rFonts w:eastAsia="Times New Roman"/>
        </w:rPr>
        <w:t xml:space="preserve"> </w:t>
      </w:r>
      <w:r w:rsidR="00290677" w:rsidRPr="003A4E28">
        <w:rPr>
          <w:rFonts w:eastAsia="Times New Roman"/>
        </w:rPr>
        <w:t xml:space="preserve"> </w:t>
      </w:r>
      <w:r w:rsidRPr="003A4E28">
        <w:rPr>
          <w:rFonts w:eastAsia="Times New Roman"/>
        </w:rPr>
        <w:t xml:space="preserve"> артефакт</w:t>
      </w:r>
      <w:r w:rsidR="00290677" w:rsidRPr="003A4E28">
        <w:rPr>
          <w:rFonts w:eastAsia="Times New Roman"/>
        </w:rPr>
        <w:t xml:space="preserve">ами </w:t>
      </w:r>
      <w:r w:rsidRPr="003A4E28">
        <w:rPr>
          <w:rFonts w:eastAsia="Times New Roman"/>
        </w:rPr>
        <w:t xml:space="preserve"> Великой Отечественной войны. Для пользователей проведено 4 экскурсии и 3 беседы. Совместно с ДК организована «комната рем</w:t>
      </w:r>
      <w:r w:rsidR="00290677" w:rsidRPr="003A4E28">
        <w:rPr>
          <w:rFonts w:eastAsia="Times New Roman"/>
        </w:rPr>
        <w:t>есел», где собираются экспонаты</w:t>
      </w:r>
      <w:r w:rsidRPr="003A4E28">
        <w:rPr>
          <w:rFonts w:eastAsia="Times New Roman"/>
        </w:rPr>
        <w:t>: утюги,</w:t>
      </w:r>
      <w:r w:rsidR="00290677" w:rsidRPr="003A4E28">
        <w:rPr>
          <w:rFonts w:eastAsia="Times New Roman"/>
        </w:rPr>
        <w:t xml:space="preserve"> </w:t>
      </w:r>
      <w:r w:rsidRPr="003A4E28">
        <w:rPr>
          <w:rFonts w:eastAsia="Times New Roman"/>
        </w:rPr>
        <w:t>прялки, ухваты, замки и т. д. Проведено 6 экскурсий «Забытые вещи старины».</w:t>
      </w:r>
    </w:p>
    <w:p w:rsidR="002A6276" w:rsidRPr="003A4E28" w:rsidRDefault="002A6276" w:rsidP="007574E5">
      <w:pPr>
        <w:jc w:val="both"/>
        <w:rPr>
          <w:b/>
          <w:i/>
        </w:rPr>
      </w:pPr>
      <w:r w:rsidRPr="003A4E28">
        <w:rPr>
          <w:rFonts w:eastAsia="Times New Roman"/>
          <w:i/>
          <w:iCs/>
        </w:rPr>
        <w:t xml:space="preserve">Издательская деятельность: </w:t>
      </w:r>
      <w:r w:rsidRPr="003A4E28">
        <w:rPr>
          <w:rFonts w:eastAsia="Times New Roman"/>
        </w:rPr>
        <w:t xml:space="preserve">библиотека изготовила </w:t>
      </w:r>
      <w:r w:rsidR="00290677" w:rsidRPr="003A4E28">
        <w:rPr>
          <w:rFonts w:eastAsia="Times New Roman"/>
        </w:rPr>
        <w:t xml:space="preserve"> </w:t>
      </w:r>
      <w:r w:rsidRPr="003A4E28">
        <w:rPr>
          <w:rFonts w:eastAsia="Times New Roman"/>
        </w:rPr>
        <w:t xml:space="preserve"> 120 приглашений на крупные массовые мероприятия</w:t>
      </w:r>
      <w:r w:rsidR="00290677" w:rsidRPr="003A4E28">
        <w:rPr>
          <w:rFonts w:eastAsia="Times New Roman"/>
        </w:rPr>
        <w:t>.</w:t>
      </w:r>
      <w:r w:rsidRPr="003A4E28">
        <w:rPr>
          <w:rFonts w:eastAsia="Times New Roman"/>
        </w:rPr>
        <w:t xml:space="preserve"> В течение года предоставлялась информация на страничку портала ПОУНБ </w:t>
      </w:r>
      <w:r w:rsidR="00290677" w:rsidRPr="003A4E28">
        <w:rPr>
          <w:rFonts w:eastAsia="Times New Roman"/>
        </w:rPr>
        <w:t xml:space="preserve">и </w:t>
      </w:r>
      <w:r w:rsidRPr="003A4E28">
        <w:rPr>
          <w:rFonts w:eastAsia="Times New Roman"/>
        </w:rPr>
        <w:t xml:space="preserve">в разделе «Сельские библиотеки». Всего 35 (+20) новостей. Создаются и пополняются электронные краеведческие тематические папки: «Братья Бландовы», «Семья А.Толга», «Подвиг лейтенанта В.П. Волкотруба», «Храмы Добручинской волости», «Старейшие жители </w:t>
      </w:r>
      <w:r w:rsidR="00290677" w:rsidRPr="003A4E28">
        <w:rPr>
          <w:rFonts w:eastAsia="Times New Roman"/>
        </w:rPr>
        <w:t xml:space="preserve"> </w:t>
      </w:r>
      <w:r w:rsidRPr="003A4E28">
        <w:rPr>
          <w:rFonts w:eastAsia="Times New Roman"/>
        </w:rPr>
        <w:t>волости», «Многодетные семьи» и др.</w:t>
      </w:r>
      <w:r w:rsidR="007574E5" w:rsidRPr="003A4E28">
        <w:rPr>
          <w:b/>
          <w:i/>
        </w:rPr>
        <w:t xml:space="preserve"> </w:t>
      </w:r>
      <w:r w:rsidRPr="003A4E28">
        <w:rPr>
          <w:rFonts w:eastAsia="Times New Roman"/>
        </w:rPr>
        <w:t>Имеется в библиотеке любительское объединение «Сударушки»</w:t>
      </w:r>
      <w:r w:rsidR="00290677" w:rsidRPr="003A4E28">
        <w:rPr>
          <w:rFonts w:eastAsia="Times New Roman"/>
        </w:rPr>
        <w:t xml:space="preserve"> </w:t>
      </w:r>
      <w:r w:rsidRPr="003A4E28">
        <w:rPr>
          <w:rFonts w:eastAsia="Times New Roman"/>
        </w:rPr>
        <w:t xml:space="preserve">- 15 участников, </w:t>
      </w:r>
      <w:r w:rsidR="00290677" w:rsidRPr="003A4E28">
        <w:rPr>
          <w:rFonts w:eastAsia="Times New Roman"/>
        </w:rPr>
        <w:t>проведено 22 заседания.  Ю</w:t>
      </w:r>
      <w:r w:rsidRPr="003A4E28">
        <w:rPr>
          <w:rFonts w:eastAsia="Times New Roman"/>
        </w:rPr>
        <w:t>ношеский «Театр книги» - 7 участников</w:t>
      </w:r>
      <w:r w:rsidR="00BF5DFE" w:rsidRPr="003A4E28">
        <w:rPr>
          <w:rFonts w:eastAsia="Times New Roman"/>
        </w:rPr>
        <w:t xml:space="preserve"> выезжали на мероприятия районного уровня 2 раза, дополняли театрализованными постановками День защиты детей, акцию «С днем рождения, Александр Сергеевич», День матери и др. Д</w:t>
      </w:r>
      <w:r w:rsidRPr="003A4E28">
        <w:rPr>
          <w:rFonts w:eastAsia="Times New Roman"/>
        </w:rPr>
        <w:t>етские - «Колобок» и «Мультлото»</w:t>
      </w:r>
      <w:r w:rsidR="00BF5DFE" w:rsidRPr="003A4E28">
        <w:rPr>
          <w:rFonts w:eastAsia="Times New Roman"/>
        </w:rPr>
        <w:t xml:space="preserve"> участвовали в проведении мероприятий библиотеки. </w:t>
      </w:r>
    </w:p>
    <w:p w:rsidR="007574E5" w:rsidRPr="003A4E28" w:rsidRDefault="002A6276" w:rsidP="002A6276">
      <w:pPr>
        <w:jc w:val="both"/>
        <w:rPr>
          <w:rFonts w:eastAsia="Times New Roman"/>
        </w:rPr>
      </w:pPr>
      <w:r w:rsidRPr="003A4E28">
        <w:rPr>
          <w:rFonts w:eastAsia="Times New Roman"/>
          <w:iCs/>
        </w:rPr>
        <w:lastRenderedPageBreak/>
        <w:t>Налажена связь с администрацией сельского поселения «Добручинская волость», школой, детским садом, Гдовским поисковым отрядом «Неизвестный солдат» и др. Администрация «Добручинская волость» в 2019 году выделили средства на подписку - 14987 рублей.</w:t>
      </w:r>
      <w:r w:rsidR="00BF5DFE" w:rsidRPr="003A4E28">
        <w:rPr>
          <w:rFonts w:eastAsia="Times New Roman"/>
          <w:iCs/>
        </w:rPr>
        <w:t xml:space="preserve"> Для клуба «Сударушки» приобретен термопот.</w:t>
      </w:r>
      <w:r w:rsidR="007574E5" w:rsidRPr="003A4E28">
        <w:rPr>
          <w:rFonts w:eastAsia="Times New Roman"/>
        </w:rPr>
        <w:t xml:space="preserve"> </w:t>
      </w:r>
    </w:p>
    <w:p w:rsidR="007574E5" w:rsidRPr="003A4E28" w:rsidRDefault="002A6276" w:rsidP="002A6276">
      <w:pPr>
        <w:jc w:val="both"/>
        <w:rPr>
          <w:rFonts w:eastAsia="Times New Roman"/>
          <w:i/>
        </w:rPr>
      </w:pPr>
      <w:r w:rsidRPr="003A4E28">
        <w:rPr>
          <w:rFonts w:eastAsia="Times New Roman"/>
          <w:i/>
          <w:iCs/>
        </w:rPr>
        <w:t>Проблемы: Помещение библиотеки необходим ремонт:</w:t>
      </w:r>
      <w:r w:rsidR="00BF5DFE" w:rsidRPr="003A4E28">
        <w:rPr>
          <w:rFonts w:eastAsia="Times New Roman"/>
          <w:i/>
          <w:iCs/>
        </w:rPr>
        <w:t xml:space="preserve"> </w:t>
      </w:r>
      <w:r w:rsidRPr="003A4E28">
        <w:rPr>
          <w:rFonts w:eastAsia="Times New Roman"/>
          <w:i/>
          <w:iCs/>
        </w:rPr>
        <w:t>замена окон, замена стеллажей, шкафов, линолеум на пол</w:t>
      </w:r>
      <w:r w:rsidR="00BF5DFE" w:rsidRPr="003A4E28">
        <w:rPr>
          <w:rFonts w:eastAsia="Times New Roman"/>
          <w:i/>
          <w:iCs/>
        </w:rPr>
        <w:t>.</w:t>
      </w:r>
    </w:p>
    <w:p w:rsidR="002A6276" w:rsidRPr="003A4E28" w:rsidRDefault="002A6276" w:rsidP="002A6276">
      <w:pPr>
        <w:jc w:val="both"/>
        <w:rPr>
          <w:rFonts w:eastAsia="Times New Roman"/>
        </w:rPr>
      </w:pPr>
      <w:r w:rsidRPr="003A4E28">
        <w:rPr>
          <w:rFonts w:eastAsia="Times New Roman"/>
          <w:b/>
          <w:bCs/>
          <w:i/>
          <w:iCs/>
        </w:rPr>
        <w:t>Спицинская сельская модельная библиотека имени С.А.Воронина</w:t>
      </w:r>
    </w:p>
    <w:p w:rsidR="002A6276" w:rsidRPr="003A4E28" w:rsidRDefault="002A6276" w:rsidP="007574E5">
      <w:pPr>
        <w:jc w:val="both"/>
        <w:rPr>
          <w:rFonts w:eastAsia="Times New Roman"/>
        </w:rPr>
      </w:pPr>
      <w:r w:rsidRPr="003A4E28">
        <w:rPr>
          <w:rFonts w:eastAsia="Times New Roman"/>
          <w:iCs/>
        </w:rPr>
        <w:t>Население в зоне обслуживания 286, число пользователей в 2019 году 237(+5), 83%  охват населения библиотечными услугами</w:t>
      </w:r>
      <w:r w:rsidR="00BF5DFE" w:rsidRPr="003A4E28">
        <w:rPr>
          <w:rFonts w:eastAsia="Times New Roman"/>
          <w:iCs/>
        </w:rPr>
        <w:t xml:space="preserve">. </w:t>
      </w:r>
      <w:r w:rsidRPr="003A4E28">
        <w:rPr>
          <w:rFonts w:eastAsia="Times New Roman"/>
          <w:iCs/>
        </w:rPr>
        <w:t>Количество массовых мероприятий 87(+3).</w:t>
      </w:r>
      <w:r w:rsidR="00BF5DFE" w:rsidRPr="003A4E28">
        <w:rPr>
          <w:rFonts w:eastAsia="Times New Roman"/>
          <w:iCs/>
        </w:rPr>
        <w:t xml:space="preserve"> </w:t>
      </w:r>
      <w:r w:rsidRPr="003A4E28">
        <w:rPr>
          <w:rFonts w:eastAsia="Times New Roman"/>
          <w:iCs/>
        </w:rPr>
        <w:t>Справок 203 (+53)</w:t>
      </w:r>
    </w:p>
    <w:p w:rsidR="002A6276" w:rsidRPr="003A4E28" w:rsidRDefault="002A6276" w:rsidP="007574E5">
      <w:pPr>
        <w:jc w:val="both"/>
        <w:rPr>
          <w:rFonts w:eastAsia="Times New Roman"/>
        </w:rPr>
      </w:pPr>
      <w:r w:rsidRPr="003A4E28">
        <w:rPr>
          <w:rFonts w:eastAsia="Times New Roman"/>
        </w:rPr>
        <w:t>Стаж работы библиотекаря Румянцевой Л.В. с</w:t>
      </w:r>
      <w:r w:rsidR="00BF5DFE" w:rsidRPr="003A4E28">
        <w:rPr>
          <w:rFonts w:eastAsia="Times New Roman"/>
        </w:rPr>
        <w:t xml:space="preserve"> </w:t>
      </w:r>
      <w:r w:rsidRPr="003A4E28">
        <w:rPr>
          <w:rFonts w:eastAsia="Times New Roman"/>
        </w:rPr>
        <w:t>19.07.17г.</w:t>
      </w:r>
      <w:r w:rsidR="00BF5DFE" w:rsidRPr="003A4E28">
        <w:rPr>
          <w:rFonts w:eastAsia="Times New Roman"/>
        </w:rPr>
        <w:t xml:space="preserve"> </w:t>
      </w:r>
      <w:r w:rsidRPr="003A4E28">
        <w:rPr>
          <w:rFonts w:eastAsia="Times New Roman"/>
        </w:rPr>
        <w:t xml:space="preserve">Постепенно </w:t>
      </w:r>
      <w:r w:rsidR="00BF5DFE" w:rsidRPr="003A4E28">
        <w:rPr>
          <w:rFonts w:eastAsia="Times New Roman"/>
        </w:rPr>
        <w:t xml:space="preserve">совершенствует </w:t>
      </w:r>
      <w:r w:rsidRPr="003A4E28">
        <w:rPr>
          <w:rFonts w:eastAsia="Times New Roman"/>
        </w:rPr>
        <w:t xml:space="preserve"> библиотечную работу. Приоритетные направления в работе - краеведение, сохранение культуры народных традиций и обычаев.</w:t>
      </w:r>
    </w:p>
    <w:p w:rsidR="002A6276" w:rsidRPr="003A4E28" w:rsidRDefault="002A6276" w:rsidP="007574E5">
      <w:pPr>
        <w:jc w:val="both"/>
        <w:rPr>
          <w:rFonts w:eastAsia="Times New Roman"/>
        </w:rPr>
      </w:pPr>
      <w:r w:rsidRPr="003A4E28">
        <w:rPr>
          <w:rFonts w:eastAsia="Times New Roman"/>
        </w:rPr>
        <w:t xml:space="preserve">В 2019 году </w:t>
      </w:r>
      <w:r w:rsidRPr="003A4E28">
        <w:rPr>
          <w:rFonts w:eastAsia="Times New Roman"/>
          <w:iCs/>
        </w:rPr>
        <w:t xml:space="preserve">совместно с активом библиотеки, родственниками писателя С.А. Воронина библиотекарь продолжила традицию проведения Воронинских чтений, 13 июля прошли </w:t>
      </w:r>
      <w:r w:rsidRPr="003A4E28">
        <w:rPr>
          <w:rFonts w:eastAsia="Times New Roman"/>
          <w:i/>
          <w:iCs/>
        </w:rPr>
        <w:t>XXVI</w:t>
      </w:r>
      <w:r w:rsidRPr="003A4E28">
        <w:rPr>
          <w:rFonts w:eastAsia="Times New Roman"/>
          <w:i/>
          <w:iCs/>
          <w:lang w:val="en-US"/>
        </w:rPr>
        <w:t>I</w:t>
      </w:r>
      <w:r w:rsidRPr="003A4E28">
        <w:rPr>
          <w:rFonts w:eastAsia="Times New Roman"/>
        </w:rPr>
        <w:t xml:space="preserve"> “С любовью к своим землякам».</w:t>
      </w:r>
      <w:r w:rsidR="007574E5" w:rsidRPr="003A4E28">
        <w:rPr>
          <w:rFonts w:eastAsia="Times New Roman"/>
        </w:rPr>
        <w:t xml:space="preserve"> </w:t>
      </w:r>
      <w:r w:rsidRPr="003A4E28">
        <w:rPr>
          <w:rFonts w:eastAsia="Times New Roman"/>
        </w:rPr>
        <w:t>Интересно и познавательно были проведены: «Рождественские посиделки» - гости из Пскова и Твери провели мастер-класс по изготовлению рождественского ангела - оберега. Пели песни - колядки, играли на гуслях и балалайке. Второй год на Новый год в Спицино приезжает коллектив - «Василеостровские гармоники», дарят жителям чудесный концерт. Совместно с Администрацией сельского поселения «Спицинская волость», сельским ДК организованы и проведены -</w:t>
      </w:r>
      <w:r w:rsidR="00BF5DFE" w:rsidRPr="003A4E28">
        <w:rPr>
          <w:rFonts w:eastAsia="Times New Roman"/>
        </w:rPr>
        <w:t xml:space="preserve"> </w:t>
      </w:r>
      <w:r w:rsidRPr="003A4E28">
        <w:rPr>
          <w:rFonts w:eastAsia="Times New Roman"/>
        </w:rPr>
        <w:t>День деревни, Масленица, День Победы, День защитника Отечества, День ветерана, День защиты детей</w:t>
      </w:r>
      <w:r w:rsidR="00BF5DFE" w:rsidRPr="003A4E28">
        <w:rPr>
          <w:rFonts w:eastAsia="Times New Roman"/>
        </w:rPr>
        <w:t>, День знаний</w:t>
      </w:r>
      <w:r w:rsidRPr="003A4E28">
        <w:rPr>
          <w:rFonts w:eastAsia="Times New Roman"/>
        </w:rPr>
        <w:t xml:space="preserve"> и т. д. Активно проводилась работа по популяризации художественной литературы к юбилейным датам писателей. </w:t>
      </w:r>
      <w:r w:rsidR="00BF5DFE" w:rsidRPr="003A4E28">
        <w:rPr>
          <w:rFonts w:eastAsia="Times New Roman"/>
        </w:rPr>
        <w:t xml:space="preserve">Первый опыт </w:t>
      </w:r>
      <w:r w:rsidRPr="003A4E28">
        <w:rPr>
          <w:rFonts w:eastAsia="Times New Roman"/>
        </w:rPr>
        <w:t xml:space="preserve"> участи</w:t>
      </w:r>
      <w:r w:rsidR="00BF5DFE" w:rsidRPr="003A4E28">
        <w:rPr>
          <w:rFonts w:eastAsia="Times New Roman"/>
        </w:rPr>
        <w:t>я</w:t>
      </w:r>
      <w:r w:rsidRPr="003A4E28">
        <w:rPr>
          <w:rFonts w:eastAsia="Times New Roman"/>
        </w:rPr>
        <w:t xml:space="preserve"> библиотекар</w:t>
      </w:r>
      <w:r w:rsidR="00BF5DFE" w:rsidRPr="003A4E28">
        <w:rPr>
          <w:rFonts w:eastAsia="Times New Roman"/>
        </w:rPr>
        <w:t>я</w:t>
      </w:r>
      <w:r w:rsidRPr="003A4E28">
        <w:rPr>
          <w:rFonts w:eastAsia="Times New Roman"/>
        </w:rPr>
        <w:t xml:space="preserve"> в районных конференция</w:t>
      </w:r>
      <w:r w:rsidR="00BF5DFE" w:rsidRPr="003A4E28">
        <w:rPr>
          <w:rFonts w:eastAsia="Times New Roman"/>
        </w:rPr>
        <w:t>х</w:t>
      </w:r>
      <w:r w:rsidRPr="003A4E28">
        <w:rPr>
          <w:rFonts w:eastAsia="Times New Roman"/>
        </w:rPr>
        <w:t xml:space="preserve"> «От экологии природы - к здоровью человека» и Альбом истории открыт «Край, в котором я живу...»</w:t>
      </w:r>
      <w:r w:rsidR="00BF5DFE" w:rsidRPr="003A4E28">
        <w:rPr>
          <w:rFonts w:eastAsia="Times New Roman"/>
        </w:rPr>
        <w:t xml:space="preserve"> оказался успешным.</w:t>
      </w:r>
      <w:r w:rsidR="00365E08" w:rsidRPr="003A4E28">
        <w:rPr>
          <w:rFonts w:eastAsia="Times New Roman"/>
        </w:rPr>
        <w:t xml:space="preserve"> Подготовлены содержательные, информационные выступления по теме конференций.</w:t>
      </w:r>
      <w:r w:rsidR="007574E5" w:rsidRPr="003A4E28">
        <w:rPr>
          <w:rFonts w:eastAsia="Times New Roman"/>
        </w:rPr>
        <w:t xml:space="preserve"> </w:t>
      </w:r>
      <w:r w:rsidRPr="003A4E28">
        <w:rPr>
          <w:rFonts w:eastAsia="Times New Roman"/>
          <w:i/>
          <w:iCs/>
        </w:rPr>
        <w:t xml:space="preserve">В </w:t>
      </w:r>
      <w:r w:rsidRPr="003A4E28">
        <w:rPr>
          <w:rFonts w:eastAsia="Times New Roman"/>
          <w:iCs/>
        </w:rPr>
        <w:t xml:space="preserve">течение года было проведено 27 экскурсий по музею </w:t>
      </w:r>
      <w:r w:rsidR="00365E08" w:rsidRPr="003A4E28">
        <w:rPr>
          <w:rFonts w:eastAsia="Times New Roman"/>
          <w:iCs/>
        </w:rPr>
        <w:t>при библиотеке.</w:t>
      </w:r>
      <w:r w:rsidRPr="003A4E28">
        <w:rPr>
          <w:rFonts w:eastAsia="Times New Roman"/>
          <w:i/>
          <w:iCs/>
        </w:rPr>
        <w:t xml:space="preserve"> </w:t>
      </w:r>
      <w:r w:rsidR="00365E08" w:rsidRPr="003A4E28">
        <w:rPr>
          <w:rFonts w:eastAsia="Times New Roman"/>
          <w:i/>
          <w:iCs/>
        </w:rPr>
        <w:t xml:space="preserve"> </w:t>
      </w:r>
      <w:r w:rsidRPr="003A4E28">
        <w:rPr>
          <w:rFonts w:eastAsia="Times New Roman"/>
        </w:rPr>
        <w:t xml:space="preserve"> Пользователи интересуются историей местности, названиями деревень, бытом, Залахтовскими курганами, творчеством писателя С.А. Воронина.</w:t>
      </w:r>
      <w:r w:rsidR="007574E5" w:rsidRPr="003A4E28">
        <w:rPr>
          <w:rFonts w:eastAsia="Times New Roman"/>
        </w:rPr>
        <w:t xml:space="preserve"> </w:t>
      </w:r>
      <w:r w:rsidRPr="003A4E28">
        <w:rPr>
          <w:rFonts w:eastAsia="Times New Roman"/>
        </w:rPr>
        <w:t>В течение года в библиотеке проводились встречи, репетиции самодеятельного коллектива «Спицинское колечко», подбирали сценарии для концертов.</w:t>
      </w:r>
      <w:r w:rsidR="00365E08" w:rsidRPr="003A4E28">
        <w:rPr>
          <w:rFonts w:eastAsia="Times New Roman"/>
        </w:rPr>
        <w:t xml:space="preserve"> </w:t>
      </w:r>
      <w:r w:rsidRPr="003A4E28">
        <w:rPr>
          <w:rFonts w:eastAsia="Times New Roman"/>
        </w:rPr>
        <w:t xml:space="preserve">Румянцева Л.В. является участницей данного коллектива. </w:t>
      </w:r>
      <w:r w:rsidR="007574E5" w:rsidRPr="003A4E28">
        <w:rPr>
          <w:rFonts w:eastAsia="Times New Roman"/>
        </w:rPr>
        <w:t xml:space="preserve"> </w:t>
      </w:r>
      <w:r w:rsidRPr="003A4E28">
        <w:rPr>
          <w:rFonts w:eastAsia="Times New Roman"/>
        </w:rPr>
        <w:t>Спонсор</w:t>
      </w:r>
      <w:r w:rsidR="00365E08" w:rsidRPr="003A4E28">
        <w:rPr>
          <w:rFonts w:eastAsia="Times New Roman"/>
        </w:rPr>
        <w:t>ы</w:t>
      </w:r>
      <w:r w:rsidRPr="003A4E28">
        <w:rPr>
          <w:rFonts w:eastAsia="Times New Roman"/>
        </w:rPr>
        <w:t xml:space="preserve"> и партнер</w:t>
      </w:r>
      <w:r w:rsidR="00365E08" w:rsidRPr="003A4E28">
        <w:rPr>
          <w:rFonts w:eastAsia="Times New Roman"/>
        </w:rPr>
        <w:t>ы</w:t>
      </w:r>
      <w:r w:rsidRPr="003A4E28">
        <w:rPr>
          <w:rFonts w:eastAsia="Times New Roman"/>
        </w:rPr>
        <w:t xml:space="preserve"> библиотеки</w:t>
      </w:r>
      <w:r w:rsidR="00365E08" w:rsidRPr="003A4E28">
        <w:rPr>
          <w:rFonts w:eastAsia="Times New Roman"/>
        </w:rPr>
        <w:t>:</w:t>
      </w:r>
      <w:r w:rsidRPr="003A4E28">
        <w:rPr>
          <w:rFonts w:eastAsia="Times New Roman"/>
        </w:rPr>
        <w:t xml:space="preserve"> </w:t>
      </w:r>
      <w:r w:rsidR="00365E08" w:rsidRPr="003A4E28">
        <w:rPr>
          <w:rFonts w:eastAsia="Times New Roman"/>
        </w:rPr>
        <w:t xml:space="preserve"> </w:t>
      </w:r>
      <w:r w:rsidRPr="003A4E28">
        <w:rPr>
          <w:rFonts w:eastAsia="Times New Roman"/>
        </w:rPr>
        <w:t xml:space="preserve"> Администрация сельского поселения «Спицинская волость», магазины «Скип» и «Березка», «Пекарня на паях», туристический комплекс «Чудское подворье».</w:t>
      </w:r>
    </w:p>
    <w:p w:rsidR="002A6276" w:rsidRPr="003A4E28" w:rsidRDefault="00365E08" w:rsidP="007574E5">
      <w:pPr>
        <w:jc w:val="both"/>
        <w:rPr>
          <w:rFonts w:eastAsia="Times New Roman"/>
          <w:i/>
        </w:rPr>
      </w:pPr>
      <w:r w:rsidRPr="003A4E28">
        <w:rPr>
          <w:rFonts w:eastAsia="Times New Roman"/>
          <w:i/>
        </w:rPr>
        <w:t xml:space="preserve">Проблемы: </w:t>
      </w:r>
      <w:r w:rsidR="002A6276" w:rsidRPr="003A4E28">
        <w:rPr>
          <w:rFonts w:eastAsia="Times New Roman"/>
          <w:i/>
        </w:rPr>
        <w:t xml:space="preserve">Нет доступного транспортного средства, чтобы </w:t>
      </w:r>
      <w:r w:rsidRPr="003A4E28">
        <w:rPr>
          <w:rFonts w:eastAsia="Times New Roman"/>
          <w:i/>
        </w:rPr>
        <w:t xml:space="preserve">библиотекарь мог обслужить удаленных пользователей, а </w:t>
      </w:r>
      <w:r w:rsidR="002A6276" w:rsidRPr="003A4E28">
        <w:rPr>
          <w:rFonts w:eastAsia="Times New Roman"/>
          <w:i/>
        </w:rPr>
        <w:t xml:space="preserve">жители отдаленных деревень присутствовали на </w:t>
      </w:r>
      <w:r w:rsidRPr="003A4E28">
        <w:rPr>
          <w:rFonts w:eastAsia="Times New Roman"/>
          <w:i/>
        </w:rPr>
        <w:t xml:space="preserve">библиотечных </w:t>
      </w:r>
      <w:r w:rsidR="002A6276" w:rsidRPr="003A4E28">
        <w:rPr>
          <w:rFonts w:eastAsia="Times New Roman"/>
          <w:i/>
        </w:rPr>
        <w:t xml:space="preserve"> мероприятиях</w:t>
      </w:r>
      <w:r w:rsidRPr="003A4E28">
        <w:rPr>
          <w:rFonts w:eastAsia="Times New Roman"/>
          <w:i/>
        </w:rPr>
        <w:t>.</w:t>
      </w:r>
      <w:r w:rsidR="002A6276" w:rsidRPr="003A4E28">
        <w:rPr>
          <w:rFonts w:eastAsia="Times New Roman"/>
          <w:i/>
        </w:rPr>
        <w:t xml:space="preserve"> </w:t>
      </w:r>
      <w:r w:rsidRPr="003A4E28">
        <w:rPr>
          <w:rFonts w:eastAsia="Times New Roman"/>
          <w:i/>
        </w:rPr>
        <w:t xml:space="preserve"> </w:t>
      </w:r>
    </w:p>
    <w:p w:rsidR="007574E5" w:rsidRPr="003A4E28" w:rsidRDefault="002A6276" w:rsidP="007574E5">
      <w:pPr>
        <w:jc w:val="both"/>
        <w:rPr>
          <w:rFonts w:eastAsia="Times New Roman"/>
        </w:rPr>
      </w:pPr>
      <w:r w:rsidRPr="003A4E28">
        <w:rPr>
          <w:rFonts w:eastAsia="Times New Roman"/>
          <w:b/>
          <w:bCs/>
        </w:rPr>
        <w:t>Черневская сельская модельная библиотека</w:t>
      </w:r>
    </w:p>
    <w:p w:rsidR="002A6276" w:rsidRPr="00451236" w:rsidRDefault="002A6276" w:rsidP="007574E5">
      <w:pPr>
        <w:jc w:val="both"/>
        <w:rPr>
          <w:rFonts w:eastAsia="Times New Roman"/>
        </w:rPr>
      </w:pPr>
      <w:r w:rsidRPr="00451236">
        <w:rPr>
          <w:rFonts w:eastAsia="Times New Roman"/>
        </w:rPr>
        <w:t xml:space="preserve">Населения в зоне обслуживания Черневской библиотеки 463 человека, читателями являются 307 (+3). Охват населения библиотечными услугами составляет 66,3%.Массовых мероприятий всего - 102 (+ </w:t>
      </w:r>
      <w:r w:rsidRPr="00451236">
        <w:rPr>
          <w:rFonts w:eastAsia="Times New Roman"/>
          <w:i/>
          <w:iCs/>
        </w:rPr>
        <w:t xml:space="preserve">42), </w:t>
      </w:r>
      <w:r w:rsidRPr="00451236">
        <w:rPr>
          <w:rFonts w:eastAsia="Times New Roman"/>
        </w:rPr>
        <w:t>справок - 436 (+50)</w:t>
      </w:r>
    </w:p>
    <w:p w:rsidR="00365E08" w:rsidRPr="00451236" w:rsidRDefault="00365E08" w:rsidP="007574E5">
      <w:pPr>
        <w:jc w:val="both"/>
        <w:rPr>
          <w:rFonts w:eastAsia="Times New Roman"/>
        </w:rPr>
      </w:pPr>
      <w:r w:rsidRPr="00451236">
        <w:rPr>
          <w:rFonts w:eastAsia="Times New Roman"/>
        </w:rPr>
        <w:t xml:space="preserve"> </w:t>
      </w:r>
      <w:r w:rsidR="002A6276" w:rsidRPr="00451236">
        <w:rPr>
          <w:rFonts w:eastAsia="Times New Roman"/>
        </w:rPr>
        <w:t xml:space="preserve"> </w:t>
      </w:r>
      <w:r w:rsidRPr="00451236">
        <w:rPr>
          <w:rFonts w:eastAsia="Times New Roman"/>
        </w:rPr>
        <w:t>Н</w:t>
      </w:r>
      <w:r w:rsidR="002A6276" w:rsidRPr="00451236">
        <w:rPr>
          <w:rFonts w:eastAsia="Times New Roman"/>
        </w:rPr>
        <w:t>овы</w:t>
      </w:r>
      <w:r w:rsidRPr="00451236">
        <w:rPr>
          <w:rFonts w:eastAsia="Times New Roman"/>
        </w:rPr>
        <w:t>е</w:t>
      </w:r>
      <w:r w:rsidR="002A6276" w:rsidRPr="00451236">
        <w:rPr>
          <w:rFonts w:eastAsia="Times New Roman"/>
        </w:rPr>
        <w:t xml:space="preserve"> форм</w:t>
      </w:r>
      <w:r w:rsidRPr="00451236">
        <w:rPr>
          <w:rFonts w:eastAsia="Times New Roman"/>
        </w:rPr>
        <w:t xml:space="preserve">ы </w:t>
      </w:r>
      <w:r w:rsidR="002A6276" w:rsidRPr="00451236">
        <w:rPr>
          <w:rFonts w:eastAsia="Times New Roman"/>
        </w:rPr>
        <w:t xml:space="preserve"> </w:t>
      </w:r>
      <w:r w:rsidRPr="00451236">
        <w:rPr>
          <w:rFonts w:eastAsia="Times New Roman"/>
        </w:rPr>
        <w:t>библиотечных</w:t>
      </w:r>
      <w:r w:rsidR="002A6276" w:rsidRPr="00451236">
        <w:rPr>
          <w:rFonts w:eastAsia="Times New Roman"/>
        </w:rPr>
        <w:t xml:space="preserve"> мероприятий</w:t>
      </w:r>
      <w:r w:rsidRPr="00451236">
        <w:rPr>
          <w:rFonts w:eastAsia="Times New Roman"/>
        </w:rPr>
        <w:t>:</w:t>
      </w:r>
    </w:p>
    <w:p w:rsidR="00365E08" w:rsidRPr="00451236" w:rsidRDefault="002A6276" w:rsidP="007574E5">
      <w:pPr>
        <w:jc w:val="both"/>
        <w:rPr>
          <w:rFonts w:eastAsia="Times New Roman"/>
          <w:iCs/>
        </w:rPr>
      </w:pPr>
      <w:r w:rsidRPr="00451236">
        <w:rPr>
          <w:rFonts w:eastAsia="Times New Roman"/>
        </w:rPr>
        <w:t xml:space="preserve"> </w:t>
      </w:r>
      <w:r w:rsidR="00000DDF" w:rsidRPr="00451236">
        <w:rPr>
          <w:rFonts w:eastAsia="Times New Roman"/>
        </w:rPr>
        <w:t>В</w:t>
      </w:r>
      <w:r w:rsidRPr="00451236">
        <w:rPr>
          <w:rFonts w:eastAsia="Times New Roman"/>
        </w:rPr>
        <w:t>ыставка - инсталляция</w:t>
      </w:r>
      <w:r w:rsidRPr="00451236">
        <w:rPr>
          <w:rFonts w:eastAsia="Times New Roman"/>
          <w:i/>
          <w:iCs/>
        </w:rPr>
        <w:t xml:space="preserve"> </w:t>
      </w:r>
      <w:r w:rsidRPr="00451236">
        <w:rPr>
          <w:rFonts w:eastAsia="Times New Roman"/>
          <w:iCs/>
        </w:rPr>
        <w:t>«Весь мир театр, а люди в нём актёры»</w:t>
      </w:r>
      <w:r w:rsidR="002553AB" w:rsidRPr="00451236">
        <w:rPr>
          <w:rFonts w:eastAsia="Times New Roman"/>
          <w:iCs/>
        </w:rPr>
        <w:t>.</w:t>
      </w:r>
      <w:r w:rsidR="00365E08" w:rsidRPr="00451236">
        <w:rPr>
          <w:rFonts w:eastAsia="Times New Roman"/>
          <w:iCs/>
        </w:rPr>
        <w:t xml:space="preserve"> </w:t>
      </w:r>
      <w:r w:rsidR="00000DDF" w:rsidRPr="00451236">
        <w:rPr>
          <w:rFonts w:eastAsia="Times New Roman"/>
          <w:iCs/>
        </w:rPr>
        <w:t>В областном  профессиональном конкурсе «Открытая книга» среди сельских библиотек</w:t>
      </w:r>
      <w:r w:rsidR="00000DDF" w:rsidRPr="00451236">
        <w:rPr>
          <w:rFonts w:eastAsia="Times New Roman"/>
          <w:i/>
          <w:iCs/>
        </w:rPr>
        <w:t xml:space="preserve"> </w:t>
      </w:r>
      <w:r w:rsidRPr="00451236">
        <w:rPr>
          <w:rFonts w:eastAsia="Times New Roman"/>
          <w:i/>
          <w:iCs/>
        </w:rPr>
        <w:t xml:space="preserve"> </w:t>
      </w:r>
      <w:r w:rsidR="00000DDF" w:rsidRPr="00451236">
        <w:rPr>
          <w:bCs/>
        </w:rPr>
        <w:t xml:space="preserve">лучшей стала </w:t>
      </w:r>
      <w:r w:rsidR="00000DDF" w:rsidRPr="00451236">
        <w:rPr>
          <w:bCs/>
          <w:iCs/>
        </w:rPr>
        <w:t>Герасимова Татьяна Юрьевна – библиотекарь Чернёвской сельской модельной библиотеки</w:t>
      </w:r>
      <w:r w:rsidR="00000DDF" w:rsidRPr="00451236">
        <w:rPr>
          <w:iCs/>
        </w:rPr>
        <w:t xml:space="preserve"> с выставкой-инсталляцией  </w:t>
      </w:r>
      <w:r w:rsidR="00000DDF" w:rsidRPr="00451236">
        <w:rPr>
          <w:rFonts w:eastAsia="Times New Roman"/>
          <w:iCs/>
        </w:rPr>
        <w:t>«Весь мир театр, а люди в нём актёры».</w:t>
      </w:r>
    </w:p>
    <w:p w:rsidR="007574E5" w:rsidRPr="00451236" w:rsidRDefault="002A6276" w:rsidP="007574E5">
      <w:pPr>
        <w:jc w:val="both"/>
        <w:rPr>
          <w:rFonts w:eastAsia="Times New Roman"/>
          <w:i/>
          <w:iCs/>
        </w:rPr>
      </w:pPr>
      <w:r w:rsidRPr="00451236">
        <w:rPr>
          <w:rFonts w:eastAsia="Times New Roman"/>
          <w:iCs/>
        </w:rPr>
        <w:t>вместе с краеведом Волковой Т.М разработаны 2 эколого- краеведческие тропинки по парку князя И.Н. Салтыкова.</w:t>
      </w:r>
      <w:r w:rsidRPr="00451236">
        <w:rPr>
          <w:rFonts w:eastAsia="Times New Roman"/>
          <w:i/>
          <w:iCs/>
        </w:rPr>
        <w:t xml:space="preserve"> </w:t>
      </w:r>
      <w:r w:rsidR="007574E5" w:rsidRPr="00451236">
        <w:rPr>
          <w:rFonts w:eastAsia="Times New Roman"/>
          <w:i/>
          <w:iCs/>
        </w:rPr>
        <w:t xml:space="preserve"> </w:t>
      </w:r>
      <w:r w:rsidRPr="00451236">
        <w:rPr>
          <w:rFonts w:eastAsia="Times New Roman"/>
          <w:iCs/>
        </w:rPr>
        <w:t xml:space="preserve">Проведен библиотечный квест «В библиотечном царстве, в книжном государстве». </w:t>
      </w:r>
    </w:p>
    <w:p w:rsidR="002A6276" w:rsidRPr="003A4E28" w:rsidRDefault="002A6276" w:rsidP="00640C11">
      <w:pPr>
        <w:jc w:val="both"/>
        <w:rPr>
          <w:rFonts w:eastAsia="Times New Roman"/>
          <w:i/>
          <w:iCs/>
        </w:rPr>
      </w:pPr>
      <w:r w:rsidRPr="00451236">
        <w:rPr>
          <w:rFonts w:eastAsia="Times New Roman"/>
          <w:iCs/>
        </w:rPr>
        <w:t xml:space="preserve">По  итогам сетевой акции МБУК «Великолукская центральная городская библиотека им. М.И. Семевского»  «Создатель литературных сокровищ», посвященной юбилею писателя В. Козлова, </w:t>
      </w:r>
      <w:r w:rsidR="00365E08" w:rsidRPr="00451236">
        <w:rPr>
          <w:rFonts w:eastAsia="Times New Roman"/>
          <w:iCs/>
        </w:rPr>
        <w:t xml:space="preserve"> </w:t>
      </w:r>
      <w:r w:rsidRPr="00451236">
        <w:rPr>
          <w:rFonts w:eastAsia="Times New Roman"/>
          <w:iCs/>
        </w:rPr>
        <w:t xml:space="preserve"> Герасимовой Т.Ю., библиотекарю Черневской сельской модельной библиотеки выдан сертификат за участие в номинации "Фестиваль интерактивных творческих работ</w:t>
      </w:r>
      <w:r w:rsidRPr="003A4E28">
        <w:rPr>
          <w:rFonts w:eastAsia="Times New Roman"/>
          <w:iCs/>
        </w:rPr>
        <w:t xml:space="preserve"> </w:t>
      </w:r>
      <w:r w:rsidRPr="003A4E28">
        <w:rPr>
          <w:rFonts w:eastAsia="Times New Roman"/>
          <w:iCs/>
        </w:rPr>
        <w:lastRenderedPageBreak/>
        <w:t>«Чудеса в решете»" за создание буктрейлера по рассказу В.Ф. Козлова "Пашкин самолет". Библиотек</w:t>
      </w:r>
      <w:r w:rsidR="00365E08" w:rsidRPr="003A4E28">
        <w:rPr>
          <w:rFonts w:eastAsia="Times New Roman"/>
          <w:iCs/>
        </w:rPr>
        <w:t xml:space="preserve">ой </w:t>
      </w:r>
      <w:r w:rsidRPr="003A4E28">
        <w:rPr>
          <w:rFonts w:eastAsia="Times New Roman"/>
          <w:iCs/>
        </w:rPr>
        <w:t xml:space="preserve"> </w:t>
      </w:r>
      <w:r w:rsidR="00365E08" w:rsidRPr="003A4E28">
        <w:rPr>
          <w:rFonts w:eastAsia="Times New Roman"/>
          <w:iCs/>
        </w:rPr>
        <w:t xml:space="preserve">реализуется </w:t>
      </w:r>
      <w:r w:rsidRPr="003A4E28">
        <w:rPr>
          <w:rFonts w:eastAsia="Times New Roman"/>
          <w:iCs/>
        </w:rPr>
        <w:t xml:space="preserve"> </w:t>
      </w:r>
      <w:r w:rsidR="00365E08" w:rsidRPr="003A4E28">
        <w:rPr>
          <w:rFonts w:eastAsia="Times New Roman"/>
          <w:iCs/>
        </w:rPr>
        <w:t xml:space="preserve"> </w:t>
      </w:r>
      <w:r w:rsidRPr="003A4E28">
        <w:rPr>
          <w:rFonts w:eastAsia="Times New Roman"/>
          <w:iCs/>
        </w:rPr>
        <w:t xml:space="preserve"> долгосрочн</w:t>
      </w:r>
      <w:r w:rsidR="00365E08" w:rsidRPr="003A4E28">
        <w:rPr>
          <w:rFonts w:eastAsia="Times New Roman"/>
          <w:iCs/>
        </w:rPr>
        <w:t>ый историко</w:t>
      </w:r>
      <w:r w:rsidRPr="003A4E28">
        <w:rPr>
          <w:rFonts w:eastAsia="Times New Roman"/>
          <w:iCs/>
        </w:rPr>
        <w:t>-краеведческ</w:t>
      </w:r>
      <w:r w:rsidR="00365E08" w:rsidRPr="003A4E28">
        <w:rPr>
          <w:rFonts w:eastAsia="Times New Roman"/>
          <w:iCs/>
        </w:rPr>
        <w:t>и</w:t>
      </w:r>
      <w:r w:rsidRPr="003A4E28">
        <w:rPr>
          <w:rFonts w:eastAsia="Times New Roman"/>
          <w:iCs/>
        </w:rPr>
        <w:t xml:space="preserve">й </w:t>
      </w:r>
      <w:r w:rsidR="00365E08" w:rsidRPr="003A4E28">
        <w:rPr>
          <w:rFonts w:eastAsia="Times New Roman"/>
          <w:iCs/>
        </w:rPr>
        <w:t xml:space="preserve">проект </w:t>
      </w:r>
      <w:r w:rsidRPr="003A4E28">
        <w:rPr>
          <w:rFonts w:eastAsia="Times New Roman"/>
          <w:iCs/>
        </w:rPr>
        <w:t xml:space="preserve"> «История родного края. Люди и судьбы»</w:t>
      </w:r>
      <w:r w:rsidR="00365E08" w:rsidRPr="003A4E28">
        <w:rPr>
          <w:rFonts w:eastAsia="Times New Roman"/>
          <w:iCs/>
        </w:rPr>
        <w:t>.</w:t>
      </w:r>
      <w:r w:rsidRPr="003A4E28">
        <w:rPr>
          <w:rFonts w:eastAsia="Times New Roman"/>
          <w:iCs/>
        </w:rPr>
        <w:t xml:space="preserve"> </w:t>
      </w:r>
      <w:r w:rsidR="00365E08" w:rsidRPr="003A4E28">
        <w:rPr>
          <w:rFonts w:eastAsia="Times New Roman"/>
          <w:iCs/>
        </w:rPr>
        <w:t xml:space="preserve"> </w:t>
      </w:r>
      <w:r w:rsidRPr="003A4E28">
        <w:rPr>
          <w:rFonts w:eastAsia="Times New Roman"/>
          <w:iCs/>
        </w:rPr>
        <w:t>В рамках данной программы для учащихся проведены краеведческие часы «История мельниц Черневского края». Ежегодно библиотека совместно с Болушевой Е.Н.</w:t>
      </w:r>
      <w:r w:rsidR="00365E08" w:rsidRPr="003A4E28">
        <w:rPr>
          <w:rFonts w:eastAsia="Times New Roman"/>
          <w:iCs/>
        </w:rPr>
        <w:t xml:space="preserve">, </w:t>
      </w:r>
      <w:r w:rsidRPr="003A4E28">
        <w:rPr>
          <w:rFonts w:eastAsia="Times New Roman"/>
          <w:iCs/>
        </w:rPr>
        <w:t xml:space="preserve"> </w:t>
      </w:r>
      <w:r w:rsidR="00365E08" w:rsidRPr="003A4E28">
        <w:rPr>
          <w:rFonts w:eastAsia="Times New Roman"/>
          <w:iCs/>
        </w:rPr>
        <w:t xml:space="preserve"> </w:t>
      </w:r>
      <w:r w:rsidRPr="003A4E28">
        <w:rPr>
          <w:rFonts w:eastAsia="Times New Roman"/>
          <w:iCs/>
        </w:rPr>
        <w:t>педагогом школы</w:t>
      </w:r>
      <w:r w:rsidR="00365E08" w:rsidRPr="003A4E28">
        <w:rPr>
          <w:rFonts w:eastAsia="Times New Roman"/>
          <w:iCs/>
        </w:rPr>
        <w:t xml:space="preserve"> </w:t>
      </w:r>
      <w:r w:rsidRPr="003A4E28">
        <w:rPr>
          <w:rFonts w:eastAsia="Times New Roman"/>
          <w:iCs/>
        </w:rPr>
        <w:t xml:space="preserve"> в марте проводят мероприятия, посвященные памяти погибших псковских десантников в </w:t>
      </w:r>
      <w:r w:rsidR="00365E08" w:rsidRPr="003A4E28">
        <w:rPr>
          <w:rFonts w:eastAsia="Times New Roman"/>
          <w:iCs/>
        </w:rPr>
        <w:t>А</w:t>
      </w:r>
      <w:r w:rsidRPr="003A4E28">
        <w:rPr>
          <w:rFonts w:eastAsia="Times New Roman"/>
          <w:iCs/>
        </w:rPr>
        <w:t>ргунском ущелье в Чечне. Мероприятия проводятся в комнате боевой славы Черневской школы.</w:t>
      </w:r>
    </w:p>
    <w:p w:rsidR="002A6276" w:rsidRPr="003A4E28" w:rsidRDefault="002A6276" w:rsidP="00640C11">
      <w:pPr>
        <w:jc w:val="both"/>
        <w:rPr>
          <w:rFonts w:eastAsia="Times New Roman"/>
        </w:rPr>
      </w:pPr>
      <w:r w:rsidRPr="003A4E28">
        <w:rPr>
          <w:rFonts w:eastAsia="Times New Roman"/>
          <w:iCs/>
        </w:rPr>
        <w:t xml:space="preserve">В течение года библиотека </w:t>
      </w:r>
      <w:r w:rsidR="002553AB" w:rsidRPr="003A4E28">
        <w:rPr>
          <w:rFonts w:eastAsia="Times New Roman"/>
          <w:iCs/>
        </w:rPr>
        <w:t xml:space="preserve">активно </w:t>
      </w:r>
      <w:r w:rsidRPr="003A4E28">
        <w:rPr>
          <w:rFonts w:eastAsia="Times New Roman"/>
          <w:iCs/>
        </w:rPr>
        <w:t>участвовала во многих мероприятиях районной библиотеки: акции «Читаем вслух книгу Л.И. Малякова «Страдальцы», районном конкурсе чтецов «Славе не меркнуть, традициям жить», в 10- х районных юбилейных чтениях «Молодежь читает классику», в экологической и краеведческой районных конференциях и др.</w:t>
      </w:r>
    </w:p>
    <w:p w:rsidR="002A6276" w:rsidRPr="003A4E28" w:rsidRDefault="002A6276" w:rsidP="00640C11">
      <w:pPr>
        <w:jc w:val="both"/>
        <w:rPr>
          <w:rFonts w:eastAsia="Times New Roman"/>
        </w:rPr>
      </w:pPr>
      <w:r w:rsidRPr="003A4E28">
        <w:rPr>
          <w:rFonts w:eastAsia="Times New Roman"/>
        </w:rPr>
        <w:t>Все более востребованной у населения становится услуга по доступу к правовым документам. Выдано за год 28 справок по праву. Библиотека активно размещает информацию на страничке портала ПОУНБ в разделах «сельские библиотеки», «новости». Всего размещено 25 публикаций, ВКонтакте</w:t>
      </w:r>
      <w:hyperlink r:id="rId21" w:history="1">
        <w:r w:rsidRPr="003A4E28">
          <w:rPr>
            <w:rFonts w:eastAsia="Times New Roman"/>
            <w:u w:val="single"/>
          </w:rPr>
          <w:t>Librarian Gdov</w:t>
        </w:r>
      </w:hyperlink>
      <w:r w:rsidRPr="003A4E28">
        <w:rPr>
          <w:rFonts w:eastAsia="Times New Roman"/>
        </w:rPr>
        <w:t xml:space="preserve"> -13 публикаций.</w:t>
      </w:r>
      <w:r w:rsidR="002553AB" w:rsidRPr="003A4E28">
        <w:rPr>
          <w:rFonts w:eastAsia="Times New Roman"/>
          <w:b/>
          <w:bCs/>
          <w:u w:val="single"/>
        </w:rPr>
        <w:t xml:space="preserve"> </w:t>
      </w:r>
      <w:r w:rsidRPr="003A4E28">
        <w:rPr>
          <w:rFonts w:eastAsia="Times New Roman"/>
        </w:rPr>
        <w:t>Библиотекарь Герасимова Т.Ю. продолжает формировать электронные тематические папки по краеведению и истории края, об интересных людях своей местности, памятниках архитектуры. Созданы презентации «История поселка Чернево», «История профессии лесозаготовителей», «История Черневской больницы», «История библиотеки», «История клуба» и др.</w:t>
      </w:r>
    </w:p>
    <w:p w:rsidR="002A6276" w:rsidRPr="003A4E28" w:rsidRDefault="002A6276" w:rsidP="00640C11">
      <w:pPr>
        <w:jc w:val="both"/>
        <w:rPr>
          <w:rFonts w:eastAsia="Times New Roman"/>
        </w:rPr>
      </w:pPr>
      <w:r w:rsidRPr="003A4E28">
        <w:rPr>
          <w:rFonts w:eastAsia="Times New Roman"/>
        </w:rPr>
        <w:t>На базе библиотеки организован кружок для детей «Библиорадуга».</w:t>
      </w:r>
      <w:r w:rsidR="002553AB" w:rsidRPr="003A4E28">
        <w:rPr>
          <w:rFonts w:eastAsia="Times New Roman"/>
        </w:rPr>
        <w:t xml:space="preserve"> Библиотека проводит общедеревенские </w:t>
      </w:r>
      <w:r w:rsidRPr="003A4E28">
        <w:rPr>
          <w:rFonts w:eastAsia="Times New Roman"/>
        </w:rPr>
        <w:t xml:space="preserve"> мероприятия с сельским ДК, средней школой, администрацией сельского поселения «Черневская волость».</w:t>
      </w:r>
    </w:p>
    <w:p w:rsidR="002A6276" w:rsidRPr="003A4E28" w:rsidRDefault="002A6276" w:rsidP="00640C11">
      <w:pPr>
        <w:jc w:val="both"/>
        <w:rPr>
          <w:rFonts w:eastAsia="Times New Roman"/>
          <w:i/>
        </w:rPr>
      </w:pPr>
      <w:r w:rsidRPr="003A4E28">
        <w:rPr>
          <w:rFonts w:eastAsia="Times New Roman"/>
          <w:i/>
          <w:iCs/>
        </w:rPr>
        <w:t>Проблемы:</w:t>
      </w:r>
      <w:r w:rsidR="002553AB" w:rsidRPr="003A4E28">
        <w:rPr>
          <w:rFonts w:eastAsia="Times New Roman"/>
          <w:i/>
          <w:iCs/>
        </w:rPr>
        <w:t xml:space="preserve"> </w:t>
      </w:r>
      <w:r w:rsidRPr="003A4E28">
        <w:rPr>
          <w:rFonts w:eastAsia="Times New Roman"/>
          <w:i/>
        </w:rPr>
        <w:t>необходим ремонт крыши, косметический ремонт помещения, нет проектора, современной комфортной мебели, недостаточно периодических изданий и новых книг.</w:t>
      </w:r>
    </w:p>
    <w:p w:rsidR="002A6276" w:rsidRPr="003A4E28" w:rsidRDefault="002A6276" w:rsidP="00640C11">
      <w:pPr>
        <w:jc w:val="both"/>
        <w:rPr>
          <w:rFonts w:eastAsia="Times New Roman"/>
        </w:rPr>
      </w:pPr>
      <w:r w:rsidRPr="003A4E28">
        <w:rPr>
          <w:rFonts w:eastAsia="Times New Roman"/>
          <w:b/>
          <w:bCs/>
          <w:i/>
          <w:iCs/>
        </w:rPr>
        <w:t>Трутневская сельская модельная библиотека</w:t>
      </w:r>
    </w:p>
    <w:p w:rsidR="002A6276" w:rsidRPr="003A4E28" w:rsidRDefault="002A6276" w:rsidP="00640C11">
      <w:pPr>
        <w:jc w:val="both"/>
        <w:rPr>
          <w:rFonts w:eastAsia="Times New Roman"/>
        </w:rPr>
      </w:pPr>
      <w:r w:rsidRPr="003A4E28">
        <w:rPr>
          <w:rFonts w:eastAsia="Times New Roman"/>
          <w:iCs/>
        </w:rPr>
        <w:t xml:space="preserve">Население в зоне обслуживания 294, число пользователей в 2019 году 307, 104 % охвата населения библиотечными услугами </w:t>
      </w:r>
    </w:p>
    <w:p w:rsidR="002A6276" w:rsidRPr="003A4E28" w:rsidRDefault="002A6276" w:rsidP="00640C11">
      <w:pPr>
        <w:jc w:val="both"/>
        <w:rPr>
          <w:rFonts w:eastAsia="Times New Roman"/>
        </w:rPr>
      </w:pPr>
      <w:r w:rsidRPr="003A4E28">
        <w:rPr>
          <w:rFonts w:eastAsia="Times New Roman"/>
          <w:iCs/>
        </w:rPr>
        <w:t>Количество массовых мероприятий 122.(+10)Справок 468 (+2) в т.ч</w:t>
      </w:r>
      <w:r w:rsidR="002553AB" w:rsidRPr="003A4E28">
        <w:rPr>
          <w:rFonts w:eastAsia="Times New Roman"/>
          <w:iCs/>
        </w:rPr>
        <w:t xml:space="preserve"> 19% составляют электронные справки.</w:t>
      </w:r>
      <w:r w:rsidRPr="003A4E28">
        <w:rPr>
          <w:rFonts w:eastAsia="Times New Roman"/>
          <w:iCs/>
        </w:rPr>
        <w:t xml:space="preserve"> </w:t>
      </w:r>
      <w:r w:rsidR="002553AB" w:rsidRPr="003A4E28">
        <w:rPr>
          <w:rFonts w:eastAsia="Times New Roman"/>
          <w:iCs/>
        </w:rPr>
        <w:t xml:space="preserve"> </w:t>
      </w:r>
    </w:p>
    <w:p w:rsidR="002A6276" w:rsidRPr="003A4E28" w:rsidRDefault="002A6276" w:rsidP="00640C11">
      <w:pPr>
        <w:jc w:val="both"/>
        <w:rPr>
          <w:rFonts w:eastAsia="Times New Roman"/>
        </w:rPr>
      </w:pPr>
      <w:r w:rsidRPr="003A4E28">
        <w:rPr>
          <w:rFonts w:eastAsia="Times New Roman"/>
          <w:iCs/>
        </w:rPr>
        <w:t>Библиотекарь Матвеева О.Н. регулярно посещает семинары ШНО в районной библиотеке. В июне прошла стажировку библиотекарей сельских модельных библиотек по теме «Совершенствование информационно - библиографической работы библиотек» в ГБУК «Псковская областная универсальная научная библиотека». В составе делегации от Гдовского района приняла участие в молодежном форуме Псковской области #БезГраниц, который проходил с 16 по 21 июля в национальном парке «Себежский».</w:t>
      </w:r>
      <w:r w:rsidR="002553AB" w:rsidRPr="003A4E28">
        <w:rPr>
          <w:rFonts w:eastAsia="Times New Roman"/>
          <w:iCs/>
        </w:rPr>
        <w:t xml:space="preserve"> </w:t>
      </w:r>
      <w:r w:rsidRPr="003A4E28">
        <w:rPr>
          <w:rFonts w:eastAsia="Times New Roman"/>
          <w:iCs/>
        </w:rPr>
        <w:t>Работали в группах по созданию проектов, определения проблемы проекта, идеи и последующие шаги. Получили новые знания, услышали полезные советы.</w:t>
      </w:r>
    </w:p>
    <w:p w:rsidR="002A6276" w:rsidRPr="003A4E28" w:rsidRDefault="002A6276" w:rsidP="00640C11">
      <w:pPr>
        <w:jc w:val="both"/>
        <w:rPr>
          <w:rFonts w:eastAsia="Times New Roman"/>
        </w:rPr>
      </w:pPr>
      <w:r w:rsidRPr="003A4E28">
        <w:rPr>
          <w:rFonts w:eastAsia="Times New Roman"/>
          <w:i/>
          <w:iCs/>
        </w:rPr>
        <w:t>Т</w:t>
      </w:r>
      <w:r w:rsidRPr="003A4E28">
        <w:rPr>
          <w:rFonts w:eastAsia="Times New Roman"/>
          <w:b/>
          <w:bCs/>
        </w:rPr>
        <w:t>ема профессионального конкурса «Открытая книга» 2019 года – «Выставка-инсталляция».</w:t>
      </w:r>
      <w:r w:rsidRPr="003A4E28">
        <w:rPr>
          <w:rFonts w:eastAsia="Times New Roman"/>
          <w:i/>
          <w:iCs/>
        </w:rPr>
        <w:t xml:space="preserve"> </w:t>
      </w:r>
      <w:r w:rsidRPr="003A4E28">
        <w:rPr>
          <w:rFonts w:eastAsia="Times New Roman"/>
          <w:iCs/>
        </w:rPr>
        <w:t>Благодарственное письмо в</w:t>
      </w:r>
      <w:r w:rsidRPr="003A4E28">
        <w:rPr>
          <w:rFonts w:eastAsia="Times New Roman"/>
          <w:i/>
          <w:iCs/>
        </w:rPr>
        <w:t xml:space="preserve"> </w:t>
      </w:r>
      <w:r w:rsidRPr="003A4E28">
        <w:rPr>
          <w:rFonts w:eastAsia="Times New Roman"/>
          <w:b/>
          <w:bCs/>
        </w:rPr>
        <w:t>номинации «Выставка в сельской библиотеке»</w:t>
      </w:r>
      <w:r w:rsidRPr="003A4E28">
        <w:rPr>
          <w:rFonts w:eastAsia="Times New Roman"/>
          <w:i/>
          <w:iCs/>
        </w:rPr>
        <w:t xml:space="preserve"> </w:t>
      </w:r>
      <w:r w:rsidR="002553AB" w:rsidRPr="003A4E28">
        <w:rPr>
          <w:rFonts w:eastAsia="Times New Roman"/>
          <w:iCs/>
        </w:rPr>
        <w:t xml:space="preserve">за создание </w:t>
      </w:r>
      <w:r w:rsidRPr="003A4E28">
        <w:rPr>
          <w:rFonts w:eastAsia="Times New Roman"/>
          <w:iCs/>
        </w:rPr>
        <w:t>выставк</w:t>
      </w:r>
      <w:r w:rsidR="002553AB" w:rsidRPr="003A4E28">
        <w:rPr>
          <w:rFonts w:eastAsia="Times New Roman"/>
          <w:iCs/>
        </w:rPr>
        <w:t>и</w:t>
      </w:r>
      <w:r w:rsidRPr="003A4E28">
        <w:rPr>
          <w:rFonts w:eastAsia="Times New Roman"/>
          <w:iCs/>
        </w:rPr>
        <w:t xml:space="preserve"> – инсталляци</w:t>
      </w:r>
      <w:r w:rsidR="002553AB" w:rsidRPr="003A4E28">
        <w:rPr>
          <w:rFonts w:eastAsia="Times New Roman"/>
          <w:iCs/>
        </w:rPr>
        <w:t xml:space="preserve">и </w:t>
      </w:r>
      <w:r w:rsidRPr="003A4E28">
        <w:rPr>
          <w:rFonts w:eastAsia="Times New Roman"/>
          <w:iCs/>
        </w:rPr>
        <w:t xml:space="preserve"> «Золотой иглы творенье»</w:t>
      </w:r>
      <w:r w:rsidR="00957985" w:rsidRPr="003A4E28">
        <w:rPr>
          <w:rFonts w:eastAsia="Times New Roman"/>
          <w:iCs/>
        </w:rPr>
        <w:t>.</w:t>
      </w:r>
      <w:r w:rsidR="002553AB" w:rsidRPr="003A4E28">
        <w:rPr>
          <w:rFonts w:eastAsia="Times New Roman"/>
          <w:b/>
          <w:bCs/>
        </w:rPr>
        <w:t xml:space="preserve"> </w:t>
      </w:r>
    </w:p>
    <w:p w:rsidR="00957985" w:rsidRPr="003A4E28" w:rsidRDefault="002A6276" w:rsidP="00640C11">
      <w:pPr>
        <w:jc w:val="both"/>
        <w:rPr>
          <w:rFonts w:eastAsia="Times New Roman"/>
          <w:i/>
          <w:iCs/>
        </w:rPr>
      </w:pPr>
      <w:r w:rsidRPr="003A4E28">
        <w:rPr>
          <w:rFonts w:eastAsia="Times New Roman"/>
          <w:iCs/>
        </w:rPr>
        <w:t>Среди сельских модельных библиотек проводился профессиональный районный</w:t>
      </w:r>
      <w:r w:rsidRPr="003A4E28">
        <w:rPr>
          <w:rFonts w:eastAsia="Times New Roman"/>
          <w:b/>
          <w:bCs/>
          <w:iCs/>
        </w:rPr>
        <w:t xml:space="preserve"> </w:t>
      </w:r>
      <w:r w:rsidRPr="003A4E28">
        <w:rPr>
          <w:rFonts w:eastAsia="Times New Roman"/>
          <w:iCs/>
        </w:rPr>
        <w:t>конкурс на лучший буктрейле</w:t>
      </w:r>
      <w:r w:rsidRPr="003A4E28">
        <w:rPr>
          <w:rFonts w:eastAsia="Times New Roman"/>
          <w:b/>
          <w:bCs/>
          <w:iCs/>
        </w:rPr>
        <w:t xml:space="preserve">р </w:t>
      </w:r>
      <w:r w:rsidRPr="003A4E28">
        <w:rPr>
          <w:rFonts w:eastAsia="Times New Roman"/>
          <w:iCs/>
        </w:rPr>
        <w:t xml:space="preserve">«Книга в кадре». Цель конкурса - овладение навыками инновационной работы по продвижению книги и чтения.  </w:t>
      </w:r>
      <w:r w:rsidR="00957985" w:rsidRPr="003A4E28">
        <w:rPr>
          <w:rFonts w:eastAsia="Times New Roman"/>
          <w:b/>
          <w:bCs/>
        </w:rPr>
        <w:t xml:space="preserve"> </w:t>
      </w:r>
      <w:r w:rsidRPr="003A4E28">
        <w:rPr>
          <w:rFonts w:eastAsia="Times New Roman"/>
          <w:b/>
          <w:bCs/>
        </w:rPr>
        <w:t xml:space="preserve"> </w:t>
      </w:r>
      <w:r w:rsidRPr="003A4E28">
        <w:rPr>
          <w:rFonts w:eastAsia="Times New Roman"/>
          <w:bCs/>
        </w:rPr>
        <w:t>1 место заняла работа Матвеевой О.С. -библиотекаря Трутневской сельской модельной библиотеки -</w:t>
      </w:r>
      <w:r w:rsidRPr="003A4E28">
        <w:rPr>
          <w:rFonts w:eastAsia="Times New Roman"/>
          <w:bCs/>
          <w:i/>
          <w:iCs/>
        </w:rPr>
        <w:t> </w:t>
      </w:r>
      <w:r w:rsidRPr="003A4E28">
        <w:rPr>
          <w:rFonts w:eastAsia="Times New Roman"/>
          <w:bCs/>
        </w:rPr>
        <w:t xml:space="preserve"> буктрейлер по повести Б.Васильева «А зори здесь тихие».</w:t>
      </w:r>
      <w:r w:rsidRPr="003A4E28">
        <w:rPr>
          <w:rFonts w:eastAsia="Times New Roman"/>
          <w:bCs/>
          <w:i/>
          <w:iCs/>
        </w:rPr>
        <w:t xml:space="preserve"> </w:t>
      </w:r>
      <w:r w:rsidRPr="003A4E28">
        <w:rPr>
          <w:rFonts w:eastAsia="Times New Roman"/>
          <w:iCs/>
        </w:rPr>
        <w:t>Трутневская сельская модельная библиотека в течение года работала по программе «В экологию через книгу и чтение» (2018- 2019г.)</w:t>
      </w:r>
      <w:r w:rsidRPr="003A4E28">
        <w:rPr>
          <w:rFonts w:eastAsia="Times New Roman"/>
          <w:b/>
          <w:bCs/>
          <w:iCs/>
        </w:rPr>
        <w:t>.</w:t>
      </w:r>
      <w:r w:rsidR="00640C11" w:rsidRPr="003A4E28">
        <w:rPr>
          <w:rFonts w:eastAsia="Times New Roman"/>
          <w:i/>
          <w:iCs/>
        </w:rPr>
        <w:t xml:space="preserve"> </w:t>
      </w:r>
      <w:r w:rsidRPr="003A4E28">
        <w:rPr>
          <w:rFonts w:eastAsia="Times New Roman"/>
          <w:iCs/>
        </w:rPr>
        <w:t>В 2019 году по программе для ребят разного возраста были организованы и проведены мероприятия: экологические часы «Мы любим природу», «В гостях у природы», «Загадки природы родного края», беседа «Пусть всегда поют нам птицы»,экологический праздник «И нам дана на всех одна планета - хрупкая земля». Оформлялись постоянно книжные выставки: «Природа просит защиты», «Русские писатели о родной природе», «И вечная природы красота» и др. Совместно с участниками мероприятий изготовили буклет «Сохраним мир, в котором живем».</w:t>
      </w:r>
    </w:p>
    <w:p w:rsidR="00640C11" w:rsidRPr="003A4E28" w:rsidRDefault="002A6276" w:rsidP="00640C11">
      <w:pPr>
        <w:jc w:val="both"/>
        <w:rPr>
          <w:rFonts w:eastAsia="Times New Roman"/>
        </w:rPr>
      </w:pPr>
      <w:r w:rsidRPr="003A4E28">
        <w:rPr>
          <w:rFonts w:eastAsia="Times New Roman"/>
          <w:iCs/>
        </w:rPr>
        <w:lastRenderedPageBreak/>
        <w:t xml:space="preserve">Библиотекарь </w:t>
      </w:r>
      <w:r w:rsidR="00957985" w:rsidRPr="003A4E28">
        <w:rPr>
          <w:rFonts w:eastAsia="Times New Roman"/>
          <w:iCs/>
        </w:rPr>
        <w:t>и</w:t>
      </w:r>
      <w:r w:rsidRPr="003A4E28">
        <w:rPr>
          <w:rFonts w:eastAsia="Times New Roman"/>
          <w:iCs/>
        </w:rPr>
        <w:t xml:space="preserve"> читател</w:t>
      </w:r>
      <w:r w:rsidR="00957985" w:rsidRPr="003A4E28">
        <w:rPr>
          <w:rFonts w:eastAsia="Times New Roman"/>
          <w:iCs/>
        </w:rPr>
        <w:t>и</w:t>
      </w:r>
      <w:r w:rsidRPr="003A4E28">
        <w:rPr>
          <w:rFonts w:eastAsia="Times New Roman"/>
          <w:iCs/>
        </w:rPr>
        <w:t xml:space="preserve"> участвовали во Всероссийской акции «Ухожу я в мир природы -2019». На </w:t>
      </w:r>
      <w:r w:rsidR="00957985" w:rsidRPr="003A4E28">
        <w:rPr>
          <w:rFonts w:eastAsia="Times New Roman"/>
          <w:iCs/>
        </w:rPr>
        <w:t>видео-</w:t>
      </w:r>
      <w:r w:rsidRPr="003A4E28">
        <w:rPr>
          <w:rFonts w:eastAsia="Times New Roman"/>
          <w:iCs/>
        </w:rPr>
        <w:t xml:space="preserve">камеру на природе нужно было </w:t>
      </w:r>
      <w:r w:rsidR="00957985" w:rsidRPr="003A4E28">
        <w:rPr>
          <w:rFonts w:eastAsia="Times New Roman"/>
          <w:iCs/>
        </w:rPr>
        <w:t xml:space="preserve">записать </w:t>
      </w:r>
      <w:r w:rsidRPr="003A4E28">
        <w:rPr>
          <w:rFonts w:eastAsia="Times New Roman"/>
          <w:iCs/>
        </w:rPr>
        <w:t xml:space="preserve"> отрывки из произведений С.Т. Аксакова. </w:t>
      </w:r>
      <w:r w:rsidR="007E354C" w:rsidRPr="003A4E28">
        <w:rPr>
          <w:rFonts w:eastAsia="Times New Roman"/>
          <w:iCs/>
        </w:rPr>
        <w:t>Ч</w:t>
      </w:r>
      <w:r w:rsidR="00957985" w:rsidRPr="003A4E28">
        <w:rPr>
          <w:rFonts w:eastAsia="Times New Roman"/>
          <w:iCs/>
        </w:rPr>
        <w:t>итательницы</w:t>
      </w:r>
      <w:r w:rsidRPr="003A4E28">
        <w:rPr>
          <w:rFonts w:eastAsia="Times New Roman"/>
          <w:iCs/>
        </w:rPr>
        <w:t xml:space="preserve"> читали</w:t>
      </w:r>
      <w:r w:rsidR="00957985" w:rsidRPr="003A4E28">
        <w:rPr>
          <w:rFonts w:eastAsia="Times New Roman"/>
          <w:iCs/>
        </w:rPr>
        <w:t xml:space="preserve"> рассказ </w:t>
      </w:r>
      <w:r w:rsidRPr="003A4E28">
        <w:rPr>
          <w:rFonts w:eastAsia="Times New Roman"/>
          <w:iCs/>
        </w:rPr>
        <w:t xml:space="preserve"> «Роза и пчела»</w:t>
      </w:r>
      <w:r w:rsidR="00957985" w:rsidRPr="003A4E28">
        <w:rPr>
          <w:rFonts w:eastAsia="Times New Roman"/>
          <w:iCs/>
        </w:rPr>
        <w:t xml:space="preserve">. </w:t>
      </w:r>
      <w:r w:rsidRPr="003A4E28">
        <w:rPr>
          <w:rFonts w:eastAsia="Times New Roman"/>
          <w:iCs/>
        </w:rPr>
        <w:t xml:space="preserve"> </w:t>
      </w:r>
      <w:r w:rsidR="00957985" w:rsidRPr="003A4E28">
        <w:rPr>
          <w:rFonts w:eastAsia="Times New Roman"/>
          <w:iCs/>
        </w:rPr>
        <w:t xml:space="preserve"> </w:t>
      </w:r>
      <w:r w:rsidRPr="003A4E28">
        <w:rPr>
          <w:rFonts w:eastAsia="Times New Roman"/>
          <w:iCs/>
        </w:rPr>
        <w:t>На протяжени</w:t>
      </w:r>
      <w:r w:rsidR="00957985" w:rsidRPr="003A4E28">
        <w:rPr>
          <w:rFonts w:eastAsia="Times New Roman"/>
          <w:iCs/>
        </w:rPr>
        <w:t>и</w:t>
      </w:r>
      <w:r w:rsidRPr="003A4E28">
        <w:rPr>
          <w:rFonts w:eastAsia="Times New Roman"/>
          <w:iCs/>
        </w:rPr>
        <w:t xml:space="preserve"> нескольких лет библиотека сотрудничает с благотворительным фондом «Созидание». </w:t>
      </w:r>
      <w:r w:rsidR="00957985" w:rsidRPr="003A4E28">
        <w:rPr>
          <w:rFonts w:eastAsia="Times New Roman"/>
          <w:iCs/>
        </w:rPr>
        <w:t>В этом году н</w:t>
      </w:r>
      <w:r w:rsidRPr="003A4E28">
        <w:rPr>
          <w:rFonts w:eastAsia="Times New Roman"/>
          <w:iCs/>
        </w:rPr>
        <w:t xml:space="preserve">а конкурс </w:t>
      </w:r>
      <w:r w:rsidR="00957985" w:rsidRPr="003A4E28">
        <w:rPr>
          <w:rFonts w:eastAsia="Times New Roman"/>
          <w:iCs/>
        </w:rPr>
        <w:t>отправлены</w:t>
      </w:r>
      <w:r w:rsidRPr="003A4E28">
        <w:rPr>
          <w:rFonts w:eastAsia="Times New Roman"/>
          <w:iCs/>
        </w:rPr>
        <w:t xml:space="preserve"> работы «Лучший читатель года» и «Сочиняем сказку сами». </w:t>
      </w:r>
      <w:r w:rsidRPr="003A4E28">
        <w:rPr>
          <w:rFonts w:eastAsia="Times New Roman"/>
          <w:b/>
          <w:iCs/>
        </w:rPr>
        <w:t>Партнеры библиотеки:</w:t>
      </w:r>
      <w:r w:rsidR="00957985" w:rsidRPr="003A4E28">
        <w:rPr>
          <w:rFonts w:eastAsia="Times New Roman"/>
          <w:iCs/>
        </w:rPr>
        <w:t xml:space="preserve"> </w:t>
      </w:r>
      <w:r w:rsidRPr="003A4E28">
        <w:rPr>
          <w:rFonts w:eastAsia="Times New Roman"/>
          <w:iCs/>
        </w:rPr>
        <w:t xml:space="preserve">Администрация сельского поселения «Юшкинская волость»,МБОУ «Гдовская СОШ» структурное подразделение «Трутневской СОШ», актив библиотеки. </w:t>
      </w:r>
      <w:r w:rsidR="00640C11" w:rsidRPr="003A4E28">
        <w:rPr>
          <w:rFonts w:eastAsia="Times New Roman"/>
          <w:iCs/>
        </w:rPr>
        <w:t xml:space="preserve"> </w:t>
      </w:r>
      <w:r w:rsidR="00957985" w:rsidRPr="003A4E28">
        <w:rPr>
          <w:rFonts w:eastAsia="Times New Roman"/>
          <w:iCs/>
        </w:rPr>
        <w:t xml:space="preserve">Оказано </w:t>
      </w:r>
      <w:r w:rsidRPr="003A4E28">
        <w:rPr>
          <w:rFonts w:eastAsia="Times New Roman"/>
          <w:iCs/>
        </w:rPr>
        <w:t xml:space="preserve"> платны</w:t>
      </w:r>
      <w:r w:rsidR="00957985" w:rsidRPr="003A4E28">
        <w:rPr>
          <w:rFonts w:eastAsia="Times New Roman"/>
          <w:iCs/>
        </w:rPr>
        <w:t>х</w:t>
      </w:r>
      <w:r w:rsidRPr="003A4E28">
        <w:rPr>
          <w:rFonts w:eastAsia="Times New Roman"/>
          <w:iCs/>
        </w:rPr>
        <w:t xml:space="preserve"> услуг</w:t>
      </w:r>
      <w:r w:rsidR="00957985" w:rsidRPr="003A4E28">
        <w:rPr>
          <w:rFonts w:eastAsia="Times New Roman"/>
          <w:iCs/>
        </w:rPr>
        <w:t xml:space="preserve"> </w:t>
      </w:r>
      <w:r w:rsidRPr="003A4E28">
        <w:rPr>
          <w:rFonts w:eastAsia="Times New Roman"/>
          <w:iCs/>
        </w:rPr>
        <w:t xml:space="preserve"> </w:t>
      </w:r>
      <w:r w:rsidR="00957985" w:rsidRPr="003A4E28">
        <w:rPr>
          <w:rFonts w:eastAsia="Times New Roman"/>
          <w:iCs/>
        </w:rPr>
        <w:t xml:space="preserve">на сумму </w:t>
      </w:r>
      <w:r w:rsidRPr="003A4E28">
        <w:rPr>
          <w:rFonts w:eastAsia="Times New Roman"/>
          <w:iCs/>
        </w:rPr>
        <w:t xml:space="preserve"> 1220 рублей</w:t>
      </w:r>
      <w:r w:rsidR="00957985" w:rsidRPr="003A4E28">
        <w:rPr>
          <w:rFonts w:eastAsia="Times New Roman"/>
          <w:iCs/>
        </w:rPr>
        <w:t>.</w:t>
      </w:r>
      <w:r w:rsidRPr="003A4E28">
        <w:rPr>
          <w:rFonts w:eastAsia="Times New Roman"/>
          <w:iCs/>
        </w:rPr>
        <w:t xml:space="preserve"> </w:t>
      </w:r>
      <w:r w:rsidR="00957985" w:rsidRPr="003A4E28">
        <w:rPr>
          <w:rFonts w:eastAsia="Times New Roman"/>
          <w:iCs/>
        </w:rPr>
        <w:t>И</w:t>
      </w:r>
      <w:r w:rsidRPr="003A4E28">
        <w:rPr>
          <w:rFonts w:eastAsia="Times New Roman"/>
          <w:iCs/>
        </w:rPr>
        <w:t>зда</w:t>
      </w:r>
      <w:r w:rsidR="00957985" w:rsidRPr="003A4E28">
        <w:rPr>
          <w:rFonts w:eastAsia="Times New Roman"/>
          <w:iCs/>
        </w:rPr>
        <w:t>но  3 буклета и листовка:</w:t>
      </w:r>
      <w:r w:rsidR="00957985" w:rsidRPr="003A4E28">
        <w:rPr>
          <w:rFonts w:eastAsia="Times New Roman"/>
          <w:i/>
          <w:iCs/>
        </w:rPr>
        <w:t xml:space="preserve"> </w:t>
      </w:r>
      <w:r w:rsidR="00957985" w:rsidRPr="003A4E28">
        <w:rPr>
          <w:rFonts w:eastAsia="Times New Roman"/>
        </w:rPr>
        <w:t>буклеты  «Воспитываем грамотного пешехода», «Сохраним мир, в котором живём»</w:t>
      </w:r>
      <w:r w:rsidR="00A15C9D" w:rsidRPr="003A4E28">
        <w:rPr>
          <w:rFonts w:eastAsia="Times New Roman"/>
        </w:rPr>
        <w:t xml:space="preserve">, </w:t>
      </w:r>
      <w:r w:rsidR="00957985" w:rsidRPr="003A4E28">
        <w:rPr>
          <w:rFonts w:eastAsia="Times New Roman"/>
        </w:rPr>
        <w:t xml:space="preserve">«Мама </w:t>
      </w:r>
      <w:r w:rsidR="00A15C9D" w:rsidRPr="003A4E28">
        <w:rPr>
          <w:rFonts w:eastAsia="Times New Roman"/>
        </w:rPr>
        <w:t xml:space="preserve">– главное слово в нашей судьбе», </w:t>
      </w:r>
      <w:r w:rsidR="00957985" w:rsidRPr="003A4E28">
        <w:rPr>
          <w:rFonts w:eastAsia="Times New Roman"/>
        </w:rPr>
        <w:t>листовка «Правила поведения в библиотеке»</w:t>
      </w:r>
      <w:r w:rsidR="00640C11" w:rsidRPr="003A4E28">
        <w:rPr>
          <w:rFonts w:eastAsia="Times New Roman"/>
        </w:rPr>
        <w:t xml:space="preserve">. </w:t>
      </w:r>
      <w:r w:rsidR="00640C11" w:rsidRPr="003A4E28">
        <w:rPr>
          <w:rFonts w:eastAsia="Times New Roman"/>
          <w:i/>
        </w:rPr>
        <w:t>Проблемы: отсутствие специального образования у сотрудника.</w:t>
      </w:r>
    </w:p>
    <w:p w:rsidR="00640C11" w:rsidRPr="003A4E28" w:rsidRDefault="002A6276" w:rsidP="00640C11">
      <w:pPr>
        <w:jc w:val="both"/>
        <w:rPr>
          <w:rFonts w:eastAsia="Times New Roman"/>
        </w:rPr>
      </w:pPr>
      <w:r w:rsidRPr="003A4E28">
        <w:rPr>
          <w:rFonts w:eastAsia="Times New Roman"/>
          <w:b/>
          <w:bCs/>
          <w:iCs/>
        </w:rPr>
        <w:t>Самолвовская сельская модельная библиотека имени А. Невского</w:t>
      </w:r>
    </w:p>
    <w:p w:rsidR="002A6276" w:rsidRPr="003A4E28" w:rsidRDefault="002A6276" w:rsidP="00640C11">
      <w:pPr>
        <w:jc w:val="both"/>
        <w:rPr>
          <w:rFonts w:eastAsia="Times New Roman"/>
        </w:rPr>
      </w:pPr>
      <w:r w:rsidRPr="003A4E28">
        <w:rPr>
          <w:rFonts w:eastAsia="Times New Roman"/>
          <w:iCs/>
        </w:rPr>
        <w:t>Всего населения в зоне обслуживания библиотеки 301</w:t>
      </w:r>
      <w:r w:rsidR="00A15C9D" w:rsidRPr="003A4E28">
        <w:rPr>
          <w:rFonts w:eastAsia="Times New Roman"/>
          <w:iCs/>
        </w:rPr>
        <w:t xml:space="preserve"> человек</w:t>
      </w:r>
      <w:r w:rsidRPr="003A4E28">
        <w:rPr>
          <w:rFonts w:eastAsia="Times New Roman"/>
          <w:iCs/>
        </w:rPr>
        <w:t>.</w:t>
      </w:r>
      <w:r w:rsidR="00A15C9D" w:rsidRPr="003A4E28">
        <w:rPr>
          <w:rFonts w:eastAsia="Times New Roman"/>
          <w:iCs/>
        </w:rPr>
        <w:t xml:space="preserve"> </w:t>
      </w:r>
      <w:r w:rsidRPr="003A4E28">
        <w:rPr>
          <w:rFonts w:eastAsia="Times New Roman"/>
          <w:iCs/>
        </w:rPr>
        <w:t>Количество пользователей 309 (-5), 102 % охват населения, количество массовых мероприятий 122(-2) ,справок -170(+5),электронных справок 86(+5).</w:t>
      </w:r>
    </w:p>
    <w:p w:rsidR="00A15C9D" w:rsidRPr="003A4E28" w:rsidRDefault="002A6276" w:rsidP="00640C11">
      <w:pPr>
        <w:jc w:val="both"/>
        <w:rPr>
          <w:rFonts w:eastAsia="Times New Roman"/>
        </w:rPr>
      </w:pPr>
      <w:r w:rsidRPr="003A4E28">
        <w:rPr>
          <w:rFonts w:eastAsia="Times New Roman"/>
        </w:rPr>
        <w:t xml:space="preserve">Значимые мероприятия: </w:t>
      </w:r>
    </w:p>
    <w:p w:rsidR="002A6276" w:rsidRPr="003A4E28" w:rsidRDefault="002A6276" w:rsidP="00640C11">
      <w:pPr>
        <w:jc w:val="both"/>
        <w:rPr>
          <w:rFonts w:eastAsia="Times New Roman"/>
        </w:rPr>
      </w:pPr>
      <w:r w:rsidRPr="003A4E28">
        <w:rPr>
          <w:rFonts w:eastAsia="Times New Roman"/>
        </w:rPr>
        <w:t xml:space="preserve">В рамках эколого - краеведческой программы </w:t>
      </w:r>
      <w:r w:rsidRPr="003A4E28">
        <w:rPr>
          <w:rFonts w:eastAsia="Times New Roman"/>
          <w:iCs/>
        </w:rPr>
        <w:t>«Здесь воздух на истории настоян...»</w:t>
      </w:r>
      <w:r w:rsidR="00A15C9D" w:rsidRPr="003A4E28">
        <w:rPr>
          <w:rFonts w:eastAsia="Times New Roman"/>
          <w:i/>
          <w:iCs/>
        </w:rPr>
        <w:t xml:space="preserve"> </w:t>
      </w:r>
      <w:r w:rsidRPr="003A4E28">
        <w:rPr>
          <w:rFonts w:eastAsia="Times New Roman"/>
        </w:rPr>
        <w:t xml:space="preserve">проведен </w:t>
      </w:r>
      <w:r w:rsidRPr="003A4E28">
        <w:rPr>
          <w:rFonts w:eastAsia="Times New Roman"/>
          <w:iCs/>
        </w:rPr>
        <w:t>тематический вечер « Чьи имена хранит история. Судьбы, опаленные войной»</w:t>
      </w:r>
      <w:r w:rsidRPr="003A4E28">
        <w:rPr>
          <w:rFonts w:eastAsia="Times New Roman"/>
          <w:i/>
          <w:iCs/>
        </w:rPr>
        <w:t xml:space="preserve"> </w:t>
      </w:r>
      <w:r w:rsidRPr="003A4E28">
        <w:rPr>
          <w:rFonts w:eastAsia="Times New Roman"/>
        </w:rPr>
        <w:t>- к 75летию освобождения Самолвы от немецко - фашистских захватчиков. Вечер прошел в форме устного журнала, состоял из 3-х частей</w:t>
      </w:r>
      <w:r w:rsidR="00A15C9D" w:rsidRPr="003A4E28">
        <w:rPr>
          <w:rFonts w:eastAsia="Times New Roman"/>
        </w:rPr>
        <w:t>:</w:t>
      </w:r>
      <w:r w:rsidRPr="003A4E28">
        <w:rPr>
          <w:rFonts w:eastAsia="Times New Roman"/>
        </w:rPr>
        <w:t xml:space="preserve"> «Вспомним всех поименно», «Последние свидетели войны», «От героев былых времен»</w:t>
      </w:r>
      <w:r w:rsidR="00A15C9D" w:rsidRPr="003A4E28">
        <w:rPr>
          <w:rFonts w:eastAsia="Times New Roman"/>
        </w:rPr>
        <w:t xml:space="preserve">. Вечер построен </w:t>
      </w:r>
      <w:r w:rsidRPr="003A4E28">
        <w:rPr>
          <w:rFonts w:eastAsia="Times New Roman"/>
        </w:rPr>
        <w:t xml:space="preserve"> на основе краеведческих материалов, собранных библиотекой и учащимися школы. В конце мероприятия был показан одноименный фильм </w:t>
      </w:r>
      <w:r w:rsidR="00A15C9D" w:rsidRPr="003A4E28">
        <w:rPr>
          <w:rFonts w:eastAsia="Times New Roman"/>
        </w:rPr>
        <w:t xml:space="preserve">(из фонда библиотеки), </w:t>
      </w:r>
      <w:r w:rsidRPr="003A4E28">
        <w:rPr>
          <w:rFonts w:eastAsia="Times New Roman"/>
        </w:rPr>
        <w:t xml:space="preserve">об односельчанах, ушедших на войну </w:t>
      </w:r>
      <w:r w:rsidR="00A15C9D" w:rsidRPr="003A4E28">
        <w:rPr>
          <w:rFonts w:eastAsia="Times New Roman"/>
        </w:rPr>
        <w:t xml:space="preserve"> </w:t>
      </w:r>
      <w:r w:rsidRPr="003A4E28">
        <w:rPr>
          <w:rFonts w:eastAsia="Times New Roman"/>
        </w:rPr>
        <w:t xml:space="preserve"> и, конечно же, звучали стихи земляка, фронтовика - Яхнова И.П. Интересно и познавательно в рамках данной программы прошел также вечер поэзии Зотовой Н.</w:t>
      </w:r>
      <w:r w:rsidR="00A15C9D" w:rsidRPr="003A4E28">
        <w:rPr>
          <w:rFonts w:eastAsia="Times New Roman"/>
        </w:rPr>
        <w:t>С., уроженки д. Чудская Рудница</w:t>
      </w:r>
      <w:r w:rsidRPr="003A4E28">
        <w:rPr>
          <w:rFonts w:eastAsia="Times New Roman"/>
        </w:rPr>
        <w:t>.</w:t>
      </w:r>
      <w:r w:rsidR="00A15C9D" w:rsidRPr="003A4E28">
        <w:rPr>
          <w:rFonts w:eastAsia="Times New Roman"/>
        </w:rPr>
        <w:t xml:space="preserve"> </w:t>
      </w:r>
      <w:r w:rsidRPr="003A4E28">
        <w:rPr>
          <w:rFonts w:eastAsia="Times New Roman"/>
        </w:rPr>
        <w:t xml:space="preserve">Стихи - размышления и стихи </w:t>
      </w:r>
      <w:r w:rsidR="00A15C9D" w:rsidRPr="003A4E28">
        <w:rPr>
          <w:rFonts w:eastAsia="Times New Roman"/>
        </w:rPr>
        <w:t>–</w:t>
      </w:r>
      <w:r w:rsidRPr="003A4E28">
        <w:rPr>
          <w:rFonts w:eastAsia="Times New Roman"/>
        </w:rPr>
        <w:t xml:space="preserve"> воспоминания</w:t>
      </w:r>
      <w:r w:rsidR="00A15C9D" w:rsidRPr="003A4E28">
        <w:rPr>
          <w:rFonts w:eastAsia="Times New Roman"/>
        </w:rPr>
        <w:t xml:space="preserve"> </w:t>
      </w:r>
      <w:r w:rsidRPr="003A4E28">
        <w:rPr>
          <w:rFonts w:eastAsia="Times New Roman"/>
        </w:rPr>
        <w:t xml:space="preserve">о любви к природе, об ушедшей юности. </w:t>
      </w:r>
      <w:r w:rsidR="00A15C9D" w:rsidRPr="003A4E28">
        <w:rPr>
          <w:rFonts w:eastAsia="Times New Roman"/>
        </w:rPr>
        <w:t xml:space="preserve"> </w:t>
      </w:r>
      <w:r w:rsidRPr="003A4E28">
        <w:rPr>
          <w:rFonts w:eastAsia="Times New Roman"/>
        </w:rPr>
        <w:t xml:space="preserve"> В библиотеке была оформлена фотовыставка автора Зотовой Н.С. «Я судьбою тебе поручена, и навеки с тобою связана».</w:t>
      </w:r>
      <w:r w:rsidR="00242BD1" w:rsidRPr="003A4E28">
        <w:rPr>
          <w:rFonts w:eastAsia="Times New Roman"/>
        </w:rPr>
        <w:t>Б</w:t>
      </w:r>
      <w:r w:rsidRPr="003A4E28">
        <w:rPr>
          <w:rFonts w:eastAsia="Times New Roman"/>
        </w:rPr>
        <w:t>иблиотекарь Гаврилова Н.</w:t>
      </w:r>
      <w:r w:rsidR="00000DDF" w:rsidRPr="003A4E28">
        <w:rPr>
          <w:rFonts w:eastAsia="Times New Roman"/>
        </w:rPr>
        <w:t>П</w:t>
      </w:r>
      <w:r w:rsidRPr="003A4E28">
        <w:rPr>
          <w:rFonts w:eastAsia="Times New Roman"/>
        </w:rPr>
        <w:t xml:space="preserve">. принимала участие в </w:t>
      </w:r>
      <w:r w:rsidRPr="003A4E28">
        <w:rPr>
          <w:rFonts w:eastAsia="Times New Roman"/>
          <w:iCs/>
        </w:rPr>
        <w:t>областной конференции на базе Островской ЦРБ по теме «Роль сельской модельной библиотеки в сохранении и развитии местных культурных традиций: идеи и проекты, мастерство и творчество».</w:t>
      </w:r>
      <w:r w:rsidRPr="003A4E28">
        <w:rPr>
          <w:rFonts w:eastAsia="Times New Roman"/>
        </w:rPr>
        <w:t xml:space="preserve"> 18.06.2019г. выезжала в ПОУНБ на стажировку библиотекарей сельских модельных библиотек по т</w:t>
      </w:r>
      <w:r w:rsidRPr="003A4E28">
        <w:rPr>
          <w:rFonts w:eastAsia="Times New Roman"/>
          <w:i/>
          <w:iCs/>
        </w:rPr>
        <w:t xml:space="preserve">еме </w:t>
      </w:r>
      <w:r w:rsidRPr="003A4E28">
        <w:rPr>
          <w:rFonts w:eastAsia="Times New Roman"/>
          <w:iCs/>
        </w:rPr>
        <w:t>«Совершенствование информационно — библиографической работы библиотек».</w:t>
      </w:r>
      <w:r w:rsidRPr="003A4E28">
        <w:rPr>
          <w:rFonts w:eastAsia="Times New Roman"/>
          <w:b/>
          <w:bCs/>
        </w:rPr>
        <w:t xml:space="preserve"> </w:t>
      </w:r>
      <w:r w:rsidRPr="003A4E28">
        <w:rPr>
          <w:rFonts w:eastAsia="Times New Roman"/>
          <w:bCs/>
        </w:rPr>
        <w:t>За участие в VIII   областном   конкурсе "</w:t>
      </w:r>
      <w:r w:rsidRPr="003A4E28">
        <w:rPr>
          <w:rFonts w:eastAsia="Times New Roman"/>
          <w:bCs/>
          <w:i/>
          <w:iCs/>
        </w:rPr>
        <w:t xml:space="preserve">Талантливые и перспективные" </w:t>
      </w:r>
      <w:r w:rsidRPr="003A4E28">
        <w:rPr>
          <w:rFonts w:eastAsia="Times New Roman"/>
          <w:bCs/>
        </w:rPr>
        <w:t>по  теме  "КЛАССный  библиотекарь" в номинации "Мастер -КЛАСС" Гавриловой Н.П. вручен Диплом участника. В рамках районного конкурса на лучший буктрейлер «Книга в кадре», библиотекарь создала буктрейлер по рассказу В.Ф. Козлова « Президент каменного острова».  При библиотеке имеется женский клуб «Калейдоскоп», детский клуб «Умелые ручки», в летнее время работает детский клуб «Библиосолнышко». Библиотекарь Гаврилова Н.П. состоит в группе Чудской край - Самолва ОК.</w:t>
      </w:r>
      <w:r w:rsidRPr="003A4E28">
        <w:rPr>
          <w:rFonts w:eastAsia="Times New Roman"/>
          <w:bCs/>
          <w:lang w:val="en-US"/>
        </w:rPr>
        <w:t>RU</w:t>
      </w:r>
      <w:r w:rsidRPr="003A4E28">
        <w:rPr>
          <w:rFonts w:eastAsia="Times New Roman"/>
          <w:bCs/>
        </w:rPr>
        <w:t>. Размещено 10 библиотечных новостей, на страничке портала ПОУНБ - 18.</w:t>
      </w:r>
      <w:r w:rsidR="00242BD1" w:rsidRPr="003A4E28">
        <w:rPr>
          <w:rFonts w:eastAsia="Times New Roman"/>
          <w:bCs/>
        </w:rPr>
        <w:t xml:space="preserve"> </w:t>
      </w:r>
      <w:r w:rsidR="00000DDF" w:rsidRPr="003A4E28">
        <w:t xml:space="preserve">Гаврилова Н.П. получила подготовку по новым информационным технологиям     в </w:t>
      </w:r>
      <w:r w:rsidR="00000DDF" w:rsidRPr="003A4E28">
        <w:rPr>
          <w:shd w:val="clear" w:color="auto" w:fill="FFFFFF"/>
        </w:rPr>
        <w:t>Учебном центре «Псков» по образовательной программе переподготовки «Оператор электронно-вычислительных и вычислительных машин». Выдано свидетельство.</w:t>
      </w:r>
      <w:r w:rsidR="00242BD1" w:rsidRPr="003A4E28">
        <w:rPr>
          <w:rFonts w:eastAsia="Times New Roman"/>
        </w:rPr>
        <w:t xml:space="preserve"> </w:t>
      </w:r>
      <w:r w:rsidR="00000DDF" w:rsidRPr="003A4E28">
        <w:rPr>
          <w:rFonts w:eastAsia="Times New Roman"/>
        </w:rPr>
        <w:t>Продолжается многолетняя</w:t>
      </w:r>
      <w:r w:rsidRPr="003A4E28">
        <w:rPr>
          <w:rFonts w:eastAsia="Times New Roman"/>
        </w:rPr>
        <w:t xml:space="preserve"> связь с Администрацией сельского поселения «Самолвовская волость»,</w:t>
      </w:r>
      <w:r w:rsidR="00A15C9D" w:rsidRPr="003A4E28">
        <w:rPr>
          <w:rFonts w:eastAsia="Times New Roman"/>
        </w:rPr>
        <w:t xml:space="preserve"> </w:t>
      </w:r>
      <w:r w:rsidRPr="003A4E28">
        <w:rPr>
          <w:rFonts w:eastAsia="Times New Roman"/>
        </w:rPr>
        <w:t xml:space="preserve">МБОУ Яммской СОШ СП «Самолвовская основная общеобразовательная школа», МБОУ Яммской СОШ СП «Самолвовский детский сад», ИКЦ «Самолва», </w:t>
      </w:r>
      <w:r w:rsidR="00000DDF" w:rsidRPr="003A4E28">
        <w:rPr>
          <w:rFonts w:eastAsia="Times New Roman"/>
        </w:rPr>
        <w:t xml:space="preserve"> местным </w:t>
      </w:r>
      <w:r w:rsidRPr="003A4E28">
        <w:rPr>
          <w:rFonts w:eastAsia="Times New Roman"/>
        </w:rPr>
        <w:t xml:space="preserve">ДК </w:t>
      </w:r>
      <w:r w:rsidR="00000DDF" w:rsidRPr="003A4E28">
        <w:rPr>
          <w:rFonts w:eastAsia="Times New Roman"/>
        </w:rPr>
        <w:t>.</w:t>
      </w:r>
      <w:r w:rsidR="00242BD1" w:rsidRPr="003A4E28">
        <w:rPr>
          <w:rFonts w:eastAsia="Times New Roman"/>
        </w:rPr>
        <w:t xml:space="preserve"> </w:t>
      </w:r>
      <w:r w:rsidRPr="003A4E28">
        <w:rPr>
          <w:rFonts w:eastAsia="Times New Roman"/>
          <w:i/>
          <w:iCs/>
        </w:rPr>
        <w:t>Из проблем библиотекарь называет невозможность отопления музейной комнаты.</w:t>
      </w:r>
    </w:p>
    <w:p w:rsidR="002A6276" w:rsidRPr="003A4E28" w:rsidRDefault="002A6276" w:rsidP="00640C11">
      <w:pPr>
        <w:jc w:val="both"/>
        <w:rPr>
          <w:rFonts w:eastAsia="Times New Roman"/>
        </w:rPr>
      </w:pPr>
      <w:r w:rsidRPr="003A4E28">
        <w:rPr>
          <w:rFonts w:eastAsia="Times New Roman"/>
          <w:b/>
          <w:bCs/>
          <w:iCs/>
        </w:rPr>
        <w:t>Яммская сельская модельная библиотека</w:t>
      </w:r>
    </w:p>
    <w:p w:rsidR="00242BD1" w:rsidRPr="003A4E28" w:rsidRDefault="00415A68" w:rsidP="00242BD1">
      <w:pPr>
        <w:jc w:val="both"/>
        <w:rPr>
          <w:rFonts w:eastAsia="Times New Roman"/>
        </w:rPr>
      </w:pPr>
      <w:r w:rsidRPr="003A4E28">
        <w:rPr>
          <w:rFonts w:eastAsia="Times New Roman"/>
          <w:iCs/>
        </w:rPr>
        <w:t>Население зоны обслуживания 605</w:t>
      </w:r>
      <w:r w:rsidR="002A6276" w:rsidRPr="003A4E28">
        <w:rPr>
          <w:rFonts w:eastAsia="Times New Roman"/>
          <w:iCs/>
        </w:rPr>
        <w:t>, число пользователей 536, 88 % охват населения библиотечными услугами.</w:t>
      </w:r>
      <w:r w:rsidR="00640C11" w:rsidRPr="003A4E28">
        <w:rPr>
          <w:rFonts w:eastAsia="Times New Roman"/>
        </w:rPr>
        <w:t xml:space="preserve"> </w:t>
      </w:r>
      <w:r w:rsidRPr="003A4E28">
        <w:rPr>
          <w:rFonts w:eastAsia="Times New Roman"/>
          <w:iCs/>
        </w:rPr>
        <w:t>Выдано справок -272</w:t>
      </w:r>
      <w:r w:rsidR="002A6276" w:rsidRPr="003A4E28">
        <w:rPr>
          <w:rFonts w:eastAsia="Times New Roman"/>
          <w:iCs/>
        </w:rPr>
        <w:t xml:space="preserve">, на уровне прошлого года, электронных справок 7. </w:t>
      </w:r>
      <w:r w:rsidRPr="003A4E28">
        <w:rPr>
          <w:rFonts w:eastAsia="Times New Roman"/>
        </w:rPr>
        <w:t>Библиотека п</w:t>
      </w:r>
      <w:r w:rsidR="002A6276" w:rsidRPr="003A4E28">
        <w:rPr>
          <w:rFonts w:eastAsia="Times New Roman"/>
        </w:rPr>
        <w:t xml:space="preserve">ринимала </w:t>
      </w:r>
      <w:r w:rsidRPr="003A4E28">
        <w:rPr>
          <w:rFonts w:eastAsia="Times New Roman"/>
        </w:rPr>
        <w:t xml:space="preserve"> </w:t>
      </w:r>
      <w:r w:rsidR="002A6276" w:rsidRPr="003A4E28">
        <w:rPr>
          <w:rFonts w:eastAsia="Times New Roman"/>
        </w:rPr>
        <w:t xml:space="preserve"> участие в </w:t>
      </w:r>
      <w:r w:rsidR="002A6276" w:rsidRPr="003A4E28">
        <w:rPr>
          <w:rFonts w:eastAsia="Times New Roman"/>
          <w:i/>
          <w:iCs/>
          <w:lang w:val="en-US"/>
        </w:rPr>
        <w:t>X</w:t>
      </w:r>
      <w:r w:rsidR="002A6276" w:rsidRPr="003A4E28">
        <w:rPr>
          <w:rFonts w:eastAsia="Times New Roman"/>
          <w:i/>
          <w:iCs/>
        </w:rPr>
        <w:t xml:space="preserve"> </w:t>
      </w:r>
      <w:r w:rsidR="002A6276" w:rsidRPr="003A4E28">
        <w:rPr>
          <w:rFonts w:eastAsia="Times New Roman"/>
          <w:iCs/>
        </w:rPr>
        <w:t>международной акции «Читаем детям о войне», районной акции «Читаем вместе книгу Л.И.Малякова «Страдальцы», районном долгосрочном проекте «Один город — одна книга</w:t>
      </w:r>
      <w:r w:rsidRPr="003A4E28">
        <w:rPr>
          <w:rFonts w:eastAsia="Times New Roman"/>
          <w:iCs/>
        </w:rPr>
        <w:t xml:space="preserve">».  </w:t>
      </w:r>
      <w:r w:rsidR="002A6276" w:rsidRPr="003A4E28">
        <w:rPr>
          <w:rFonts w:eastAsia="Times New Roman"/>
          <w:iCs/>
        </w:rPr>
        <w:t xml:space="preserve"> </w:t>
      </w:r>
      <w:r w:rsidRPr="003A4E28">
        <w:rPr>
          <w:rFonts w:eastAsia="Times New Roman"/>
          <w:iCs/>
        </w:rPr>
        <w:t xml:space="preserve"> </w:t>
      </w:r>
      <w:r w:rsidR="002A6276" w:rsidRPr="003A4E28">
        <w:rPr>
          <w:rFonts w:eastAsia="Times New Roman"/>
          <w:iCs/>
        </w:rPr>
        <w:t xml:space="preserve"> </w:t>
      </w:r>
      <w:r w:rsidRPr="003A4E28">
        <w:rPr>
          <w:rFonts w:eastAsia="Times New Roman"/>
          <w:iCs/>
        </w:rPr>
        <w:t xml:space="preserve">На </w:t>
      </w:r>
      <w:r w:rsidR="002A6276" w:rsidRPr="003A4E28">
        <w:rPr>
          <w:rFonts w:eastAsia="Times New Roman"/>
          <w:iCs/>
        </w:rPr>
        <w:t xml:space="preserve"> </w:t>
      </w:r>
      <w:r w:rsidR="002A6276" w:rsidRPr="003A4E28">
        <w:rPr>
          <w:rFonts w:eastAsia="Times New Roman"/>
          <w:iCs/>
          <w:lang w:val="en-US"/>
        </w:rPr>
        <w:t>X</w:t>
      </w:r>
      <w:r w:rsidR="002A6276" w:rsidRPr="003A4E28">
        <w:rPr>
          <w:rFonts w:eastAsia="Times New Roman"/>
          <w:iCs/>
        </w:rPr>
        <w:t xml:space="preserve"> районных литературно-</w:t>
      </w:r>
      <w:r w:rsidR="002A6276" w:rsidRPr="003A4E28">
        <w:rPr>
          <w:rFonts w:eastAsia="Times New Roman"/>
          <w:iCs/>
        </w:rPr>
        <w:lastRenderedPageBreak/>
        <w:t>юношеских чтениях «Молодежь читает классику»</w:t>
      </w:r>
      <w:r w:rsidR="002A6276" w:rsidRPr="003A4E28">
        <w:rPr>
          <w:rFonts w:eastAsia="Times New Roman"/>
          <w:i/>
          <w:iCs/>
        </w:rPr>
        <w:t xml:space="preserve"> </w:t>
      </w:r>
      <w:r w:rsidR="002A6276" w:rsidRPr="003A4E28">
        <w:rPr>
          <w:rFonts w:eastAsia="Times New Roman"/>
        </w:rPr>
        <w:t xml:space="preserve">на тему </w:t>
      </w:r>
      <w:r w:rsidRPr="003A4E28">
        <w:rPr>
          <w:rFonts w:eastAsia="Times New Roman"/>
        </w:rPr>
        <w:t>« великий поэт великой России »</w:t>
      </w:r>
      <w:r w:rsidR="002A6276" w:rsidRPr="003A4E28">
        <w:rPr>
          <w:rFonts w:eastAsia="Times New Roman"/>
        </w:rPr>
        <w:t xml:space="preserve"> к 220 -летию А.С.Пуш</w:t>
      </w:r>
      <w:r w:rsidRPr="003A4E28">
        <w:rPr>
          <w:rFonts w:eastAsia="Times New Roman"/>
        </w:rPr>
        <w:t>к</w:t>
      </w:r>
      <w:r w:rsidR="002A6276" w:rsidRPr="003A4E28">
        <w:rPr>
          <w:rFonts w:eastAsia="Times New Roman"/>
        </w:rPr>
        <w:t>ина, с сообщением выступила учащаяся МБОУ «Яммская СОШ» Тараканова Полина.</w:t>
      </w:r>
      <w:r w:rsidR="00640C11" w:rsidRPr="003A4E28">
        <w:rPr>
          <w:rFonts w:eastAsia="Times New Roman"/>
        </w:rPr>
        <w:t xml:space="preserve"> </w:t>
      </w:r>
      <w:r w:rsidRPr="003A4E28">
        <w:rPr>
          <w:rFonts w:eastAsia="Times New Roman"/>
          <w:iCs/>
        </w:rPr>
        <w:t xml:space="preserve">В июне к </w:t>
      </w:r>
      <w:r w:rsidR="002A6276" w:rsidRPr="003A4E28">
        <w:rPr>
          <w:rFonts w:eastAsia="Times New Roman"/>
          <w:iCs/>
        </w:rPr>
        <w:t xml:space="preserve"> </w:t>
      </w:r>
      <w:r w:rsidRPr="003A4E28">
        <w:rPr>
          <w:rFonts w:eastAsia="Times New Roman"/>
          <w:iCs/>
        </w:rPr>
        <w:t xml:space="preserve"> </w:t>
      </w:r>
      <w:r w:rsidR="002A6276" w:rsidRPr="003A4E28">
        <w:rPr>
          <w:rFonts w:eastAsia="Times New Roman"/>
          <w:iCs/>
        </w:rPr>
        <w:t xml:space="preserve"> Дн</w:t>
      </w:r>
      <w:r w:rsidRPr="003A4E28">
        <w:rPr>
          <w:rFonts w:eastAsia="Times New Roman"/>
          <w:iCs/>
        </w:rPr>
        <w:t>ю</w:t>
      </w:r>
      <w:r w:rsidR="00B11635" w:rsidRPr="003A4E28">
        <w:rPr>
          <w:rFonts w:eastAsia="Times New Roman"/>
          <w:iCs/>
        </w:rPr>
        <w:t xml:space="preserve"> дружбы и единения славян </w:t>
      </w:r>
      <w:r w:rsidR="002A6276" w:rsidRPr="003A4E28">
        <w:rPr>
          <w:rFonts w:eastAsia="Times New Roman"/>
          <w:iCs/>
        </w:rPr>
        <w:t>в Яммской библиотеке была создана выставка - инсталляция из домашней коллекции кукол Пасновой И.М.</w:t>
      </w:r>
      <w:r w:rsidRPr="003A4E28">
        <w:rPr>
          <w:rFonts w:eastAsia="Times New Roman"/>
          <w:iCs/>
        </w:rPr>
        <w:t xml:space="preserve"> </w:t>
      </w:r>
      <w:r w:rsidR="002A6276" w:rsidRPr="003A4E28">
        <w:rPr>
          <w:rFonts w:eastAsia="Times New Roman"/>
          <w:iCs/>
        </w:rPr>
        <w:t xml:space="preserve"> </w:t>
      </w:r>
      <w:r w:rsidRPr="003A4E28">
        <w:rPr>
          <w:rFonts w:eastAsia="Times New Roman"/>
          <w:iCs/>
        </w:rPr>
        <w:t xml:space="preserve"> </w:t>
      </w:r>
      <w:r w:rsidR="002A6276" w:rsidRPr="003A4E28">
        <w:rPr>
          <w:rFonts w:eastAsia="Times New Roman"/>
          <w:iCs/>
        </w:rPr>
        <w:t>"Куклы в народных костюмах", где был представлен народный костюм восточных славян. Посетители выставки рассм</w:t>
      </w:r>
      <w:r w:rsidRPr="003A4E28">
        <w:rPr>
          <w:rFonts w:eastAsia="Times New Roman"/>
          <w:iCs/>
        </w:rPr>
        <w:t>атривали костюмы во всех деталях</w:t>
      </w:r>
      <w:r w:rsidR="002A6276" w:rsidRPr="003A4E28">
        <w:rPr>
          <w:rFonts w:eastAsia="Times New Roman"/>
          <w:iCs/>
        </w:rPr>
        <w:t xml:space="preserve"> ,</w:t>
      </w:r>
      <w:r w:rsidRPr="003A4E28">
        <w:rPr>
          <w:rFonts w:eastAsia="Times New Roman"/>
          <w:iCs/>
        </w:rPr>
        <w:t xml:space="preserve"> </w:t>
      </w:r>
      <w:r w:rsidR="002A6276" w:rsidRPr="003A4E28">
        <w:rPr>
          <w:rFonts w:eastAsia="Times New Roman"/>
          <w:iCs/>
        </w:rPr>
        <w:t xml:space="preserve"> увидели всё их многообразие и красоту.</w:t>
      </w:r>
      <w:r w:rsidR="00640C11" w:rsidRPr="003A4E28">
        <w:rPr>
          <w:rFonts w:eastAsia="Times New Roman"/>
        </w:rPr>
        <w:t xml:space="preserve"> </w:t>
      </w:r>
      <w:r w:rsidR="002A6276" w:rsidRPr="003A4E28">
        <w:rPr>
          <w:rFonts w:eastAsia="Times New Roman"/>
        </w:rPr>
        <w:t>Удачно прошло массовое мероприятие в августе к Дню железнодорожника -</w:t>
      </w:r>
      <w:r w:rsidR="002A6276" w:rsidRPr="003A4E28">
        <w:rPr>
          <w:rFonts w:eastAsia="Times New Roman"/>
          <w:b/>
          <w:bCs/>
        </w:rPr>
        <w:t xml:space="preserve"> состоялась встреча читателей с бывшими работниками железной дороги.</w:t>
      </w:r>
      <w:r w:rsidR="002A6276" w:rsidRPr="003A4E28">
        <w:rPr>
          <w:rFonts w:eastAsia="Times New Roman"/>
        </w:rPr>
        <w:t> Библиотекарь Паснова И.М. провела беседу по теме "Станция Ямм".</w:t>
      </w:r>
      <w:r w:rsidRPr="003A4E28">
        <w:rPr>
          <w:rFonts w:eastAsia="Times New Roman"/>
        </w:rPr>
        <w:t xml:space="preserve"> </w:t>
      </w:r>
      <w:r w:rsidR="002A6276" w:rsidRPr="003A4E28">
        <w:rPr>
          <w:rFonts w:eastAsia="Times New Roman"/>
        </w:rPr>
        <w:t>Присутствующие на встрече работники железной дороги рассказали о том, как они, в свое время, трудились, о важности профессии.</w:t>
      </w:r>
      <w:r w:rsidR="00242BD1" w:rsidRPr="003A4E28">
        <w:rPr>
          <w:rFonts w:eastAsia="Times New Roman"/>
        </w:rPr>
        <w:t xml:space="preserve"> </w:t>
      </w:r>
      <w:r w:rsidR="002A6276" w:rsidRPr="003A4E28">
        <w:rPr>
          <w:rFonts w:eastAsia="Times New Roman"/>
        </w:rPr>
        <w:t>С 1 октября 2019 года сменился работник библиотеки. В должности библиотекаря в настоящее время Бондарева Т.Н., 1977г.р.</w:t>
      </w:r>
      <w:r w:rsidRPr="003A4E28">
        <w:rPr>
          <w:rFonts w:eastAsia="Times New Roman"/>
        </w:rPr>
        <w:t xml:space="preserve"> </w:t>
      </w:r>
      <w:r w:rsidR="00242BD1" w:rsidRPr="003A4E28">
        <w:rPr>
          <w:rFonts w:eastAsia="Times New Roman"/>
        </w:rPr>
        <w:t xml:space="preserve"> </w:t>
      </w:r>
      <w:r w:rsidRPr="003A4E28">
        <w:rPr>
          <w:rFonts w:eastAsia="Times New Roman"/>
        </w:rPr>
        <w:t xml:space="preserve">Она </w:t>
      </w:r>
      <w:r w:rsidR="002A6276" w:rsidRPr="003A4E28">
        <w:rPr>
          <w:rFonts w:eastAsia="Times New Roman"/>
        </w:rPr>
        <w:t xml:space="preserve">создала страничку </w:t>
      </w:r>
      <w:r w:rsidRPr="003A4E28">
        <w:rPr>
          <w:rFonts w:eastAsia="Times New Roman"/>
        </w:rPr>
        <w:t xml:space="preserve">В контакте </w:t>
      </w:r>
      <w:r w:rsidR="002A6276" w:rsidRPr="003A4E28">
        <w:rPr>
          <w:rFonts w:eastAsia="Times New Roman"/>
        </w:rPr>
        <w:t>«Яммская сельская модельная библиотека</w:t>
      </w:r>
      <w:r w:rsidRPr="003A4E28">
        <w:rPr>
          <w:rFonts w:eastAsia="Times New Roman"/>
        </w:rPr>
        <w:t xml:space="preserve">», </w:t>
      </w:r>
      <w:r w:rsidR="002A6276" w:rsidRPr="003A4E28">
        <w:rPr>
          <w:rFonts w:eastAsia="Times New Roman"/>
        </w:rPr>
        <w:t xml:space="preserve"> </w:t>
      </w:r>
      <w:r w:rsidRPr="003A4E28">
        <w:rPr>
          <w:rFonts w:eastAsia="Times New Roman"/>
        </w:rPr>
        <w:t xml:space="preserve"> </w:t>
      </w:r>
      <w:r w:rsidR="002A6276" w:rsidRPr="003A4E28">
        <w:rPr>
          <w:rFonts w:eastAsia="Times New Roman"/>
        </w:rPr>
        <w:t xml:space="preserve"> на которой выкладывает библиотечные новости. Организовала и провела мероприятия к Дню народного единства и к Дню Матери.</w:t>
      </w:r>
      <w:r w:rsidR="00242BD1" w:rsidRPr="003A4E28">
        <w:rPr>
          <w:rFonts w:eastAsia="Times New Roman"/>
        </w:rPr>
        <w:t xml:space="preserve"> </w:t>
      </w:r>
      <w:r w:rsidR="002A6276" w:rsidRPr="003A4E28">
        <w:rPr>
          <w:rFonts w:eastAsia="Times New Roman"/>
        </w:rPr>
        <w:t xml:space="preserve">Имеется в библиотеке </w:t>
      </w:r>
      <w:r w:rsidR="002A6276" w:rsidRPr="003A4E28">
        <w:rPr>
          <w:rFonts w:eastAsia="Times New Roman"/>
          <w:iCs/>
        </w:rPr>
        <w:t>комната -</w:t>
      </w:r>
      <w:r w:rsidR="00242BD1" w:rsidRPr="003A4E28">
        <w:rPr>
          <w:rFonts w:eastAsia="Times New Roman"/>
          <w:iCs/>
        </w:rPr>
        <w:t xml:space="preserve"> </w:t>
      </w:r>
      <w:r w:rsidR="002A6276" w:rsidRPr="003A4E28">
        <w:rPr>
          <w:rFonts w:eastAsia="Times New Roman"/>
          <w:iCs/>
        </w:rPr>
        <w:t>музей с экспонатами быта односельчан, материалы по истории школы п. Ямм, о ее выпускниках, истории поселка</w:t>
      </w:r>
      <w:r w:rsidRPr="003A4E28">
        <w:rPr>
          <w:rFonts w:eastAsia="Times New Roman"/>
          <w:iCs/>
        </w:rPr>
        <w:t>.</w:t>
      </w:r>
      <w:r w:rsidRPr="003A4E28">
        <w:rPr>
          <w:rFonts w:eastAsia="Times New Roman"/>
          <w:i/>
          <w:iCs/>
        </w:rPr>
        <w:t xml:space="preserve"> </w:t>
      </w:r>
      <w:r w:rsidR="002A6276" w:rsidRPr="003A4E28">
        <w:rPr>
          <w:rFonts w:eastAsia="Times New Roman"/>
          <w:i/>
          <w:iCs/>
        </w:rPr>
        <w:t xml:space="preserve"> </w:t>
      </w:r>
      <w:r w:rsidR="002A6276" w:rsidRPr="003A4E28">
        <w:rPr>
          <w:rFonts w:eastAsia="Times New Roman"/>
        </w:rPr>
        <w:t>К сожалению, данная комната не отапливается, экскурсии проводятся только летом.</w:t>
      </w:r>
    </w:p>
    <w:p w:rsidR="00242BD1" w:rsidRPr="003A4E28" w:rsidRDefault="002A6276" w:rsidP="00242BD1">
      <w:pPr>
        <w:jc w:val="both"/>
        <w:rPr>
          <w:rFonts w:eastAsia="Times New Roman"/>
          <w:i/>
        </w:rPr>
      </w:pPr>
      <w:r w:rsidRPr="003A4E28">
        <w:rPr>
          <w:rFonts w:eastAsia="Times New Roman"/>
          <w:i/>
          <w:iCs/>
        </w:rPr>
        <w:t>Проблемы: Очень холодное здание библиотеки в любое время года, приспособленное под библиотеку. Требуется капитальный ремонт или перевод в другое здание.</w:t>
      </w:r>
    </w:p>
    <w:p w:rsidR="002A6276" w:rsidRPr="003A4E28" w:rsidRDefault="002A6276" w:rsidP="00242BD1">
      <w:pPr>
        <w:jc w:val="both"/>
        <w:rPr>
          <w:rFonts w:eastAsia="Times New Roman"/>
          <w:i/>
        </w:rPr>
      </w:pPr>
      <w:r w:rsidRPr="003A4E28">
        <w:rPr>
          <w:rFonts w:eastAsia="Times New Roman"/>
          <w:iCs/>
        </w:rPr>
        <w:t>Оборудование за счет межбюджетного трансферта на подключение к Интернет в 2019 году не приобреталось.</w:t>
      </w:r>
    </w:p>
    <w:p w:rsidR="00006BC9" w:rsidRPr="003A4E28" w:rsidRDefault="00006BC9" w:rsidP="005620D7">
      <w:pPr>
        <w:jc w:val="both"/>
        <w:rPr>
          <w:b/>
        </w:rPr>
      </w:pPr>
      <w:r w:rsidRPr="003A4E28">
        <w:rPr>
          <w:b/>
        </w:rPr>
        <w:t>6.9. Обслуживание удаленных пользователей.</w:t>
      </w:r>
    </w:p>
    <w:p w:rsidR="00B11635" w:rsidRPr="003A4E28" w:rsidRDefault="00B11635" w:rsidP="00B11635">
      <w:pPr>
        <w:jc w:val="both"/>
        <w:rPr>
          <w:b/>
        </w:rPr>
      </w:pPr>
      <w:r w:rsidRPr="003A4E28">
        <w:rPr>
          <w:rFonts w:eastAsia="Times New Roman"/>
          <w:b/>
          <w:bCs/>
        </w:rPr>
        <w:t>Всего удаленных пользователей -26</w:t>
      </w:r>
      <w:r w:rsidR="00C94E6B" w:rsidRPr="003A4E28">
        <w:rPr>
          <w:rFonts w:eastAsia="Times New Roman"/>
          <w:b/>
          <w:bCs/>
        </w:rPr>
        <w:t>51</w:t>
      </w:r>
      <w:r w:rsidRPr="003A4E28">
        <w:rPr>
          <w:rFonts w:eastAsia="Times New Roman"/>
          <w:b/>
          <w:bCs/>
        </w:rPr>
        <w:t xml:space="preserve">. </w:t>
      </w:r>
      <w:r w:rsidR="00C94E6B" w:rsidRPr="003A4E28">
        <w:rPr>
          <w:rFonts w:eastAsia="Times New Roman"/>
          <w:b/>
          <w:bCs/>
        </w:rPr>
        <w:t xml:space="preserve">323 – читатели </w:t>
      </w:r>
      <w:r w:rsidRPr="003A4E28">
        <w:rPr>
          <w:rFonts w:eastAsia="Times New Roman"/>
          <w:b/>
          <w:bCs/>
        </w:rPr>
        <w:t>передвижек, 232</w:t>
      </w:r>
      <w:r w:rsidR="00C94E6B" w:rsidRPr="003A4E28">
        <w:rPr>
          <w:rFonts w:eastAsia="Times New Roman"/>
          <w:b/>
          <w:bCs/>
        </w:rPr>
        <w:t>8</w:t>
      </w:r>
      <w:r w:rsidRPr="003A4E28">
        <w:rPr>
          <w:rFonts w:eastAsia="Times New Roman"/>
          <w:b/>
          <w:bCs/>
        </w:rPr>
        <w:t xml:space="preserve"> — пользователи групп</w:t>
      </w:r>
      <w:r w:rsidR="00C94E6B" w:rsidRPr="003A4E28">
        <w:rPr>
          <w:rFonts w:eastAsia="Times New Roman"/>
          <w:b/>
          <w:bCs/>
        </w:rPr>
        <w:t xml:space="preserve"> </w:t>
      </w:r>
      <w:r w:rsidRPr="003A4E28">
        <w:rPr>
          <w:rFonts w:eastAsia="Times New Roman"/>
          <w:b/>
          <w:bCs/>
        </w:rPr>
        <w:t xml:space="preserve"> Гдовск</w:t>
      </w:r>
      <w:r w:rsidR="00C94E6B" w:rsidRPr="003A4E28">
        <w:rPr>
          <w:rFonts w:eastAsia="Times New Roman"/>
          <w:b/>
          <w:bCs/>
        </w:rPr>
        <w:t>ой</w:t>
      </w:r>
      <w:r w:rsidRPr="003A4E28">
        <w:rPr>
          <w:rFonts w:eastAsia="Times New Roman"/>
          <w:b/>
          <w:bCs/>
        </w:rPr>
        <w:t xml:space="preserve"> библиотек</w:t>
      </w:r>
      <w:r w:rsidR="00C94E6B" w:rsidRPr="003A4E28">
        <w:rPr>
          <w:rFonts w:eastAsia="Times New Roman"/>
          <w:b/>
          <w:bCs/>
        </w:rPr>
        <w:t xml:space="preserve">и </w:t>
      </w:r>
      <w:r w:rsidRPr="003A4E28">
        <w:rPr>
          <w:rFonts w:eastAsia="Times New Roman"/>
          <w:b/>
          <w:bCs/>
        </w:rPr>
        <w:t xml:space="preserve"> ВК и сайта Гдовской районной библиотеки.</w:t>
      </w:r>
      <w:r w:rsidRPr="003A4E28">
        <w:rPr>
          <w:rFonts w:eastAsia="Times New Roman"/>
        </w:rPr>
        <w:t xml:space="preserve"> Эффективная поддержка чтения сегодня невозможна без расширения круга читателей за счет виртуальных пользователей. Развитие компьютерных технологий в библиотеках выполняет очень важную функцию – предоставление равного доступа к информационным ресурсам для всех групп пользователей, вне зависимости от их места жительства, возраста, социальной и профессиональной принадлежности. Обслуживание виртуальных пользователей в нашем районе хотя и н</w:t>
      </w:r>
      <w:r w:rsidR="00944E3E" w:rsidRPr="003A4E28">
        <w:rPr>
          <w:rFonts w:eastAsia="Times New Roman"/>
        </w:rPr>
        <w:t>аходится на этапе становления (</w:t>
      </w:r>
      <w:r w:rsidRPr="003A4E28">
        <w:rPr>
          <w:rFonts w:eastAsia="Times New Roman"/>
        </w:rPr>
        <w:t xml:space="preserve">страничка портала Псковской областной универсальной библиотеки, сайт Гдовской районной библиотеки </w:t>
      </w:r>
      <w:r w:rsidRPr="003A4E28">
        <w:rPr>
          <w:rFonts w:eastAsia="Times New Roman"/>
          <w:b/>
          <w:bCs/>
        </w:rPr>
        <w:t>gdov-cbs.kulturu.ru</w:t>
      </w:r>
      <w:r w:rsidRPr="003A4E28">
        <w:rPr>
          <w:rFonts w:eastAsia="Times New Roman"/>
        </w:rPr>
        <w:t>, Гдовская районная библиотека ВК</w:t>
      </w:r>
      <w:hyperlink r:id="rId22" w:history="1">
        <w:r w:rsidRPr="003A4E28">
          <w:rPr>
            <w:rFonts w:eastAsia="Times New Roman"/>
            <w:u w:val="single"/>
          </w:rPr>
          <w:t>Librarian Gdov</w:t>
        </w:r>
      </w:hyperlink>
      <w:r w:rsidRPr="003A4E28">
        <w:rPr>
          <w:rFonts w:eastAsia="Times New Roman"/>
          <w:b/>
          <w:bCs/>
          <w:u w:val="single"/>
        </w:rPr>
        <w:t>)</w:t>
      </w:r>
      <w:r w:rsidRPr="003A4E28">
        <w:rPr>
          <w:rFonts w:eastAsia="Times New Roman"/>
        </w:rPr>
        <w:t>, Увлеченные книгой ВК),  но эта форма библиотечного сервиса продолжает развиваться.</w:t>
      </w:r>
      <w:r w:rsidRPr="003A4E28">
        <w:rPr>
          <w:rFonts w:eastAsia="Times New Roman"/>
        </w:rPr>
        <w:br/>
        <w:t>В библиотеках, где отсутствуют собственные интернет - ресурсы, наиболее распространенным способом оповещения жителей о новых поступлениях в книжные фонды, о проведении культурно - досуговых мероприятий в библиотеках, являются сайты районной администрации</w:t>
      </w:r>
      <w:r w:rsidR="00C94E6B" w:rsidRPr="003A4E28">
        <w:rPr>
          <w:rFonts w:eastAsia="Times New Roman"/>
        </w:rPr>
        <w:t xml:space="preserve"> музея истории края, Центра Досуга и культуры </w:t>
      </w:r>
      <w:r w:rsidRPr="003A4E28">
        <w:rPr>
          <w:rFonts w:eastAsia="Times New Roman"/>
        </w:rPr>
        <w:t xml:space="preserve"> и открытые группы </w:t>
      </w:r>
      <w:r w:rsidR="00C94E6B" w:rsidRPr="003A4E28">
        <w:rPr>
          <w:rFonts w:eastAsia="Times New Roman"/>
        </w:rPr>
        <w:t xml:space="preserve">в ВК «Граждане Гдовского края» и «Гдовская жизнь».  </w:t>
      </w:r>
    </w:p>
    <w:tbl>
      <w:tblPr>
        <w:tblStyle w:val="aa"/>
        <w:tblW w:w="0" w:type="auto"/>
        <w:tblLook w:val="04A0"/>
      </w:tblPr>
      <w:tblGrid>
        <w:gridCol w:w="1715"/>
        <w:gridCol w:w="3343"/>
        <w:gridCol w:w="1355"/>
        <w:gridCol w:w="1481"/>
        <w:gridCol w:w="1699"/>
      </w:tblGrid>
      <w:tr w:rsidR="00B11635" w:rsidRPr="003A4E28" w:rsidTr="004503D0">
        <w:trPr>
          <w:trHeight w:val="1034"/>
        </w:trPr>
        <w:tc>
          <w:tcPr>
            <w:tcW w:w="1529" w:type="dxa"/>
            <w:tcBorders>
              <w:bottom w:val="single" w:sz="4" w:space="0" w:color="auto"/>
            </w:tcBorders>
          </w:tcPr>
          <w:p w:rsidR="00B11635" w:rsidRPr="003A4E28" w:rsidRDefault="00B11635" w:rsidP="004503D0">
            <w:pPr>
              <w:jc w:val="center"/>
              <w:rPr>
                <w:rFonts w:eastAsia="Times New Roman"/>
              </w:rPr>
            </w:pPr>
            <w:r w:rsidRPr="003A4E28">
              <w:rPr>
                <w:rFonts w:eastAsia="Times New Roman"/>
              </w:rPr>
              <w:t>Наименование библиотек</w:t>
            </w:r>
          </w:p>
        </w:tc>
        <w:tc>
          <w:tcPr>
            <w:tcW w:w="2813" w:type="dxa"/>
          </w:tcPr>
          <w:p w:rsidR="00B11635" w:rsidRPr="003A4E28" w:rsidRDefault="00B11635" w:rsidP="004503D0">
            <w:pPr>
              <w:jc w:val="center"/>
            </w:pPr>
            <w:r w:rsidRPr="003A4E28">
              <w:t>Наименование групп</w:t>
            </w:r>
          </w:p>
        </w:tc>
        <w:tc>
          <w:tcPr>
            <w:tcW w:w="1208" w:type="dxa"/>
          </w:tcPr>
          <w:p w:rsidR="00B11635" w:rsidRPr="003A4E28" w:rsidRDefault="00B11635" w:rsidP="004503D0">
            <w:pPr>
              <w:jc w:val="center"/>
            </w:pPr>
            <w:r w:rsidRPr="003A4E28">
              <w:rPr>
                <w:rFonts w:eastAsia="Times New Roman"/>
              </w:rPr>
              <w:t>Кол – во посещений</w:t>
            </w:r>
          </w:p>
        </w:tc>
        <w:tc>
          <w:tcPr>
            <w:tcW w:w="1320" w:type="dxa"/>
          </w:tcPr>
          <w:p w:rsidR="00B11635" w:rsidRPr="003A4E28" w:rsidRDefault="00B11635" w:rsidP="004503D0">
            <w:pPr>
              <w:jc w:val="center"/>
            </w:pPr>
            <w:r w:rsidRPr="003A4E28">
              <w:rPr>
                <w:rFonts w:eastAsia="Times New Roman"/>
              </w:rPr>
              <w:t>Всего участников группы</w:t>
            </w:r>
          </w:p>
        </w:tc>
        <w:tc>
          <w:tcPr>
            <w:tcW w:w="1514" w:type="dxa"/>
          </w:tcPr>
          <w:p w:rsidR="00B11635" w:rsidRPr="003A4E28" w:rsidRDefault="00B11635" w:rsidP="004503D0">
            <w:pPr>
              <w:jc w:val="center"/>
            </w:pPr>
            <w:r w:rsidRPr="003A4E28">
              <w:rPr>
                <w:rFonts w:eastAsia="Times New Roman"/>
              </w:rPr>
              <w:t>количество размещенных в группе библиотечных новостей</w:t>
            </w:r>
          </w:p>
        </w:tc>
      </w:tr>
      <w:tr w:rsidR="00B11635" w:rsidRPr="003A4E28" w:rsidTr="00944E3E">
        <w:trPr>
          <w:trHeight w:val="919"/>
        </w:trPr>
        <w:tc>
          <w:tcPr>
            <w:tcW w:w="1529" w:type="dxa"/>
            <w:tcBorders>
              <w:bottom w:val="nil"/>
            </w:tcBorders>
          </w:tcPr>
          <w:p w:rsidR="00B11635" w:rsidRPr="003A4E28" w:rsidRDefault="00B11635" w:rsidP="004503D0">
            <w:pPr>
              <w:rPr>
                <w:rFonts w:eastAsia="Times New Roman"/>
              </w:rPr>
            </w:pPr>
          </w:p>
        </w:tc>
        <w:tc>
          <w:tcPr>
            <w:tcW w:w="2813" w:type="dxa"/>
          </w:tcPr>
          <w:p w:rsidR="00B11635" w:rsidRPr="003A4E28" w:rsidRDefault="00C94E6B" w:rsidP="004503D0">
            <w:pPr>
              <w:jc w:val="center"/>
              <w:rPr>
                <w:rFonts w:eastAsia="Times New Roman"/>
              </w:rPr>
            </w:pPr>
            <w:r w:rsidRPr="003A4E28">
              <w:rPr>
                <w:rFonts w:eastAsia="Times New Roman"/>
              </w:rPr>
              <w:t>С</w:t>
            </w:r>
            <w:r w:rsidR="00B11635" w:rsidRPr="003A4E28">
              <w:rPr>
                <w:rFonts w:eastAsia="Times New Roman"/>
              </w:rPr>
              <w:t>айт</w:t>
            </w:r>
            <w:r w:rsidRPr="003A4E28">
              <w:rPr>
                <w:rFonts w:eastAsia="Times New Roman"/>
              </w:rPr>
              <w:t xml:space="preserve"> </w:t>
            </w:r>
            <w:r w:rsidR="00B11635" w:rsidRPr="003A4E28">
              <w:rPr>
                <w:rFonts w:eastAsia="Times New Roman"/>
              </w:rPr>
              <w:t xml:space="preserve"> районной</w:t>
            </w:r>
          </w:p>
          <w:p w:rsidR="00B11635" w:rsidRPr="003A4E28" w:rsidRDefault="00B11635" w:rsidP="004503D0">
            <w:pPr>
              <w:jc w:val="center"/>
              <w:rPr>
                <w:rFonts w:eastAsia="Times New Roman"/>
              </w:rPr>
            </w:pPr>
            <w:r w:rsidRPr="003A4E28">
              <w:rPr>
                <w:rFonts w:eastAsia="Times New Roman"/>
              </w:rPr>
              <w:t>библиотеки:</w:t>
            </w:r>
            <w:r w:rsidRPr="003A4E28">
              <w:rPr>
                <w:rFonts w:eastAsia="Times New Roman"/>
                <w:b/>
                <w:bCs/>
              </w:rPr>
              <w:t>gdov-cbs.kulturu.ru</w:t>
            </w:r>
          </w:p>
          <w:p w:rsidR="00B11635" w:rsidRPr="003A4E28" w:rsidRDefault="00B11635" w:rsidP="004503D0">
            <w:pPr>
              <w:jc w:val="center"/>
            </w:pPr>
          </w:p>
        </w:tc>
        <w:tc>
          <w:tcPr>
            <w:tcW w:w="1208" w:type="dxa"/>
          </w:tcPr>
          <w:p w:rsidR="00B11635" w:rsidRPr="003A4E28" w:rsidRDefault="00C94E6B" w:rsidP="004503D0">
            <w:pPr>
              <w:jc w:val="center"/>
              <w:rPr>
                <w:rFonts w:eastAsia="Times New Roman"/>
                <w:b/>
              </w:rPr>
            </w:pPr>
            <w:r w:rsidRPr="003A4E28">
              <w:rPr>
                <w:rFonts w:eastAsia="Times New Roman"/>
                <w:b/>
                <w:bCs/>
              </w:rPr>
              <w:t>6165</w:t>
            </w:r>
          </w:p>
          <w:p w:rsidR="00B11635" w:rsidRPr="003A4E28" w:rsidRDefault="00B11635" w:rsidP="004503D0">
            <w:pPr>
              <w:jc w:val="center"/>
              <w:rPr>
                <w:rFonts w:eastAsia="Times New Roman"/>
                <w:b/>
              </w:rPr>
            </w:pPr>
            <w:r w:rsidRPr="003A4E28">
              <w:rPr>
                <w:rFonts w:eastAsia="Times New Roman"/>
                <w:b/>
                <w:bCs/>
              </w:rPr>
              <w:t>+</w:t>
            </w:r>
            <w:r w:rsidR="00C94E6B" w:rsidRPr="003A4E28">
              <w:rPr>
                <w:rFonts w:eastAsia="Times New Roman"/>
                <w:b/>
                <w:bCs/>
              </w:rPr>
              <w:t>1604</w:t>
            </w:r>
          </w:p>
          <w:p w:rsidR="00B11635" w:rsidRPr="003A4E28" w:rsidRDefault="00B11635" w:rsidP="004503D0"/>
        </w:tc>
        <w:tc>
          <w:tcPr>
            <w:tcW w:w="1320" w:type="dxa"/>
          </w:tcPr>
          <w:p w:rsidR="00B11635" w:rsidRPr="003A4E28" w:rsidRDefault="00C94E6B" w:rsidP="004503D0">
            <w:pPr>
              <w:rPr>
                <w:b/>
              </w:rPr>
            </w:pPr>
            <w:r w:rsidRPr="003A4E28">
              <w:rPr>
                <w:b/>
              </w:rPr>
              <w:t>1315</w:t>
            </w:r>
          </w:p>
        </w:tc>
        <w:tc>
          <w:tcPr>
            <w:tcW w:w="1514" w:type="dxa"/>
          </w:tcPr>
          <w:p w:rsidR="00944E3E" w:rsidRPr="003A4E28" w:rsidRDefault="007E354C" w:rsidP="004503D0">
            <w:pPr>
              <w:jc w:val="center"/>
              <w:rPr>
                <w:b/>
              </w:rPr>
            </w:pPr>
            <w:r w:rsidRPr="003A4E28">
              <w:rPr>
                <w:b/>
              </w:rPr>
              <w:t>240</w:t>
            </w:r>
          </w:p>
          <w:p w:rsidR="00B11635" w:rsidRPr="003A4E28" w:rsidRDefault="00B11635" w:rsidP="00944E3E"/>
        </w:tc>
      </w:tr>
      <w:tr w:rsidR="00B11635" w:rsidRPr="003A4E28" w:rsidTr="004503D0">
        <w:trPr>
          <w:trHeight w:val="820"/>
        </w:trPr>
        <w:tc>
          <w:tcPr>
            <w:tcW w:w="1529" w:type="dxa"/>
            <w:tcBorders>
              <w:top w:val="nil"/>
              <w:bottom w:val="nil"/>
            </w:tcBorders>
          </w:tcPr>
          <w:p w:rsidR="00B11635" w:rsidRPr="003A4E28" w:rsidRDefault="00B11635" w:rsidP="004503D0">
            <w:pPr>
              <w:rPr>
                <w:rFonts w:eastAsia="Times New Roman"/>
              </w:rPr>
            </w:pPr>
            <w:r w:rsidRPr="003A4E28">
              <w:rPr>
                <w:rFonts w:eastAsia="Times New Roman"/>
              </w:rPr>
              <w:t>Гдовская библиотека</w:t>
            </w:r>
          </w:p>
        </w:tc>
        <w:tc>
          <w:tcPr>
            <w:tcW w:w="2813" w:type="dxa"/>
          </w:tcPr>
          <w:p w:rsidR="00B11635" w:rsidRPr="003A4E28" w:rsidRDefault="00B11635" w:rsidP="004503D0">
            <w:pPr>
              <w:jc w:val="center"/>
              <w:rPr>
                <w:rFonts w:eastAsia="Times New Roman"/>
              </w:rPr>
            </w:pPr>
            <w:r w:rsidRPr="003A4E28">
              <w:rPr>
                <w:rFonts w:eastAsia="Times New Roman"/>
              </w:rPr>
              <w:t xml:space="preserve">Гдовская библиотека </w:t>
            </w:r>
            <w:hyperlink r:id="rId23" w:history="1">
              <w:r w:rsidRPr="003A4E28">
                <w:rPr>
                  <w:rFonts w:eastAsia="Times New Roman"/>
                  <w:u w:val="single"/>
                </w:rPr>
                <w:t>Librarian Gdov</w:t>
              </w:r>
            </w:hyperlink>
            <w:r w:rsidRPr="003A4E28">
              <w:rPr>
                <w:rFonts w:eastAsia="Times New Roman"/>
                <w:b/>
                <w:bCs/>
                <w:u w:val="single"/>
              </w:rPr>
              <w:t xml:space="preserve"> ВК</w:t>
            </w:r>
          </w:p>
          <w:p w:rsidR="00B11635" w:rsidRPr="003A4E28" w:rsidRDefault="00B11635" w:rsidP="004503D0">
            <w:pPr>
              <w:jc w:val="center"/>
            </w:pPr>
          </w:p>
        </w:tc>
        <w:tc>
          <w:tcPr>
            <w:tcW w:w="1208" w:type="dxa"/>
          </w:tcPr>
          <w:p w:rsidR="00B11635" w:rsidRPr="003A4E28" w:rsidRDefault="00B11635" w:rsidP="004503D0"/>
        </w:tc>
        <w:tc>
          <w:tcPr>
            <w:tcW w:w="1320" w:type="dxa"/>
          </w:tcPr>
          <w:p w:rsidR="00B11635" w:rsidRPr="003A4E28" w:rsidRDefault="00940615" w:rsidP="004503D0">
            <w:pPr>
              <w:jc w:val="center"/>
              <w:rPr>
                <w:rFonts w:eastAsia="Times New Roman"/>
                <w:b/>
              </w:rPr>
            </w:pPr>
            <w:r w:rsidRPr="003A4E28">
              <w:rPr>
                <w:rFonts w:eastAsia="Times New Roman"/>
                <w:b/>
              </w:rPr>
              <w:t>1016</w:t>
            </w:r>
          </w:p>
          <w:p w:rsidR="00B11635" w:rsidRPr="003A4E28" w:rsidRDefault="00940615" w:rsidP="004503D0">
            <w:pPr>
              <w:jc w:val="center"/>
              <w:rPr>
                <w:rFonts w:eastAsia="Times New Roman"/>
                <w:b/>
              </w:rPr>
            </w:pPr>
            <w:r w:rsidRPr="003A4E28">
              <w:rPr>
                <w:rFonts w:eastAsia="Times New Roman"/>
                <w:b/>
              </w:rPr>
              <w:t>179</w:t>
            </w:r>
            <w:r w:rsidR="00B11635" w:rsidRPr="003A4E28">
              <w:rPr>
                <w:rFonts w:eastAsia="Times New Roman"/>
                <w:b/>
              </w:rPr>
              <w:t xml:space="preserve"> новых участников</w:t>
            </w:r>
          </w:p>
          <w:p w:rsidR="00B11635" w:rsidRPr="003A4E28" w:rsidRDefault="00B11635" w:rsidP="004503D0"/>
        </w:tc>
        <w:tc>
          <w:tcPr>
            <w:tcW w:w="1514" w:type="dxa"/>
          </w:tcPr>
          <w:p w:rsidR="00B11635" w:rsidRPr="003A4E28" w:rsidRDefault="007E354C" w:rsidP="004503D0">
            <w:pPr>
              <w:jc w:val="center"/>
              <w:rPr>
                <w:b/>
              </w:rPr>
            </w:pPr>
            <w:r w:rsidRPr="003A4E28">
              <w:rPr>
                <w:b/>
              </w:rPr>
              <w:t>259</w:t>
            </w:r>
          </w:p>
        </w:tc>
      </w:tr>
      <w:tr w:rsidR="00B11635" w:rsidRPr="003A4E28" w:rsidTr="004503D0">
        <w:trPr>
          <w:trHeight w:val="820"/>
        </w:trPr>
        <w:tc>
          <w:tcPr>
            <w:tcW w:w="1529" w:type="dxa"/>
            <w:tcBorders>
              <w:top w:val="nil"/>
            </w:tcBorders>
          </w:tcPr>
          <w:p w:rsidR="00B11635" w:rsidRPr="003A4E28" w:rsidRDefault="00B11635" w:rsidP="004503D0">
            <w:pPr>
              <w:rPr>
                <w:rFonts w:eastAsia="Times New Roman"/>
                <w:bCs/>
              </w:rPr>
            </w:pPr>
          </w:p>
        </w:tc>
        <w:tc>
          <w:tcPr>
            <w:tcW w:w="2813" w:type="dxa"/>
          </w:tcPr>
          <w:p w:rsidR="00B11635" w:rsidRPr="003A4E28" w:rsidRDefault="00B11635" w:rsidP="004503D0">
            <w:pPr>
              <w:jc w:val="center"/>
              <w:rPr>
                <w:rFonts w:eastAsia="Times New Roman"/>
              </w:rPr>
            </w:pPr>
            <w:r w:rsidRPr="003A4E28">
              <w:rPr>
                <w:rFonts w:eastAsia="Times New Roman"/>
                <w:bCs/>
              </w:rPr>
              <w:t>Гдовская библиотека Увлеченные книгой</w:t>
            </w:r>
            <w:r w:rsidRPr="003A4E28">
              <w:rPr>
                <w:rFonts w:eastAsia="Times New Roman"/>
                <w:b/>
                <w:bCs/>
              </w:rPr>
              <w:t xml:space="preserve"> </w:t>
            </w:r>
            <w:hyperlink r:id="rId24" w:tgtFrame="_blank" w:history="1">
              <w:r w:rsidRPr="003A4E28">
                <w:rPr>
                  <w:rFonts w:eastAsia="Times New Roman"/>
                  <w:b/>
                  <w:bCs/>
                  <w:u w:val="single"/>
                </w:rPr>
                <w:t>vk.com</w:t>
              </w:r>
            </w:hyperlink>
            <w:r w:rsidRPr="003A4E28">
              <w:rPr>
                <w:rFonts w:eastAsia="Times New Roman"/>
              </w:rPr>
              <w:t>›</w:t>
            </w:r>
            <w:hyperlink r:id="rId25" w:tgtFrame="_blank" w:history="1">
              <w:r w:rsidRPr="003A4E28">
                <w:rPr>
                  <w:rFonts w:eastAsia="Times New Roman"/>
                  <w:u w:val="single"/>
                </w:rPr>
                <w:t>club114901642</w:t>
              </w:r>
            </w:hyperlink>
          </w:p>
        </w:tc>
        <w:tc>
          <w:tcPr>
            <w:tcW w:w="1208" w:type="dxa"/>
          </w:tcPr>
          <w:p w:rsidR="00B11635" w:rsidRPr="003A4E28" w:rsidRDefault="00B11635" w:rsidP="004503D0"/>
        </w:tc>
        <w:tc>
          <w:tcPr>
            <w:tcW w:w="1320" w:type="dxa"/>
          </w:tcPr>
          <w:p w:rsidR="00B11635" w:rsidRPr="003A4E28" w:rsidRDefault="00B11635" w:rsidP="00940615">
            <w:pPr>
              <w:jc w:val="center"/>
              <w:rPr>
                <w:rFonts w:eastAsia="Times New Roman"/>
                <w:b/>
              </w:rPr>
            </w:pPr>
            <w:r w:rsidRPr="003A4E28">
              <w:rPr>
                <w:rFonts w:eastAsia="Times New Roman"/>
                <w:b/>
              </w:rPr>
              <w:t>376</w:t>
            </w:r>
            <w:r w:rsidR="00940615" w:rsidRPr="003A4E28">
              <w:rPr>
                <w:rFonts w:eastAsia="Times New Roman"/>
                <w:b/>
              </w:rPr>
              <w:t xml:space="preserve"> </w:t>
            </w:r>
          </w:p>
        </w:tc>
        <w:tc>
          <w:tcPr>
            <w:tcW w:w="1514" w:type="dxa"/>
          </w:tcPr>
          <w:p w:rsidR="00B11635" w:rsidRPr="003A4E28" w:rsidRDefault="00B11635" w:rsidP="004503D0">
            <w:pPr>
              <w:rPr>
                <w:b/>
              </w:rPr>
            </w:pPr>
          </w:p>
        </w:tc>
      </w:tr>
      <w:tr w:rsidR="00B11635" w:rsidRPr="003A4E28" w:rsidTr="004503D0">
        <w:trPr>
          <w:trHeight w:val="820"/>
        </w:trPr>
        <w:tc>
          <w:tcPr>
            <w:tcW w:w="1529" w:type="dxa"/>
            <w:tcBorders>
              <w:bottom w:val="single" w:sz="4" w:space="0" w:color="auto"/>
            </w:tcBorders>
          </w:tcPr>
          <w:p w:rsidR="00B11635" w:rsidRPr="003A4E28" w:rsidRDefault="00B11635" w:rsidP="004503D0">
            <w:pPr>
              <w:rPr>
                <w:rFonts w:eastAsia="Times New Roman"/>
              </w:rPr>
            </w:pPr>
            <w:r w:rsidRPr="003A4E28">
              <w:rPr>
                <w:rFonts w:eastAsia="Times New Roman"/>
              </w:rPr>
              <w:t>Самолвовская библиотека</w:t>
            </w:r>
          </w:p>
        </w:tc>
        <w:tc>
          <w:tcPr>
            <w:tcW w:w="2813" w:type="dxa"/>
          </w:tcPr>
          <w:p w:rsidR="00B11635" w:rsidRPr="003A4E28" w:rsidRDefault="00B11635" w:rsidP="004503D0">
            <w:pPr>
              <w:jc w:val="center"/>
              <w:rPr>
                <w:rFonts w:eastAsia="Times New Roman"/>
              </w:rPr>
            </w:pPr>
            <w:r w:rsidRPr="003A4E28">
              <w:rPr>
                <w:rFonts w:eastAsia="Times New Roman"/>
              </w:rPr>
              <w:t>Чудской край — Самолва ОК.</w:t>
            </w:r>
            <w:r w:rsidRPr="003A4E28">
              <w:rPr>
                <w:rFonts w:eastAsia="Times New Roman"/>
                <w:lang w:val="en-US"/>
              </w:rPr>
              <w:t>RU</w:t>
            </w:r>
            <w:r w:rsidRPr="003A4E28">
              <w:rPr>
                <w:rFonts w:eastAsia="Times New Roman"/>
              </w:rPr>
              <w:t xml:space="preserve"> </w:t>
            </w:r>
            <w:hyperlink r:id="rId26" w:tgtFrame="_blank" w:history="1">
              <w:r w:rsidRPr="003A4E28">
                <w:rPr>
                  <w:rFonts w:eastAsia="Times New Roman"/>
                  <w:b/>
                  <w:bCs/>
                  <w:u w:val="single"/>
                </w:rPr>
                <w:t>ok.ru</w:t>
              </w:r>
            </w:hyperlink>
            <w:r w:rsidRPr="003A4E28">
              <w:rPr>
                <w:rFonts w:eastAsia="Times New Roman"/>
              </w:rPr>
              <w:t>›</w:t>
            </w:r>
            <w:hyperlink r:id="rId27" w:tgtFrame="_blank" w:history="1">
              <w:r w:rsidRPr="003A4E28">
                <w:rPr>
                  <w:rFonts w:eastAsia="Times New Roman"/>
                  <w:u w:val="single"/>
                </w:rPr>
                <w:t>modelnyebiblioteka</w:t>
              </w:r>
            </w:hyperlink>
          </w:p>
          <w:p w:rsidR="00B11635" w:rsidRPr="003A4E28" w:rsidRDefault="00B11635" w:rsidP="004503D0">
            <w:pPr>
              <w:jc w:val="center"/>
            </w:pPr>
          </w:p>
        </w:tc>
        <w:tc>
          <w:tcPr>
            <w:tcW w:w="1208" w:type="dxa"/>
          </w:tcPr>
          <w:p w:rsidR="00B11635" w:rsidRPr="003A4E28" w:rsidRDefault="00B11635" w:rsidP="004503D0"/>
        </w:tc>
        <w:tc>
          <w:tcPr>
            <w:tcW w:w="1320" w:type="dxa"/>
          </w:tcPr>
          <w:p w:rsidR="00B11635" w:rsidRPr="003A4E28" w:rsidRDefault="00714A6E" w:rsidP="004503D0">
            <w:pPr>
              <w:spacing w:before="100" w:beforeAutospacing="1" w:after="100" w:afterAutospacing="1"/>
              <w:jc w:val="center"/>
              <w:rPr>
                <w:rFonts w:eastAsia="Times New Roman"/>
                <w:b/>
                <w:bCs/>
              </w:rPr>
            </w:pPr>
            <w:r w:rsidRPr="003A4E28">
              <w:rPr>
                <w:rFonts w:eastAsia="Times New Roman"/>
                <w:b/>
                <w:bCs/>
              </w:rPr>
              <w:t>197</w:t>
            </w:r>
          </w:p>
          <w:p w:rsidR="00714A6E" w:rsidRPr="003A4E28" w:rsidRDefault="00714A6E" w:rsidP="004503D0">
            <w:pPr>
              <w:spacing w:before="100" w:beforeAutospacing="1" w:after="100" w:afterAutospacing="1"/>
              <w:jc w:val="center"/>
              <w:rPr>
                <w:rFonts w:eastAsia="Times New Roman"/>
              </w:rPr>
            </w:pPr>
            <w:r w:rsidRPr="003A4E28">
              <w:rPr>
                <w:rFonts w:eastAsia="Times New Roman"/>
                <w:b/>
                <w:bCs/>
              </w:rPr>
              <w:t>+9</w:t>
            </w:r>
          </w:p>
          <w:p w:rsidR="00B11635" w:rsidRPr="003A4E28" w:rsidRDefault="00B11635" w:rsidP="004503D0">
            <w:pPr>
              <w:jc w:val="center"/>
            </w:pPr>
          </w:p>
        </w:tc>
        <w:tc>
          <w:tcPr>
            <w:tcW w:w="1514" w:type="dxa"/>
          </w:tcPr>
          <w:p w:rsidR="00B11635" w:rsidRPr="003A4E28" w:rsidRDefault="00940615" w:rsidP="004503D0">
            <w:pPr>
              <w:jc w:val="center"/>
              <w:rPr>
                <w:b/>
              </w:rPr>
            </w:pPr>
            <w:r w:rsidRPr="003A4E28">
              <w:rPr>
                <w:rFonts w:eastAsia="Times New Roman"/>
                <w:b/>
                <w:bCs/>
              </w:rPr>
              <w:t>10</w:t>
            </w:r>
          </w:p>
        </w:tc>
      </w:tr>
      <w:tr w:rsidR="00B11635" w:rsidRPr="003A4E28" w:rsidTr="00944E3E">
        <w:trPr>
          <w:trHeight w:val="1030"/>
        </w:trPr>
        <w:tc>
          <w:tcPr>
            <w:tcW w:w="1529" w:type="dxa"/>
            <w:tcBorders>
              <w:bottom w:val="nil"/>
            </w:tcBorders>
          </w:tcPr>
          <w:p w:rsidR="00B11635" w:rsidRPr="003A4E28" w:rsidRDefault="00B11635" w:rsidP="004503D0">
            <w:pPr>
              <w:rPr>
                <w:rFonts w:eastAsia="Times New Roman"/>
              </w:rPr>
            </w:pPr>
            <w:r w:rsidRPr="003A4E28">
              <w:rPr>
                <w:rFonts w:eastAsia="Times New Roman"/>
              </w:rPr>
              <w:t>Островецкая библиотека</w:t>
            </w:r>
          </w:p>
        </w:tc>
        <w:tc>
          <w:tcPr>
            <w:tcW w:w="2813" w:type="dxa"/>
          </w:tcPr>
          <w:p w:rsidR="00B11635" w:rsidRPr="003A4E28" w:rsidRDefault="00B11635" w:rsidP="004503D0">
            <w:pPr>
              <w:jc w:val="center"/>
              <w:rPr>
                <w:rFonts w:eastAsia="Times New Roman"/>
              </w:rPr>
            </w:pPr>
            <w:r w:rsidRPr="003A4E28">
              <w:rPr>
                <w:rFonts w:eastAsia="Times New Roman"/>
              </w:rPr>
              <w:t>Островцы - рай на земле ВК</w:t>
            </w:r>
          </w:p>
          <w:p w:rsidR="00B11635" w:rsidRPr="003A4E28" w:rsidRDefault="0092081A" w:rsidP="004503D0">
            <w:pPr>
              <w:jc w:val="center"/>
              <w:rPr>
                <w:rFonts w:eastAsia="Times New Roman"/>
              </w:rPr>
            </w:pPr>
            <w:hyperlink r:id="rId28" w:tgtFrame="_blank" w:history="1">
              <w:r w:rsidR="00B11635" w:rsidRPr="003A4E28">
                <w:rPr>
                  <w:rFonts w:eastAsia="Times New Roman"/>
                  <w:b/>
                  <w:bCs/>
                  <w:u w:val="single"/>
                </w:rPr>
                <w:t>vk.com</w:t>
              </w:r>
            </w:hyperlink>
            <w:r w:rsidR="00B11635" w:rsidRPr="003A4E28">
              <w:rPr>
                <w:rFonts w:eastAsia="Times New Roman"/>
              </w:rPr>
              <w:t>›</w:t>
            </w:r>
            <w:hyperlink r:id="rId29" w:tgtFrame="_blank" w:history="1">
              <w:r w:rsidR="00B11635" w:rsidRPr="003A4E28">
                <w:rPr>
                  <w:rFonts w:eastAsia="Times New Roman"/>
                  <w:u w:val="single"/>
                </w:rPr>
                <w:t>ostrovtsi</w:t>
              </w:r>
            </w:hyperlink>
          </w:p>
          <w:p w:rsidR="00B11635" w:rsidRPr="003A4E28" w:rsidRDefault="00B11635" w:rsidP="004503D0">
            <w:pPr>
              <w:jc w:val="center"/>
            </w:pPr>
          </w:p>
        </w:tc>
        <w:tc>
          <w:tcPr>
            <w:tcW w:w="1208" w:type="dxa"/>
          </w:tcPr>
          <w:p w:rsidR="00B11635" w:rsidRPr="003A4E28" w:rsidRDefault="00B11635" w:rsidP="004503D0"/>
        </w:tc>
        <w:tc>
          <w:tcPr>
            <w:tcW w:w="1320" w:type="dxa"/>
          </w:tcPr>
          <w:p w:rsidR="00B11635" w:rsidRPr="003A4E28" w:rsidRDefault="00940615" w:rsidP="004503D0">
            <w:pPr>
              <w:spacing w:before="100" w:beforeAutospacing="1" w:after="100" w:afterAutospacing="1"/>
              <w:jc w:val="center"/>
              <w:rPr>
                <w:rFonts w:eastAsia="Times New Roman"/>
                <w:b/>
                <w:bCs/>
              </w:rPr>
            </w:pPr>
            <w:r w:rsidRPr="003A4E28">
              <w:rPr>
                <w:rFonts w:eastAsia="Times New Roman"/>
                <w:b/>
                <w:bCs/>
              </w:rPr>
              <w:t>325</w:t>
            </w:r>
          </w:p>
          <w:p w:rsidR="00B11635" w:rsidRPr="003A4E28" w:rsidRDefault="00940615" w:rsidP="00944E3E">
            <w:pPr>
              <w:spacing w:before="100" w:beforeAutospacing="1" w:after="100" w:afterAutospacing="1"/>
              <w:jc w:val="center"/>
              <w:rPr>
                <w:rFonts w:eastAsia="Times New Roman"/>
              </w:rPr>
            </w:pPr>
            <w:r w:rsidRPr="003A4E28">
              <w:rPr>
                <w:rFonts w:eastAsia="Times New Roman"/>
                <w:b/>
                <w:bCs/>
              </w:rPr>
              <w:t>+28</w:t>
            </w:r>
          </w:p>
        </w:tc>
        <w:tc>
          <w:tcPr>
            <w:tcW w:w="1514" w:type="dxa"/>
          </w:tcPr>
          <w:p w:rsidR="00B11635" w:rsidRPr="003A4E28" w:rsidRDefault="00DC786A" w:rsidP="004503D0">
            <w:pPr>
              <w:jc w:val="center"/>
              <w:rPr>
                <w:b/>
              </w:rPr>
            </w:pPr>
            <w:r w:rsidRPr="003A4E28">
              <w:rPr>
                <w:rFonts w:eastAsia="Times New Roman"/>
                <w:b/>
                <w:bCs/>
              </w:rPr>
              <w:t>20</w:t>
            </w:r>
          </w:p>
        </w:tc>
      </w:tr>
      <w:tr w:rsidR="00B11635" w:rsidRPr="003A4E28" w:rsidTr="00F37225">
        <w:trPr>
          <w:trHeight w:val="618"/>
        </w:trPr>
        <w:tc>
          <w:tcPr>
            <w:tcW w:w="1529" w:type="dxa"/>
            <w:tcBorders>
              <w:top w:val="nil"/>
              <w:bottom w:val="nil"/>
            </w:tcBorders>
          </w:tcPr>
          <w:p w:rsidR="00B11635" w:rsidRPr="003A4E28" w:rsidRDefault="00B11635" w:rsidP="004503D0">
            <w:pPr>
              <w:rPr>
                <w:rFonts w:eastAsia="Times New Roman"/>
              </w:rPr>
            </w:pPr>
          </w:p>
        </w:tc>
        <w:tc>
          <w:tcPr>
            <w:tcW w:w="2813" w:type="dxa"/>
          </w:tcPr>
          <w:p w:rsidR="00B11635" w:rsidRPr="003A4E28" w:rsidRDefault="00B11635" w:rsidP="004503D0">
            <w:pPr>
              <w:jc w:val="center"/>
              <w:rPr>
                <w:rFonts w:eastAsia="Times New Roman"/>
              </w:rPr>
            </w:pPr>
            <w:r w:rsidRPr="003A4E28">
              <w:rPr>
                <w:rFonts w:eastAsia="Times New Roman"/>
              </w:rPr>
              <w:t>Островцы- Чудское озеро</w:t>
            </w:r>
          </w:p>
          <w:p w:rsidR="00B11635" w:rsidRPr="003A4E28" w:rsidRDefault="0092081A" w:rsidP="004503D0">
            <w:pPr>
              <w:jc w:val="center"/>
              <w:rPr>
                <w:rFonts w:eastAsia="Times New Roman"/>
              </w:rPr>
            </w:pPr>
            <w:hyperlink r:id="rId30" w:history="1">
              <w:r w:rsidR="00B11635" w:rsidRPr="003A4E28">
                <w:rPr>
                  <w:rFonts w:eastAsia="Times New Roman"/>
                  <w:u w:val="single"/>
                </w:rPr>
                <w:t>https://vk.com/club145703899</w:t>
              </w:r>
            </w:hyperlink>
          </w:p>
          <w:p w:rsidR="00B11635" w:rsidRPr="003A4E28" w:rsidRDefault="00B11635" w:rsidP="004503D0">
            <w:pPr>
              <w:jc w:val="center"/>
              <w:rPr>
                <w:rFonts w:eastAsia="Times New Roman"/>
              </w:rPr>
            </w:pPr>
          </w:p>
        </w:tc>
        <w:tc>
          <w:tcPr>
            <w:tcW w:w="1208" w:type="dxa"/>
          </w:tcPr>
          <w:p w:rsidR="00B11635" w:rsidRPr="003A4E28" w:rsidRDefault="00B11635" w:rsidP="004503D0"/>
        </w:tc>
        <w:tc>
          <w:tcPr>
            <w:tcW w:w="1320" w:type="dxa"/>
          </w:tcPr>
          <w:p w:rsidR="00B11635" w:rsidRPr="003A4E28" w:rsidRDefault="00B11635" w:rsidP="00940615">
            <w:pPr>
              <w:jc w:val="center"/>
              <w:rPr>
                <w:rFonts w:eastAsia="Times New Roman"/>
                <w:b/>
                <w:bCs/>
              </w:rPr>
            </w:pPr>
            <w:r w:rsidRPr="003A4E28">
              <w:rPr>
                <w:rFonts w:eastAsia="Times New Roman"/>
                <w:b/>
                <w:bCs/>
              </w:rPr>
              <w:t>1</w:t>
            </w:r>
            <w:r w:rsidR="00940615" w:rsidRPr="003A4E28">
              <w:rPr>
                <w:rFonts w:eastAsia="Times New Roman"/>
                <w:b/>
                <w:bCs/>
              </w:rPr>
              <w:t>28</w:t>
            </w:r>
          </w:p>
          <w:p w:rsidR="00940615" w:rsidRPr="003A4E28" w:rsidRDefault="00940615" w:rsidP="00940615">
            <w:pPr>
              <w:jc w:val="center"/>
            </w:pPr>
            <w:r w:rsidRPr="003A4E28">
              <w:rPr>
                <w:rFonts w:eastAsia="Times New Roman"/>
                <w:b/>
                <w:bCs/>
              </w:rPr>
              <w:t>+19</w:t>
            </w:r>
          </w:p>
        </w:tc>
        <w:tc>
          <w:tcPr>
            <w:tcW w:w="1514" w:type="dxa"/>
          </w:tcPr>
          <w:p w:rsidR="00B11635" w:rsidRPr="003A4E28" w:rsidRDefault="00DC786A" w:rsidP="004503D0">
            <w:pPr>
              <w:jc w:val="center"/>
              <w:rPr>
                <w:b/>
              </w:rPr>
            </w:pPr>
            <w:r w:rsidRPr="003A4E28">
              <w:rPr>
                <w:rFonts w:eastAsia="Times New Roman"/>
                <w:b/>
              </w:rPr>
              <w:t>12</w:t>
            </w:r>
          </w:p>
        </w:tc>
      </w:tr>
      <w:tr w:rsidR="00F37225" w:rsidRPr="003A4E28" w:rsidTr="004503D0">
        <w:trPr>
          <w:trHeight w:val="618"/>
        </w:trPr>
        <w:tc>
          <w:tcPr>
            <w:tcW w:w="1529" w:type="dxa"/>
            <w:tcBorders>
              <w:top w:val="nil"/>
            </w:tcBorders>
          </w:tcPr>
          <w:p w:rsidR="00F37225" w:rsidRPr="003A4E28" w:rsidRDefault="00F37225" w:rsidP="004503D0">
            <w:pPr>
              <w:rPr>
                <w:rFonts w:eastAsia="Times New Roman"/>
              </w:rPr>
            </w:pPr>
            <w:r w:rsidRPr="003A4E28">
              <w:rPr>
                <w:rFonts w:eastAsia="Times New Roman"/>
              </w:rPr>
              <w:t>Яммская библиотека</w:t>
            </w:r>
          </w:p>
        </w:tc>
        <w:tc>
          <w:tcPr>
            <w:tcW w:w="2813" w:type="dxa"/>
          </w:tcPr>
          <w:p w:rsidR="00F37225" w:rsidRPr="003A4E28" w:rsidRDefault="00F37225" w:rsidP="004503D0">
            <w:pPr>
              <w:jc w:val="center"/>
              <w:rPr>
                <w:rFonts w:eastAsia="Times New Roman"/>
              </w:rPr>
            </w:pPr>
            <w:r w:rsidRPr="003A4E28">
              <w:rPr>
                <w:u w:val="single"/>
              </w:rPr>
              <w:t>Ямм - https://vk.com/public187545236</w:t>
            </w:r>
          </w:p>
        </w:tc>
        <w:tc>
          <w:tcPr>
            <w:tcW w:w="1208" w:type="dxa"/>
          </w:tcPr>
          <w:p w:rsidR="00F37225" w:rsidRPr="003A4E28" w:rsidRDefault="00F37225" w:rsidP="004503D0"/>
        </w:tc>
        <w:tc>
          <w:tcPr>
            <w:tcW w:w="1320" w:type="dxa"/>
          </w:tcPr>
          <w:p w:rsidR="00F37225" w:rsidRPr="003A4E28" w:rsidRDefault="00F37225" w:rsidP="00940615">
            <w:pPr>
              <w:jc w:val="center"/>
              <w:rPr>
                <w:rFonts w:eastAsia="Times New Roman"/>
                <w:b/>
                <w:bCs/>
              </w:rPr>
            </w:pPr>
            <w:r w:rsidRPr="003A4E28">
              <w:rPr>
                <w:rFonts w:eastAsia="Times New Roman"/>
                <w:b/>
                <w:bCs/>
              </w:rPr>
              <w:t>33</w:t>
            </w:r>
          </w:p>
        </w:tc>
        <w:tc>
          <w:tcPr>
            <w:tcW w:w="1514" w:type="dxa"/>
          </w:tcPr>
          <w:p w:rsidR="00F37225" w:rsidRPr="003A4E28" w:rsidRDefault="00F37225" w:rsidP="004503D0">
            <w:pPr>
              <w:jc w:val="center"/>
              <w:rPr>
                <w:rFonts w:eastAsia="Times New Roman"/>
                <w:b/>
              </w:rPr>
            </w:pPr>
            <w:r w:rsidRPr="003A4E28">
              <w:rPr>
                <w:rFonts w:eastAsia="Times New Roman"/>
                <w:b/>
              </w:rPr>
              <w:t>17</w:t>
            </w:r>
          </w:p>
        </w:tc>
      </w:tr>
    </w:tbl>
    <w:p w:rsidR="00451236" w:rsidRDefault="00B11635" w:rsidP="00451236">
      <w:pPr>
        <w:rPr>
          <w:rFonts w:eastAsia="Times New Roman"/>
        </w:rPr>
      </w:pPr>
      <w:r w:rsidRPr="003A4E28">
        <w:rPr>
          <w:rFonts w:eastAsia="Times New Roman"/>
          <w:bCs/>
          <w:iCs/>
        </w:rPr>
        <w:t xml:space="preserve">Страничку портала ПОУНБ Гдовского района посетило </w:t>
      </w:r>
      <w:r w:rsidR="007E354C" w:rsidRPr="003A4E28">
        <w:rPr>
          <w:rFonts w:eastAsia="Times New Roman"/>
          <w:bCs/>
          <w:iCs/>
        </w:rPr>
        <w:t>9611</w:t>
      </w:r>
      <w:r w:rsidRPr="003A4E28">
        <w:rPr>
          <w:rFonts w:eastAsia="Times New Roman"/>
          <w:bCs/>
          <w:iCs/>
        </w:rPr>
        <w:t xml:space="preserve"> уникальных пользовател</w:t>
      </w:r>
      <w:r w:rsidR="007E354C" w:rsidRPr="003A4E28">
        <w:rPr>
          <w:rFonts w:eastAsia="Times New Roman"/>
          <w:bCs/>
          <w:iCs/>
        </w:rPr>
        <w:t>ей</w:t>
      </w:r>
      <w:r w:rsidRPr="003A4E28">
        <w:rPr>
          <w:rFonts w:eastAsia="Times New Roman"/>
          <w:bCs/>
          <w:iCs/>
        </w:rPr>
        <w:t xml:space="preserve">, </w:t>
      </w:r>
      <w:r w:rsidR="007E354C" w:rsidRPr="003A4E28">
        <w:rPr>
          <w:rFonts w:eastAsia="Times New Roman"/>
          <w:bCs/>
          <w:iCs/>
        </w:rPr>
        <w:t>206185</w:t>
      </w:r>
      <w:r w:rsidRPr="003A4E28">
        <w:rPr>
          <w:rFonts w:eastAsia="Times New Roman"/>
          <w:bCs/>
          <w:iCs/>
        </w:rPr>
        <w:t xml:space="preserve"> - всего число посещений, размещено новостей-</w:t>
      </w:r>
      <w:r w:rsidR="007E354C" w:rsidRPr="003A4E28">
        <w:rPr>
          <w:rFonts w:eastAsia="Times New Roman"/>
          <w:bCs/>
          <w:iCs/>
        </w:rPr>
        <w:t>240.</w:t>
      </w:r>
    </w:p>
    <w:p w:rsidR="00944E3E" w:rsidRPr="003A4E28" w:rsidRDefault="00006BC9" w:rsidP="00451236">
      <w:pPr>
        <w:rPr>
          <w:rFonts w:eastAsia="Times New Roman"/>
        </w:rPr>
      </w:pPr>
      <w:r w:rsidRPr="003A4E28">
        <w:rPr>
          <w:b/>
        </w:rPr>
        <w:t>6.10.</w:t>
      </w:r>
      <w:r w:rsidRPr="003A4E28">
        <w:t xml:space="preserve"> Внестационарные формы обслуживания.</w:t>
      </w:r>
    </w:p>
    <w:p w:rsidR="00940615" w:rsidRPr="003A4E28" w:rsidRDefault="00415A68" w:rsidP="00944E3E">
      <w:pPr>
        <w:rPr>
          <w:rFonts w:eastAsia="Times New Roman"/>
        </w:rPr>
      </w:pPr>
      <w:r w:rsidRPr="003A4E28">
        <w:t xml:space="preserve"> </w:t>
      </w:r>
      <w:r w:rsidRPr="003A4E28">
        <w:rPr>
          <w:rFonts w:eastAsia="Times New Roman"/>
        </w:rPr>
        <w:t xml:space="preserve">Число пунктов внестационарного обслуживания пользователей </w:t>
      </w:r>
      <w:r w:rsidR="00940615" w:rsidRPr="003A4E28">
        <w:rPr>
          <w:rFonts w:eastAsia="Times New Roman"/>
        </w:rPr>
        <w:t xml:space="preserve">  </w:t>
      </w:r>
      <w:r w:rsidRPr="003A4E28">
        <w:rPr>
          <w:rFonts w:eastAsia="Times New Roman"/>
        </w:rPr>
        <w:t xml:space="preserve">- 26 (-2). </w:t>
      </w:r>
    </w:p>
    <w:p w:rsidR="00940615" w:rsidRPr="003A4E28" w:rsidRDefault="00415A68" w:rsidP="00415A68">
      <w:pPr>
        <w:jc w:val="both"/>
        <w:rPr>
          <w:rFonts w:eastAsia="Times New Roman"/>
        </w:rPr>
      </w:pPr>
      <w:r w:rsidRPr="003A4E28">
        <w:rPr>
          <w:rFonts w:eastAsia="Times New Roman"/>
        </w:rPr>
        <w:t xml:space="preserve">Количество пунктов выдачи 16 (+7), </w:t>
      </w:r>
    </w:p>
    <w:p w:rsidR="00940615" w:rsidRPr="003A4E28" w:rsidRDefault="00415A68" w:rsidP="00415A68">
      <w:pPr>
        <w:jc w:val="both"/>
        <w:rPr>
          <w:rFonts w:eastAsia="Times New Roman"/>
        </w:rPr>
      </w:pPr>
      <w:r w:rsidRPr="003A4E28">
        <w:rPr>
          <w:rFonts w:eastAsia="Times New Roman"/>
        </w:rPr>
        <w:t>передвижек -</w:t>
      </w:r>
      <w:r w:rsidR="00F90D82" w:rsidRPr="003A4E28">
        <w:rPr>
          <w:rFonts w:eastAsia="Times New Roman"/>
        </w:rPr>
        <w:t xml:space="preserve"> </w:t>
      </w:r>
      <w:r w:rsidRPr="003A4E28">
        <w:rPr>
          <w:rFonts w:eastAsia="Times New Roman"/>
        </w:rPr>
        <w:t xml:space="preserve">10 (-9), </w:t>
      </w:r>
    </w:p>
    <w:p w:rsidR="00940615" w:rsidRPr="003A4E28" w:rsidRDefault="00415A68" w:rsidP="00415A68">
      <w:pPr>
        <w:jc w:val="both"/>
        <w:rPr>
          <w:rFonts w:eastAsia="Times New Roman"/>
        </w:rPr>
      </w:pPr>
      <w:r w:rsidRPr="003A4E28">
        <w:rPr>
          <w:rFonts w:eastAsia="Times New Roman"/>
        </w:rPr>
        <w:t>передвижных читальных залов -</w:t>
      </w:r>
      <w:r w:rsidR="00F90D82" w:rsidRPr="003A4E28">
        <w:rPr>
          <w:rFonts w:eastAsia="Times New Roman"/>
        </w:rPr>
        <w:t xml:space="preserve"> </w:t>
      </w:r>
      <w:r w:rsidRPr="003A4E28">
        <w:rPr>
          <w:rFonts w:eastAsia="Times New Roman"/>
        </w:rPr>
        <w:t>нет ,</w:t>
      </w:r>
      <w:r w:rsidR="00940615" w:rsidRPr="003A4E28">
        <w:rPr>
          <w:rFonts w:eastAsia="Times New Roman"/>
        </w:rPr>
        <w:t xml:space="preserve"> </w:t>
      </w:r>
    </w:p>
    <w:p w:rsidR="00940615" w:rsidRPr="003A4E28" w:rsidRDefault="00415A68" w:rsidP="00415A68">
      <w:pPr>
        <w:jc w:val="both"/>
        <w:rPr>
          <w:rFonts w:eastAsia="Times New Roman"/>
        </w:rPr>
      </w:pPr>
      <w:r w:rsidRPr="003A4E28">
        <w:rPr>
          <w:rFonts w:eastAsia="Times New Roman"/>
        </w:rPr>
        <w:t>количество волонтеров, привлеченных в библиотеки</w:t>
      </w:r>
      <w:r w:rsidR="00940615" w:rsidRPr="003A4E28">
        <w:rPr>
          <w:rFonts w:eastAsia="Times New Roman"/>
        </w:rPr>
        <w:t xml:space="preserve"> </w:t>
      </w:r>
      <w:r w:rsidRPr="003A4E28">
        <w:rPr>
          <w:rFonts w:eastAsia="Times New Roman"/>
        </w:rPr>
        <w:t>-</w:t>
      </w:r>
      <w:r w:rsidR="00F90D82" w:rsidRPr="003A4E28">
        <w:rPr>
          <w:rFonts w:eastAsia="Times New Roman"/>
        </w:rPr>
        <w:t xml:space="preserve"> </w:t>
      </w:r>
      <w:r w:rsidRPr="003A4E28">
        <w:rPr>
          <w:rFonts w:eastAsia="Times New Roman"/>
        </w:rPr>
        <w:t>84</w:t>
      </w:r>
      <w:r w:rsidR="00F90D82" w:rsidRPr="003A4E28">
        <w:rPr>
          <w:rFonts w:eastAsia="Times New Roman"/>
        </w:rPr>
        <w:t xml:space="preserve"> </w:t>
      </w:r>
      <w:r w:rsidRPr="003A4E28">
        <w:rPr>
          <w:rFonts w:eastAsia="Times New Roman"/>
        </w:rPr>
        <w:t>(-18).</w:t>
      </w:r>
    </w:p>
    <w:p w:rsidR="004362E1" w:rsidRPr="003A4E28" w:rsidRDefault="00415A68" w:rsidP="00415A68">
      <w:pPr>
        <w:jc w:val="both"/>
        <w:rPr>
          <w:rFonts w:eastAsia="Times New Roman"/>
        </w:rPr>
      </w:pPr>
      <w:r w:rsidRPr="003A4E28">
        <w:rPr>
          <w:rFonts w:eastAsia="Times New Roman"/>
        </w:rPr>
        <w:t>Количество читателей -323(-24),</w:t>
      </w:r>
    </w:p>
    <w:p w:rsidR="004362E1" w:rsidRPr="003A4E28" w:rsidRDefault="004362E1" w:rsidP="00415A68">
      <w:pPr>
        <w:jc w:val="both"/>
        <w:rPr>
          <w:rFonts w:eastAsia="Times New Roman"/>
        </w:rPr>
      </w:pPr>
      <w:r w:rsidRPr="003A4E28">
        <w:rPr>
          <w:rFonts w:eastAsia="Times New Roman"/>
        </w:rPr>
        <w:t xml:space="preserve">Количество </w:t>
      </w:r>
      <w:r w:rsidR="00415A68" w:rsidRPr="003A4E28">
        <w:rPr>
          <w:rFonts w:eastAsia="Times New Roman"/>
        </w:rPr>
        <w:t>книговыдач</w:t>
      </w:r>
      <w:r w:rsidRPr="003A4E28">
        <w:rPr>
          <w:rFonts w:eastAsia="Times New Roman"/>
        </w:rPr>
        <w:t xml:space="preserve">и </w:t>
      </w:r>
      <w:r w:rsidR="00415A68" w:rsidRPr="003A4E28">
        <w:rPr>
          <w:rFonts w:eastAsia="Times New Roman"/>
        </w:rPr>
        <w:t>-</w:t>
      </w:r>
      <w:r w:rsidRPr="003A4E28">
        <w:rPr>
          <w:rFonts w:eastAsia="Times New Roman"/>
        </w:rPr>
        <w:t xml:space="preserve"> </w:t>
      </w:r>
      <w:r w:rsidR="00415A68" w:rsidRPr="003A4E28">
        <w:rPr>
          <w:rFonts w:eastAsia="Times New Roman"/>
        </w:rPr>
        <w:t>14184 (+489),</w:t>
      </w:r>
    </w:p>
    <w:p w:rsidR="004362E1" w:rsidRPr="003A4E28" w:rsidRDefault="004362E1" w:rsidP="004362E1">
      <w:pPr>
        <w:jc w:val="both"/>
        <w:rPr>
          <w:rFonts w:eastAsia="Times New Roman"/>
        </w:rPr>
      </w:pPr>
      <w:r w:rsidRPr="003A4E28">
        <w:rPr>
          <w:rFonts w:eastAsia="Times New Roman"/>
        </w:rPr>
        <w:t xml:space="preserve">Количество </w:t>
      </w:r>
      <w:r w:rsidR="00415A68" w:rsidRPr="003A4E28">
        <w:rPr>
          <w:rFonts w:eastAsia="Times New Roman"/>
        </w:rPr>
        <w:t>посещений</w:t>
      </w:r>
      <w:r w:rsidRPr="003A4E28">
        <w:rPr>
          <w:rFonts w:eastAsia="Times New Roman"/>
        </w:rPr>
        <w:t xml:space="preserve"> </w:t>
      </w:r>
      <w:r w:rsidR="00415A68" w:rsidRPr="003A4E28">
        <w:rPr>
          <w:rFonts w:eastAsia="Times New Roman"/>
        </w:rPr>
        <w:t>-</w:t>
      </w:r>
      <w:r w:rsidRPr="003A4E28">
        <w:rPr>
          <w:rFonts w:eastAsia="Times New Roman"/>
        </w:rPr>
        <w:t xml:space="preserve"> </w:t>
      </w:r>
      <w:r w:rsidR="00415A68" w:rsidRPr="003A4E28">
        <w:rPr>
          <w:rFonts w:eastAsia="Times New Roman"/>
        </w:rPr>
        <w:t xml:space="preserve">5199 (+657), в том числе на </w:t>
      </w:r>
      <w:r w:rsidR="00F90D82" w:rsidRPr="003A4E28">
        <w:rPr>
          <w:rFonts w:eastAsia="Times New Roman"/>
        </w:rPr>
        <w:t xml:space="preserve">библиотечных </w:t>
      </w:r>
      <w:r w:rsidR="00415A68" w:rsidRPr="003A4E28">
        <w:rPr>
          <w:rFonts w:eastAsia="Times New Roman"/>
        </w:rPr>
        <w:t xml:space="preserve"> мероприятиях</w:t>
      </w:r>
      <w:r w:rsidR="00F90D82" w:rsidRPr="003A4E28">
        <w:rPr>
          <w:rFonts w:eastAsia="Times New Roman"/>
        </w:rPr>
        <w:t xml:space="preserve"> </w:t>
      </w:r>
      <w:r w:rsidR="00415A68" w:rsidRPr="003A4E28">
        <w:rPr>
          <w:rFonts w:eastAsia="Times New Roman"/>
        </w:rPr>
        <w:t>- 804 (+579).</w:t>
      </w:r>
    </w:p>
    <w:p w:rsidR="004362E1" w:rsidRPr="003A4E28" w:rsidRDefault="00415A68" w:rsidP="004362E1">
      <w:pPr>
        <w:jc w:val="both"/>
        <w:rPr>
          <w:rFonts w:eastAsia="Times New Roman"/>
        </w:rPr>
      </w:pPr>
      <w:r w:rsidRPr="003A4E28">
        <w:rPr>
          <w:rFonts w:eastAsia="Times New Roman"/>
        </w:rPr>
        <w:t>Число пунктов внестацион</w:t>
      </w:r>
      <w:r w:rsidR="00F90D82" w:rsidRPr="003A4E28">
        <w:rPr>
          <w:rFonts w:eastAsia="Times New Roman"/>
        </w:rPr>
        <w:t>арного обслуживания на селе-24 (</w:t>
      </w:r>
      <w:r w:rsidRPr="003A4E28">
        <w:rPr>
          <w:rFonts w:eastAsia="Times New Roman"/>
        </w:rPr>
        <w:t>-2). Количество культурно-просветительских мероприятий -</w:t>
      </w:r>
      <w:r w:rsidR="004362E1" w:rsidRPr="003A4E28">
        <w:rPr>
          <w:rFonts w:eastAsia="Times New Roman"/>
        </w:rPr>
        <w:t xml:space="preserve"> </w:t>
      </w:r>
      <w:r w:rsidRPr="003A4E28">
        <w:rPr>
          <w:rFonts w:eastAsia="Times New Roman"/>
        </w:rPr>
        <w:t xml:space="preserve">52 (+18). </w:t>
      </w:r>
    </w:p>
    <w:p w:rsidR="00944E3E" w:rsidRPr="003A4E28" w:rsidRDefault="00415A68" w:rsidP="00944E3E">
      <w:pPr>
        <w:jc w:val="both"/>
        <w:rPr>
          <w:rFonts w:eastAsia="Times New Roman"/>
        </w:rPr>
      </w:pPr>
      <w:r w:rsidRPr="003A4E28">
        <w:rPr>
          <w:rFonts w:eastAsia="Times New Roman"/>
        </w:rPr>
        <w:t>Библиобуса нет.</w:t>
      </w:r>
    </w:p>
    <w:p w:rsidR="00415A68" w:rsidRPr="003A4E28" w:rsidRDefault="00415A68" w:rsidP="00944E3E">
      <w:pPr>
        <w:jc w:val="both"/>
        <w:rPr>
          <w:rFonts w:eastAsia="Times New Roman"/>
        </w:rPr>
      </w:pPr>
      <w:r w:rsidRPr="003A4E28">
        <w:rPr>
          <w:rFonts w:eastAsia="Times New Roman"/>
          <w:i/>
          <w:iCs/>
        </w:rPr>
        <w:t>Всего населенных пунктов охвачено внестационарным обслуживанием - 117, 55% от общего количества населенных пунктов. (Всего населенных пунктов -214). На дому обслужено 177 жителей (-23), в том числе инвалидов</w:t>
      </w:r>
      <w:r w:rsidR="00F90D82" w:rsidRPr="003A4E28">
        <w:rPr>
          <w:rFonts w:eastAsia="Times New Roman"/>
          <w:i/>
          <w:iCs/>
        </w:rPr>
        <w:t xml:space="preserve"> </w:t>
      </w:r>
      <w:r w:rsidRPr="003A4E28">
        <w:rPr>
          <w:rFonts w:eastAsia="Times New Roman"/>
          <w:i/>
          <w:iCs/>
        </w:rPr>
        <w:t>-</w:t>
      </w:r>
      <w:r w:rsidR="004362E1" w:rsidRPr="003A4E28">
        <w:rPr>
          <w:rFonts w:eastAsia="Times New Roman"/>
          <w:i/>
          <w:iCs/>
        </w:rPr>
        <w:t xml:space="preserve"> </w:t>
      </w:r>
      <w:r w:rsidRPr="003A4E28">
        <w:rPr>
          <w:rFonts w:eastAsia="Times New Roman"/>
          <w:i/>
          <w:iCs/>
        </w:rPr>
        <w:t>40 (-6).</w:t>
      </w:r>
      <w:r w:rsidR="00F90D82" w:rsidRPr="003A4E28">
        <w:rPr>
          <w:rFonts w:eastAsia="Times New Roman"/>
          <w:i/>
          <w:iCs/>
        </w:rPr>
        <w:t xml:space="preserve"> </w:t>
      </w:r>
      <w:r w:rsidRPr="003A4E28">
        <w:rPr>
          <w:rFonts w:eastAsia="Times New Roman"/>
          <w:i/>
          <w:iCs/>
        </w:rPr>
        <w:t>(Таблица в разрезе каждой библиотеки прилагается к отчету)</w:t>
      </w:r>
    </w:p>
    <w:p w:rsidR="00006BC9" w:rsidRPr="003A4E28" w:rsidRDefault="00006BC9" w:rsidP="00F90D82">
      <w:r w:rsidRPr="003A4E28">
        <w:t>6.11. Библиотечное обслуживание детей.</w:t>
      </w:r>
    </w:p>
    <w:p w:rsidR="00172779" w:rsidRPr="003A4E28" w:rsidRDefault="00F90D82" w:rsidP="00944E3E">
      <w:pPr>
        <w:shd w:val="clear" w:color="auto" w:fill="FFFFFF"/>
        <w:jc w:val="both"/>
        <w:rPr>
          <w:b/>
          <w:bCs/>
        </w:rPr>
      </w:pPr>
      <w:r w:rsidRPr="003A4E28">
        <w:rPr>
          <w:b/>
          <w:bCs/>
        </w:rPr>
        <w:t xml:space="preserve">   </w:t>
      </w:r>
      <w:r w:rsidR="00172779" w:rsidRPr="003A4E28">
        <w:rPr>
          <w:b/>
          <w:bCs/>
        </w:rPr>
        <w:t xml:space="preserve">1.1 Показатели муниципальной детской библиотеки за 2019 год.  </w:t>
      </w:r>
    </w:p>
    <w:p w:rsidR="00172779" w:rsidRPr="003A4E28" w:rsidRDefault="00172779" w:rsidP="00172779">
      <w:pPr>
        <w:shd w:val="clear" w:color="auto" w:fill="FFFFFF"/>
        <w:jc w:val="both"/>
        <w:rPr>
          <w:b/>
          <w:bCs/>
        </w:rPr>
      </w:pPr>
      <w:r w:rsidRPr="003A4E28">
        <w:rPr>
          <w:b/>
          <w:bCs/>
        </w:rPr>
        <w:t>Наименование библиотеки МБУК «ГРЦБ им.Л.И.Малякова» отделение по работе с детьми</w:t>
      </w:r>
    </w:p>
    <w:tbl>
      <w:tblPr>
        <w:tblpPr w:leftFromText="180" w:rightFromText="180" w:vertAnchor="text" w:tblpY="1"/>
        <w:tblOverlap w:val="never"/>
        <w:tblW w:w="4777"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tblPr>
      <w:tblGrid>
        <w:gridCol w:w="5300"/>
        <w:gridCol w:w="2113"/>
        <w:gridCol w:w="2113"/>
      </w:tblGrid>
      <w:tr w:rsidR="00172779" w:rsidRPr="003A4E28" w:rsidTr="00A53CDD">
        <w:tc>
          <w:tcPr>
            <w:tcW w:w="2782" w:type="pct"/>
            <w:shd w:val="clear" w:color="auto" w:fill="auto"/>
          </w:tcPr>
          <w:p w:rsidR="00172779" w:rsidRPr="003A4E28" w:rsidRDefault="00172779" w:rsidP="00A53CDD">
            <w:r w:rsidRPr="003A4E28">
              <w:rPr>
                <w:b/>
                <w:bCs/>
              </w:rPr>
              <w:t>Население города (поселка, села, где есть ДБ)</w:t>
            </w:r>
          </w:p>
        </w:tc>
        <w:tc>
          <w:tcPr>
            <w:tcW w:w="1109" w:type="pct"/>
            <w:shd w:val="clear" w:color="auto" w:fill="auto"/>
          </w:tcPr>
          <w:p w:rsidR="00172779" w:rsidRPr="003A4E28" w:rsidRDefault="00172779" w:rsidP="00A53CDD">
            <w:pPr>
              <w:snapToGrid w:val="0"/>
              <w:ind w:right="-698"/>
            </w:pPr>
          </w:p>
          <w:p w:rsidR="00172779" w:rsidRPr="003A4E28" w:rsidRDefault="00172779" w:rsidP="00A53CDD">
            <w:pPr>
              <w:snapToGrid w:val="0"/>
              <w:ind w:right="-698"/>
            </w:pPr>
            <w:r w:rsidRPr="003A4E28">
              <w:t xml:space="preserve">    Показатели</w:t>
            </w:r>
          </w:p>
          <w:p w:rsidR="00172779" w:rsidRPr="003A4E28" w:rsidRDefault="00172779" w:rsidP="00A53CDD">
            <w:pPr>
              <w:snapToGrid w:val="0"/>
              <w:ind w:right="-698"/>
              <w:rPr>
                <w:b/>
              </w:rPr>
            </w:pPr>
            <w:r w:rsidRPr="003A4E28">
              <w:rPr>
                <w:b/>
              </w:rPr>
              <w:t>3412</w:t>
            </w:r>
          </w:p>
        </w:tc>
        <w:tc>
          <w:tcPr>
            <w:tcW w:w="1109" w:type="pct"/>
          </w:tcPr>
          <w:p w:rsidR="00172779" w:rsidRPr="003A4E28" w:rsidRDefault="00172779" w:rsidP="00A53CDD">
            <w:pPr>
              <w:snapToGrid w:val="0"/>
              <w:ind w:right="-698" w:firstLine="708"/>
            </w:pPr>
            <w:r w:rsidRPr="003A4E28">
              <w:t>+-</w:t>
            </w:r>
          </w:p>
          <w:p w:rsidR="00172779" w:rsidRPr="003A4E28" w:rsidRDefault="00172779" w:rsidP="00A53CDD">
            <w:pPr>
              <w:snapToGrid w:val="0"/>
              <w:ind w:right="-698"/>
            </w:pPr>
            <w:r w:rsidRPr="003A4E28">
              <w:t>к прошлому году</w:t>
            </w:r>
          </w:p>
          <w:p w:rsidR="00172779" w:rsidRPr="003A4E28" w:rsidRDefault="00172779" w:rsidP="00A53CDD">
            <w:pPr>
              <w:snapToGrid w:val="0"/>
              <w:ind w:right="-698"/>
              <w:rPr>
                <w:b/>
              </w:rPr>
            </w:pPr>
            <w:r w:rsidRPr="003A4E28">
              <w:rPr>
                <w:b/>
              </w:rPr>
              <w:t>- 48</w:t>
            </w:r>
          </w:p>
        </w:tc>
      </w:tr>
      <w:tr w:rsidR="00172779" w:rsidRPr="003A4E28" w:rsidTr="00A53CDD">
        <w:tc>
          <w:tcPr>
            <w:tcW w:w="2782" w:type="pct"/>
            <w:shd w:val="clear" w:color="auto" w:fill="auto"/>
          </w:tcPr>
          <w:p w:rsidR="00172779" w:rsidRPr="003A4E28" w:rsidRDefault="00172779" w:rsidP="00A53CDD">
            <w:r w:rsidRPr="003A4E28">
              <w:rPr>
                <w:b/>
                <w:bCs/>
              </w:rPr>
              <w:t>Детей до 14 лет включительно</w:t>
            </w:r>
          </w:p>
        </w:tc>
        <w:tc>
          <w:tcPr>
            <w:tcW w:w="1109" w:type="pct"/>
            <w:shd w:val="clear" w:color="auto" w:fill="auto"/>
          </w:tcPr>
          <w:p w:rsidR="00172779" w:rsidRPr="003A4E28" w:rsidRDefault="00172779" w:rsidP="00A53CDD">
            <w:pPr>
              <w:snapToGrid w:val="0"/>
              <w:rPr>
                <w:b/>
              </w:rPr>
            </w:pPr>
            <w:r w:rsidRPr="003A4E28">
              <w:rPr>
                <w:b/>
              </w:rPr>
              <w:t>685</w:t>
            </w:r>
          </w:p>
        </w:tc>
        <w:tc>
          <w:tcPr>
            <w:tcW w:w="1109" w:type="pct"/>
          </w:tcPr>
          <w:p w:rsidR="00172779" w:rsidRPr="003A4E28" w:rsidRDefault="00172779" w:rsidP="00A53CDD">
            <w:pPr>
              <w:snapToGrid w:val="0"/>
              <w:rPr>
                <w:b/>
              </w:rPr>
            </w:pPr>
            <w:r w:rsidRPr="003A4E28">
              <w:rPr>
                <w:b/>
              </w:rPr>
              <w:t>- 12</w:t>
            </w:r>
          </w:p>
        </w:tc>
      </w:tr>
      <w:tr w:rsidR="00172779" w:rsidRPr="003A4E28" w:rsidTr="00A53CDD">
        <w:tc>
          <w:tcPr>
            <w:tcW w:w="2782" w:type="pct"/>
            <w:shd w:val="clear" w:color="auto" w:fill="auto"/>
          </w:tcPr>
          <w:p w:rsidR="00172779" w:rsidRPr="003A4E28" w:rsidRDefault="00172779" w:rsidP="00A53CDD">
            <w:pPr>
              <w:rPr>
                <w:b/>
                <w:bCs/>
              </w:rPr>
            </w:pPr>
            <w:r w:rsidRPr="003A4E28">
              <w:rPr>
                <w:rFonts w:eastAsia="Times New Roman"/>
                <w:b/>
                <w:bCs/>
              </w:rPr>
              <w:t>Материально-техническая база</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Общая площадь специализированной ДБ (кв. м.)</w:t>
            </w:r>
          </w:p>
        </w:tc>
        <w:tc>
          <w:tcPr>
            <w:tcW w:w="1109" w:type="pct"/>
            <w:shd w:val="clear" w:color="auto" w:fill="auto"/>
          </w:tcPr>
          <w:p w:rsidR="00172779" w:rsidRPr="003A4E28" w:rsidRDefault="00172779" w:rsidP="00A53CDD">
            <w:pPr>
              <w:snapToGrid w:val="0"/>
              <w:rPr>
                <w:b/>
              </w:rPr>
            </w:pPr>
            <w:r w:rsidRPr="003A4E28">
              <w:rPr>
                <w:b/>
              </w:rPr>
              <w:t>96,0</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для хранения фондов (кв. м.)</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для обслуживания читателей (кв. м.)</w:t>
            </w:r>
          </w:p>
        </w:tc>
        <w:tc>
          <w:tcPr>
            <w:tcW w:w="1109" w:type="pct"/>
            <w:shd w:val="clear" w:color="auto" w:fill="auto"/>
          </w:tcPr>
          <w:p w:rsidR="00172779" w:rsidRPr="003A4E28" w:rsidRDefault="00172779" w:rsidP="00A53CDD">
            <w:pPr>
              <w:snapToGrid w:val="0"/>
              <w:rPr>
                <w:b/>
              </w:rPr>
            </w:pPr>
            <w:r w:rsidRPr="003A4E28">
              <w:rPr>
                <w:b/>
              </w:rPr>
              <w:t>96,0</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i/>
                <w:iCs/>
              </w:rPr>
            </w:pPr>
            <w:r w:rsidRPr="003A4E28">
              <w:rPr>
                <w:rFonts w:eastAsia="Times New Roman"/>
                <w:i/>
                <w:iCs/>
              </w:rPr>
              <w:t>--- требующая капитального ремонта (кв. м.)</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i/>
                <w:iCs/>
              </w:rPr>
            </w:pPr>
            <w:r w:rsidRPr="003A4E28">
              <w:rPr>
                <w:rFonts w:eastAsia="Times New Roman"/>
                <w:i/>
                <w:iCs/>
              </w:rPr>
              <w:t>--- аварийная (кв. м.)</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Приспособленность ДБ для обслуживания людей с ограниченными возможностями здоровья</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lastRenderedPageBreak/>
              <w:t>Наличие копировально-множительной техники (ед.)</w:t>
            </w:r>
          </w:p>
        </w:tc>
        <w:tc>
          <w:tcPr>
            <w:tcW w:w="1109" w:type="pct"/>
            <w:shd w:val="clear" w:color="auto" w:fill="auto"/>
          </w:tcPr>
          <w:p w:rsidR="00172779" w:rsidRPr="003A4E28" w:rsidRDefault="00172779" w:rsidP="00A53CDD">
            <w:pPr>
              <w:snapToGrid w:val="0"/>
              <w:rPr>
                <w:b/>
              </w:rPr>
            </w:pPr>
            <w:r w:rsidRPr="003A4E28">
              <w:rPr>
                <w:b/>
              </w:rPr>
              <w:t>2</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Наличие телефона (ед.)</w:t>
            </w:r>
          </w:p>
        </w:tc>
        <w:tc>
          <w:tcPr>
            <w:tcW w:w="1109" w:type="pct"/>
            <w:shd w:val="clear" w:color="auto" w:fill="auto"/>
          </w:tcPr>
          <w:p w:rsidR="00172779" w:rsidRPr="003A4E28" w:rsidRDefault="00172779" w:rsidP="00A53CDD">
            <w:pPr>
              <w:snapToGrid w:val="0"/>
              <w:rPr>
                <w:b/>
              </w:rPr>
            </w:pPr>
            <w:r w:rsidRPr="003A4E28">
              <w:rPr>
                <w:b/>
              </w:rPr>
              <w:t>0</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Кол-во ПК в ДБ (ед.)</w:t>
            </w:r>
          </w:p>
        </w:tc>
        <w:tc>
          <w:tcPr>
            <w:tcW w:w="1109" w:type="pct"/>
            <w:shd w:val="clear" w:color="auto" w:fill="auto"/>
          </w:tcPr>
          <w:p w:rsidR="00172779" w:rsidRPr="003A4E28" w:rsidRDefault="00172779" w:rsidP="00A53CDD">
            <w:pPr>
              <w:snapToGrid w:val="0"/>
              <w:rPr>
                <w:b/>
              </w:rPr>
            </w:pPr>
            <w:r w:rsidRPr="003A4E28">
              <w:rPr>
                <w:b/>
              </w:rPr>
              <w:t xml:space="preserve"> 1</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b/>
                <w:bCs/>
              </w:rPr>
            </w:pPr>
            <w:r w:rsidRPr="003A4E28">
              <w:rPr>
                <w:rFonts w:eastAsia="Times New Roman"/>
                <w:b/>
                <w:bCs/>
              </w:rPr>
              <w:t>Формирование библиотечного фонда</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Поступило документов всего</w:t>
            </w:r>
          </w:p>
        </w:tc>
        <w:tc>
          <w:tcPr>
            <w:tcW w:w="1109" w:type="pct"/>
            <w:shd w:val="clear" w:color="auto" w:fill="auto"/>
          </w:tcPr>
          <w:p w:rsidR="00172779" w:rsidRPr="003A4E28" w:rsidRDefault="00172779" w:rsidP="00A53CDD">
            <w:pPr>
              <w:snapToGrid w:val="0"/>
              <w:rPr>
                <w:b/>
              </w:rPr>
            </w:pPr>
            <w:r w:rsidRPr="003A4E28">
              <w:rPr>
                <w:b/>
              </w:rPr>
              <w:t>349</w:t>
            </w:r>
          </w:p>
        </w:tc>
        <w:tc>
          <w:tcPr>
            <w:tcW w:w="1109" w:type="pct"/>
          </w:tcPr>
          <w:p w:rsidR="00172779" w:rsidRPr="003A4E28" w:rsidRDefault="00172779" w:rsidP="00A53CDD">
            <w:pPr>
              <w:snapToGrid w:val="0"/>
              <w:rPr>
                <w:b/>
              </w:rPr>
            </w:pPr>
            <w:r w:rsidRPr="003A4E28">
              <w:rPr>
                <w:b/>
              </w:rPr>
              <w:t>+ 50</w:t>
            </w: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xml:space="preserve">--- печатные издания </w:t>
            </w:r>
          </w:p>
        </w:tc>
        <w:tc>
          <w:tcPr>
            <w:tcW w:w="1109" w:type="pct"/>
            <w:shd w:val="clear" w:color="auto" w:fill="auto"/>
          </w:tcPr>
          <w:p w:rsidR="00172779" w:rsidRPr="003A4E28" w:rsidRDefault="00172779" w:rsidP="00A53CDD">
            <w:pPr>
              <w:snapToGrid w:val="0"/>
              <w:rPr>
                <w:b/>
              </w:rPr>
            </w:pPr>
            <w:r w:rsidRPr="003A4E28">
              <w:t xml:space="preserve"> </w:t>
            </w:r>
            <w:r w:rsidRPr="003A4E28">
              <w:rPr>
                <w:b/>
              </w:rPr>
              <w:t>349</w:t>
            </w:r>
          </w:p>
        </w:tc>
        <w:tc>
          <w:tcPr>
            <w:tcW w:w="1109" w:type="pct"/>
          </w:tcPr>
          <w:p w:rsidR="00172779" w:rsidRPr="003A4E28" w:rsidRDefault="00172779" w:rsidP="00A53CDD">
            <w:pPr>
              <w:snapToGrid w:val="0"/>
              <w:rPr>
                <w:b/>
              </w:rPr>
            </w:pPr>
            <w:r w:rsidRPr="003A4E28">
              <w:rPr>
                <w:b/>
              </w:rPr>
              <w:t xml:space="preserve"> + 50</w:t>
            </w: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электронные документы на съемных носителях</w:t>
            </w:r>
          </w:p>
        </w:tc>
        <w:tc>
          <w:tcPr>
            <w:tcW w:w="1109" w:type="pct"/>
            <w:shd w:val="clear" w:color="auto" w:fill="auto"/>
          </w:tcPr>
          <w:p w:rsidR="00172779" w:rsidRPr="003A4E28" w:rsidRDefault="00172779" w:rsidP="00A53CDD">
            <w:pPr>
              <w:snapToGrid w:val="0"/>
              <w:rPr>
                <w:b/>
              </w:rPr>
            </w:pPr>
            <w:r w:rsidRPr="003A4E28">
              <w:rPr>
                <w:b/>
              </w:rPr>
              <w:t>0</w:t>
            </w:r>
          </w:p>
        </w:tc>
        <w:tc>
          <w:tcPr>
            <w:tcW w:w="1109" w:type="pct"/>
          </w:tcPr>
          <w:p w:rsidR="00172779" w:rsidRPr="003A4E28" w:rsidRDefault="00172779" w:rsidP="00A53CDD">
            <w:pPr>
              <w:snapToGrid w:val="0"/>
              <w:rPr>
                <w:b/>
              </w:rPr>
            </w:pPr>
            <w:r w:rsidRPr="003A4E28">
              <w:rPr>
                <w:b/>
              </w:rPr>
              <w:t>0</w:t>
            </w:r>
          </w:p>
        </w:tc>
      </w:tr>
      <w:tr w:rsidR="00172779" w:rsidRPr="003A4E28" w:rsidTr="00A53CDD">
        <w:tc>
          <w:tcPr>
            <w:tcW w:w="2782" w:type="pct"/>
            <w:shd w:val="clear" w:color="auto" w:fill="auto"/>
            <w:vAlign w:val="center"/>
          </w:tcPr>
          <w:p w:rsidR="00172779" w:rsidRPr="003A4E28" w:rsidRDefault="00172779" w:rsidP="00A53CDD">
            <w:pPr>
              <w:rPr>
                <w:rFonts w:eastAsia="Times New Roman"/>
                <w:i/>
                <w:iCs/>
              </w:rPr>
            </w:pPr>
            <w:r w:rsidRPr="003A4E28">
              <w:rPr>
                <w:rFonts w:eastAsia="Times New Roman"/>
                <w:i/>
                <w:iCs/>
              </w:rPr>
              <w:t xml:space="preserve">--- документы в специальных форматах для слепых и слабовидящих </w:t>
            </w:r>
          </w:p>
        </w:tc>
        <w:tc>
          <w:tcPr>
            <w:tcW w:w="1109" w:type="pct"/>
            <w:shd w:val="clear" w:color="auto" w:fill="auto"/>
          </w:tcPr>
          <w:p w:rsidR="00172779" w:rsidRPr="003A4E28" w:rsidRDefault="00172779" w:rsidP="00A53CDD">
            <w:pPr>
              <w:snapToGrid w:val="0"/>
              <w:rPr>
                <w:b/>
              </w:rPr>
            </w:pPr>
            <w:r w:rsidRPr="003A4E28">
              <w:rPr>
                <w:b/>
              </w:rPr>
              <w:t>0</w:t>
            </w:r>
          </w:p>
        </w:tc>
        <w:tc>
          <w:tcPr>
            <w:tcW w:w="1109" w:type="pct"/>
          </w:tcPr>
          <w:p w:rsidR="00172779" w:rsidRPr="003A4E28" w:rsidRDefault="00172779" w:rsidP="00A53CDD">
            <w:pPr>
              <w:snapToGrid w:val="0"/>
              <w:rPr>
                <w:b/>
              </w:rPr>
            </w:pPr>
            <w:r w:rsidRPr="003A4E28">
              <w:t xml:space="preserve"> </w:t>
            </w:r>
            <w:r w:rsidRPr="003A4E28">
              <w:rPr>
                <w:b/>
              </w:rPr>
              <w:t>0</w:t>
            </w: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книги (экз.)</w:t>
            </w:r>
          </w:p>
        </w:tc>
        <w:tc>
          <w:tcPr>
            <w:tcW w:w="1109" w:type="pct"/>
            <w:shd w:val="clear" w:color="auto" w:fill="auto"/>
          </w:tcPr>
          <w:p w:rsidR="00172779" w:rsidRPr="003A4E28" w:rsidRDefault="00172779" w:rsidP="00A53CDD">
            <w:pPr>
              <w:snapToGrid w:val="0"/>
              <w:rPr>
                <w:b/>
              </w:rPr>
            </w:pPr>
            <w:r w:rsidRPr="003A4E28">
              <w:rPr>
                <w:b/>
              </w:rPr>
              <w:t xml:space="preserve"> </w:t>
            </w:r>
          </w:p>
        </w:tc>
        <w:tc>
          <w:tcPr>
            <w:tcW w:w="1109" w:type="pct"/>
          </w:tcPr>
          <w:p w:rsidR="00172779" w:rsidRPr="003A4E28" w:rsidRDefault="00172779" w:rsidP="00A53CDD">
            <w:pPr>
              <w:snapToGrid w:val="0"/>
              <w:rPr>
                <w:b/>
              </w:rPr>
            </w:pPr>
            <w:r w:rsidRPr="003A4E28">
              <w:rPr>
                <w:b/>
              </w:rPr>
              <w:t xml:space="preserve"> </w:t>
            </w: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книги (назв.)</w:t>
            </w:r>
          </w:p>
        </w:tc>
        <w:tc>
          <w:tcPr>
            <w:tcW w:w="1109" w:type="pct"/>
            <w:shd w:val="clear" w:color="auto" w:fill="auto"/>
          </w:tcPr>
          <w:p w:rsidR="00172779" w:rsidRPr="003A4E28" w:rsidRDefault="00172779" w:rsidP="00A53CDD">
            <w:pPr>
              <w:snapToGrid w:val="0"/>
              <w:rPr>
                <w:b/>
              </w:rPr>
            </w:pPr>
            <w:r w:rsidRPr="003A4E28">
              <w:rPr>
                <w:b/>
              </w:rPr>
              <w:t xml:space="preserve"> </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периодика (назв.)</w:t>
            </w:r>
          </w:p>
        </w:tc>
        <w:tc>
          <w:tcPr>
            <w:tcW w:w="1109" w:type="pct"/>
            <w:shd w:val="clear" w:color="auto" w:fill="auto"/>
          </w:tcPr>
          <w:p w:rsidR="00172779" w:rsidRPr="003A4E28" w:rsidRDefault="00172779" w:rsidP="00A53CDD">
            <w:pPr>
              <w:snapToGrid w:val="0"/>
              <w:rPr>
                <w:b/>
              </w:rPr>
            </w:pPr>
            <w:r w:rsidRPr="003A4E28">
              <w:rPr>
                <w:b/>
              </w:rPr>
              <w:t xml:space="preserve"> </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 xml:space="preserve">Кол-во названий поступивших книжных новинок (изданных в 2018-2019 гг.)                       </w:t>
            </w:r>
          </w:p>
        </w:tc>
        <w:tc>
          <w:tcPr>
            <w:tcW w:w="1109" w:type="pct"/>
            <w:shd w:val="clear" w:color="auto" w:fill="auto"/>
          </w:tcPr>
          <w:p w:rsidR="00172779" w:rsidRPr="003A4E28" w:rsidRDefault="00172779" w:rsidP="00A53CDD">
            <w:pPr>
              <w:snapToGrid w:val="0"/>
              <w:rPr>
                <w:b/>
              </w:rPr>
            </w:pPr>
            <w:r w:rsidRPr="003A4E28">
              <w:rPr>
                <w:b/>
              </w:rPr>
              <w:t>69</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Выбыло документов за отчетный год всего (экз.)</w:t>
            </w:r>
          </w:p>
        </w:tc>
        <w:tc>
          <w:tcPr>
            <w:tcW w:w="1109" w:type="pct"/>
            <w:shd w:val="clear" w:color="auto" w:fill="auto"/>
          </w:tcPr>
          <w:p w:rsidR="00172779" w:rsidRPr="003A4E28" w:rsidRDefault="00172779" w:rsidP="00A53CDD">
            <w:pPr>
              <w:snapToGrid w:val="0"/>
              <w:rPr>
                <w:b/>
              </w:rPr>
            </w:pPr>
            <w:r w:rsidRPr="003A4E28">
              <w:rPr>
                <w:b/>
              </w:rPr>
              <w:t>670</w:t>
            </w:r>
          </w:p>
        </w:tc>
        <w:tc>
          <w:tcPr>
            <w:tcW w:w="1109" w:type="pct"/>
          </w:tcPr>
          <w:p w:rsidR="00172779" w:rsidRPr="003A4E28" w:rsidRDefault="00172779" w:rsidP="00A53CDD">
            <w:pPr>
              <w:snapToGrid w:val="0"/>
              <w:rPr>
                <w:b/>
              </w:rPr>
            </w:pPr>
            <w:r w:rsidRPr="003A4E28">
              <w:rPr>
                <w:b/>
              </w:rPr>
              <w:t>+347</w:t>
            </w: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Объем фонда всего (экз.)</w:t>
            </w:r>
          </w:p>
        </w:tc>
        <w:tc>
          <w:tcPr>
            <w:tcW w:w="1109" w:type="pct"/>
            <w:shd w:val="clear" w:color="auto" w:fill="auto"/>
          </w:tcPr>
          <w:p w:rsidR="00172779" w:rsidRPr="003A4E28" w:rsidRDefault="00172779" w:rsidP="00A53CDD">
            <w:pPr>
              <w:snapToGrid w:val="0"/>
              <w:rPr>
                <w:b/>
              </w:rPr>
            </w:pPr>
            <w:r w:rsidRPr="003A4E28">
              <w:rPr>
                <w:b/>
              </w:rPr>
              <w:t>12252</w:t>
            </w:r>
          </w:p>
        </w:tc>
        <w:tc>
          <w:tcPr>
            <w:tcW w:w="1109" w:type="pct"/>
          </w:tcPr>
          <w:p w:rsidR="00172779" w:rsidRPr="003A4E28" w:rsidRDefault="00172779" w:rsidP="00A53CDD">
            <w:pPr>
              <w:snapToGrid w:val="0"/>
              <w:rPr>
                <w:b/>
              </w:rPr>
            </w:pPr>
            <w:r w:rsidRPr="003A4E28">
              <w:rPr>
                <w:b/>
              </w:rPr>
              <w:t>- 321</w:t>
            </w: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печатные издания (экз.)</w:t>
            </w:r>
          </w:p>
        </w:tc>
        <w:tc>
          <w:tcPr>
            <w:tcW w:w="1109" w:type="pct"/>
            <w:shd w:val="clear" w:color="auto" w:fill="auto"/>
          </w:tcPr>
          <w:p w:rsidR="00172779" w:rsidRPr="003A4E28" w:rsidRDefault="00172779" w:rsidP="00A53CDD">
            <w:pPr>
              <w:snapToGrid w:val="0"/>
              <w:rPr>
                <w:b/>
              </w:rPr>
            </w:pPr>
            <w:r w:rsidRPr="003A4E28">
              <w:rPr>
                <w:b/>
              </w:rPr>
              <w:t>12171</w:t>
            </w:r>
          </w:p>
        </w:tc>
        <w:tc>
          <w:tcPr>
            <w:tcW w:w="1109" w:type="pct"/>
          </w:tcPr>
          <w:p w:rsidR="00172779" w:rsidRPr="003A4E28" w:rsidRDefault="00172779" w:rsidP="00A53CDD">
            <w:pPr>
              <w:snapToGrid w:val="0"/>
              <w:rPr>
                <w:b/>
              </w:rPr>
            </w:pP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электронные документы на съемных носителях (экз.)</w:t>
            </w:r>
          </w:p>
        </w:tc>
        <w:tc>
          <w:tcPr>
            <w:tcW w:w="1109" w:type="pct"/>
            <w:shd w:val="clear" w:color="auto" w:fill="auto"/>
          </w:tcPr>
          <w:p w:rsidR="00172779" w:rsidRPr="003A4E28" w:rsidRDefault="00172779" w:rsidP="00A53CDD">
            <w:pPr>
              <w:snapToGrid w:val="0"/>
              <w:rPr>
                <w:b/>
              </w:rPr>
            </w:pPr>
            <w:r w:rsidRPr="003A4E28">
              <w:rPr>
                <w:b/>
              </w:rPr>
              <w:t>81</w:t>
            </w:r>
          </w:p>
        </w:tc>
        <w:tc>
          <w:tcPr>
            <w:tcW w:w="1109" w:type="pct"/>
          </w:tcPr>
          <w:p w:rsidR="00172779" w:rsidRPr="003A4E28" w:rsidRDefault="00172779" w:rsidP="00A53CDD">
            <w:pPr>
              <w:snapToGrid w:val="0"/>
              <w:rPr>
                <w:b/>
              </w:rPr>
            </w:pPr>
          </w:p>
        </w:tc>
      </w:tr>
      <w:tr w:rsidR="00172779" w:rsidRPr="003A4E28" w:rsidTr="00A53CDD">
        <w:tc>
          <w:tcPr>
            <w:tcW w:w="2782" w:type="pct"/>
            <w:shd w:val="clear" w:color="auto" w:fill="auto"/>
            <w:vAlign w:val="center"/>
          </w:tcPr>
          <w:p w:rsidR="00172779" w:rsidRPr="003A4E28" w:rsidRDefault="00172779" w:rsidP="00A53CDD">
            <w:pPr>
              <w:rPr>
                <w:rFonts w:eastAsia="Times New Roman"/>
                <w:i/>
                <w:iCs/>
              </w:rPr>
            </w:pPr>
            <w:r w:rsidRPr="003A4E28">
              <w:rPr>
                <w:rFonts w:eastAsia="Times New Roman"/>
                <w:i/>
                <w:iCs/>
              </w:rPr>
              <w:t>--- документы в специальных форматах для слепых и слабовидящих (экз.)</w:t>
            </w:r>
          </w:p>
        </w:tc>
        <w:tc>
          <w:tcPr>
            <w:tcW w:w="1109" w:type="pct"/>
            <w:shd w:val="clear" w:color="auto" w:fill="auto"/>
          </w:tcPr>
          <w:p w:rsidR="00172779" w:rsidRPr="003A4E28" w:rsidRDefault="00172779" w:rsidP="00A53CDD">
            <w:pPr>
              <w:snapToGrid w:val="0"/>
              <w:rPr>
                <w:b/>
              </w:rPr>
            </w:pPr>
            <w:r w:rsidRPr="003A4E28">
              <w:rPr>
                <w:b/>
              </w:rPr>
              <w:t>0</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книги (экз.)</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книги (назв.)</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периодика (назв.)</w:t>
            </w:r>
          </w:p>
        </w:tc>
        <w:tc>
          <w:tcPr>
            <w:tcW w:w="1109" w:type="pct"/>
            <w:shd w:val="clear" w:color="auto" w:fill="auto"/>
          </w:tcPr>
          <w:p w:rsidR="00172779" w:rsidRPr="003A4E28" w:rsidRDefault="00172779" w:rsidP="00A53CDD">
            <w:pPr>
              <w:snapToGrid w:val="0"/>
              <w:rPr>
                <w:b/>
              </w:rPr>
            </w:pPr>
            <w:r w:rsidRPr="003A4E28">
              <w:rPr>
                <w:b/>
              </w:rPr>
              <w:t xml:space="preserve"> </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Количество специализированных карточных каталогов для детей</w:t>
            </w:r>
          </w:p>
        </w:tc>
        <w:tc>
          <w:tcPr>
            <w:tcW w:w="1109" w:type="pct"/>
            <w:shd w:val="clear" w:color="auto" w:fill="auto"/>
          </w:tcPr>
          <w:p w:rsidR="00172779" w:rsidRPr="003A4E28" w:rsidRDefault="00172779" w:rsidP="00A53CDD">
            <w:pPr>
              <w:snapToGrid w:val="0"/>
              <w:rPr>
                <w:b/>
              </w:rPr>
            </w:pPr>
            <w:r w:rsidRPr="003A4E28">
              <w:rPr>
                <w:b/>
              </w:rPr>
              <w:t>4</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b/>
                <w:bCs/>
              </w:rPr>
            </w:pPr>
            <w:r w:rsidRPr="003A4E28">
              <w:rPr>
                <w:rFonts w:eastAsia="Times New Roman"/>
                <w:b/>
                <w:bCs/>
              </w:rPr>
              <w:t>Электронные (сетевые) ресурсы</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 xml:space="preserve">Наличие выхода в Интернет </w:t>
            </w:r>
          </w:p>
        </w:tc>
        <w:tc>
          <w:tcPr>
            <w:tcW w:w="1109" w:type="pct"/>
            <w:shd w:val="clear" w:color="auto" w:fill="auto"/>
          </w:tcPr>
          <w:p w:rsidR="00172779" w:rsidRPr="003A4E28" w:rsidRDefault="00172779" w:rsidP="00A53CDD">
            <w:pPr>
              <w:snapToGrid w:val="0"/>
              <w:rPr>
                <w:b/>
              </w:rPr>
            </w:pPr>
            <w:r w:rsidRPr="003A4E28">
              <w:rPr>
                <w:b/>
              </w:rPr>
              <w:t>1</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 xml:space="preserve">Наличие выход в Интернета для читателей </w:t>
            </w:r>
          </w:p>
        </w:tc>
        <w:tc>
          <w:tcPr>
            <w:tcW w:w="1109" w:type="pct"/>
            <w:shd w:val="clear" w:color="auto" w:fill="auto"/>
          </w:tcPr>
          <w:p w:rsidR="00172779" w:rsidRPr="003A4E28" w:rsidRDefault="00172779" w:rsidP="00A53CDD">
            <w:pPr>
              <w:snapToGrid w:val="0"/>
              <w:rPr>
                <w:b/>
              </w:rPr>
            </w:pPr>
            <w:r w:rsidRPr="003A4E28">
              <w:rPr>
                <w:b/>
              </w:rPr>
              <w:t>1</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 xml:space="preserve">Наличие собственного сайта </w:t>
            </w:r>
          </w:p>
        </w:tc>
        <w:tc>
          <w:tcPr>
            <w:tcW w:w="1109" w:type="pct"/>
            <w:shd w:val="clear" w:color="auto" w:fill="auto"/>
          </w:tcPr>
          <w:p w:rsidR="00172779" w:rsidRPr="003A4E28" w:rsidRDefault="00172779" w:rsidP="00A53CDD">
            <w:pPr>
              <w:snapToGrid w:val="0"/>
              <w:rPr>
                <w:b/>
              </w:rPr>
            </w:pPr>
            <w:r w:rsidRPr="003A4E28">
              <w:rPr>
                <w:b/>
              </w:rPr>
              <w:t>0</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Наличие страницы в социальных сетях</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 xml:space="preserve">Открытие виртуального читального зала НЭДБ (http://arch.rgdb.ru/xmlui/) </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b/>
                <w:bCs/>
              </w:rPr>
            </w:pPr>
            <w:r w:rsidRPr="003A4E28">
              <w:rPr>
                <w:rFonts w:eastAsia="Times New Roman"/>
                <w:b/>
                <w:bCs/>
              </w:rPr>
              <w:t>Пользователи и посещения</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 xml:space="preserve">Число пользователей, всего </w:t>
            </w:r>
          </w:p>
        </w:tc>
        <w:tc>
          <w:tcPr>
            <w:tcW w:w="1109" w:type="pct"/>
            <w:shd w:val="clear" w:color="auto" w:fill="auto"/>
          </w:tcPr>
          <w:p w:rsidR="00172779" w:rsidRPr="003A4E28" w:rsidRDefault="00172779" w:rsidP="00A53CDD">
            <w:pPr>
              <w:snapToGrid w:val="0"/>
              <w:rPr>
                <w:b/>
              </w:rPr>
            </w:pPr>
            <w:r w:rsidRPr="003A4E28">
              <w:rPr>
                <w:b/>
              </w:rPr>
              <w:t>784</w:t>
            </w:r>
          </w:p>
        </w:tc>
        <w:tc>
          <w:tcPr>
            <w:tcW w:w="1109" w:type="pct"/>
          </w:tcPr>
          <w:p w:rsidR="00172779" w:rsidRPr="003A4E28" w:rsidRDefault="00172779" w:rsidP="00A53CDD">
            <w:pPr>
              <w:snapToGrid w:val="0"/>
              <w:rPr>
                <w:b/>
              </w:rPr>
            </w:pPr>
            <w:r w:rsidRPr="003A4E28">
              <w:rPr>
                <w:b/>
              </w:rPr>
              <w:t>+ 1</w:t>
            </w: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xml:space="preserve">--- пользователей, обслуженных в стенах библиотеке, всего </w:t>
            </w:r>
          </w:p>
        </w:tc>
        <w:tc>
          <w:tcPr>
            <w:tcW w:w="1109" w:type="pct"/>
            <w:shd w:val="clear" w:color="auto" w:fill="auto"/>
          </w:tcPr>
          <w:p w:rsidR="00172779" w:rsidRPr="003A4E28" w:rsidRDefault="00172779" w:rsidP="00A53CDD">
            <w:pPr>
              <w:snapToGrid w:val="0"/>
              <w:rPr>
                <w:b/>
              </w:rPr>
            </w:pPr>
            <w:r w:rsidRPr="003A4E28">
              <w:rPr>
                <w:b/>
              </w:rPr>
              <w:t>784</w:t>
            </w:r>
          </w:p>
        </w:tc>
        <w:tc>
          <w:tcPr>
            <w:tcW w:w="1109" w:type="pct"/>
          </w:tcPr>
          <w:p w:rsidR="00172779" w:rsidRPr="003A4E28" w:rsidRDefault="00172779" w:rsidP="00A53CDD">
            <w:pPr>
              <w:snapToGrid w:val="0"/>
              <w:rPr>
                <w:b/>
              </w:rPr>
            </w:pPr>
            <w:r w:rsidRPr="003A4E28">
              <w:rPr>
                <w:b/>
              </w:rPr>
              <w:t>+1</w:t>
            </w: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xml:space="preserve">--- пользователей до 14 лет включительно </w:t>
            </w:r>
          </w:p>
        </w:tc>
        <w:tc>
          <w:tcPr>
            <w:tcW w:w="1109" w:type="pct"/>
            <w:shd w:val="clear" w:color="auto" w:fill="auto"/>
          </w:tcPr>
          <w:p w:rsidR="00172779" w:rsidRPr="003A4E28" w:rsidRDefault="00172779" w:rsidP="00A53CDD">
            <w:pPr>
              <w:snapToGrid w:val="0"/>
              <w:rPr>
                <w:b/>
              </w:rPr>
            </w:pPr>
            <w:r w:rsidRPr="003A4E28">
              <w:rPr>
                <w:b/>
              </w:rPr>
              <w:t>691</w:t>
            </w:r>
          </w:p>
        </w:tc>
        <w:tc>
          <w:tcPr>
            <w:tcW w:w="1109" w:type="pct"/>
          </w:tcPr>
          <w:p w:rsidR="00172779" w:rsidRPr="003A4E28" w:rsidRDefault="00172779" w:rsidP="00A53CDD">
            <w:pPr>
              <w:snapToGrid w:val="0"/>
              <w:rPr>
                <w:b/>
              </w:rPr>
            </w:pPr>
            <w:r w:rsidRPr="003A4E28">
              <w:rPr>
                <w:b/>
              </w:rPr>
              <w:t>+ 7</w:t>
            </w: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xml:space="preserve">--- молодёжь 15-30 лет </w:t>
            </w:r>
          </w:p>
        </w:tc>
        <w:tc>
          <w:tcPr>
            <w:tcW w:w="1109" w:type="pct"/>
            <w:shd w:val="clear" w:color="auto" w:fill="auto"/>
          </w:tcPr>
          <w:p w:rsidR="00172779" w:rsidRPr="003A4E28" w:rsidRDefault="00172779" w:rsidP="00A53CDD">
            <w:pPr>
              <w:snapToGrid w:val="0"/>
              <w:rPr>
                <w:b/>
              </w:rPr>
            </w:pPr>
            <w:r w:rsidRPr="003A4E28">
              <w:rPr>
                <w:b/>
              </w:rPr>
              <w:t>63</w:t>
            </w:r>
          </w:p>
        </w:tc>
        <w:tc>
          <w:tcPr>
            <w:tcW w:w="1109" w:type="pct"/>
          </w:tcPr>
          <w:p w:rsidR="00172779" w:rsidRPr="003A4E28" w:rsidRDefault="00172779" w:rsidP="00A53CDD">
            <w:pPr>
              <w:snapToGrid w:val="0"/>
              <w:rPr>
                <w:b/>
              </w:rPr>
            </w:pPr>
            <w:r w:rsidRPr="003A4E28">
              <w:rPr>
                <w:b/>
              </w:rPr>
              <w:t>- 2</w:t>
            </w: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 xml:space="preserve">Кол-во посещений, всего </w:t>
            </w:r>
          </w:p>
        </w:tc>
        <w:tc>
          <w:tcPr>
            <w:tcW w:w="1109" w:type="pct"/>
            <w:shd w:val="clear" w:color="auto" w:fill="auto"/>
          </w:tcPr>
          <w:p w:rsidR="00172779" w:rsidRPr="003A4E28" w:rsidRDefault="00172779" w:rsidP="00A53CDD">
            <w:pPr>
              <w:snapToGrid w:val="0"/>
              <w:rPr>
                <w:b/>
              </w:rPr>
            </w:pPr>
            <w:r w:rsidRPr="003A4E28">
              <w:rPr>
                <w:b/>
              </w:rPr>
              <w:t>10295</w:t>
            </w:r>
          </w:p>
        </w:tc>
        <w:tc>
          <w:tcPr>
            <w:tcW w:w="1109" w:type="pct"/>
          </w:tcPr>
          <w:p w:rsidR="00172779" w:rsidRPr="003A4E28" w:rsidRDefault="00172779" w:rsidP="00A53CDD">
            <w:pPr>
              <w:snapToGrid w:val="0"/>
              <w:rPr>
                <w:b/>
              </w:rPr>
            </w:pPr>
            <w:r w:rsidRPr="003A4E28">
              <w:rPr>
                <w:b/>
              </w:rPr>
              <w:t>+ 2</w:t>
            </w: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xml:space="preserve">--- пользователей до 14 лет включительно </w:t>
            </w:r>
          </w:p>
        </w:tc>
        <w:tc>
          <w:tcPr>
            <w:tcW w:w="1109" w:type="pct"/>
            <w:shd w:val="clear" w:color="auto" w:fill="auto"/>
          </w:tcPr>
          <w:p w:rsidR="00172779" w:rsidRPr="003A4E28" w:rsidRDefault="00172779" w:rsidP="00A53CDD">
            <w:pPr>
              <w:snapToGrid w:val="0"/>
              <w:rPr>
                <w:b/>
              </w:rPr>
            </w:pPr>
            <w:r w:rsidRPr="003A4E28">
              <w:rPr>
                <w:b/>
              </w:rPr>
              <w:t>9897</w:t>
            </w:r>
          </w:p>
        </w:tc>
        <w:tc>
          <w:tcPr>
            <w:tcW w:w="1109" w:type="pct"/>
          </w:tcPr>
          <w:p w:rsidR="00172779" w:rsidRPr="003A4E28" w:rsidRDefault="00172779" w:rsidP="00A53CDD">
            <w:pPr>
              <w:snapToGrid w:val="0"/>
              <w:rPr>
                <w:b/>
              </w:rPr>
            </w:pPr>
            <w:r w:rsidRPr="003A4E28">
              <w:rPr>
                <w:b/>
              </w:rPr>
              <w:t>+ 75</w:t>
            </w: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xml:space="preserve">--- массовых мероприятий, всего </w:t>
            </w:r>
          </w:p>
        </w:tc>
        <w:tc>
          <w:tcPr>
            <w:tcW w:w="1109" w:type="pct"/>
            <w:shd w:val="clear" w:color="auto" w:fill="auto"/>
          </w:tcPr>
          <w:p w:rsidR="00172779" w:rsidRPr="003A4E28" w:rsidRDefault="00172779" w:rsidP="00A53CDD">
            <w:pPr>
              <w:snapToGrid w:val="0"/>
              <w:rPr>
                <w:b/>
              </w:rPr>
            </w:pPr>
            <w:r w:rsidRPr="003A4E28">
              <w:rPr>
                <w:b/>
              </w:rPr>
              <w:t xml:space="preserve"> 2846</w:t>
            </w:r>
          </w:p>
        </w:tc>
        <w:tc>
          <w:tcPr>
            <w:tcW w:w="1109" w:type="pct"/>
          </w:tcPr>
          <w:p w:rsidR="00172779" w:rsidRPr="003A4E28" w:rsidRDefault="00172779" w:rsidP="00A53CDD">
            <w:pPr>
              <w:snapToGrid w:val="0"/>
              <w:rPr>
                <w:b/>
              </w:rPr>
            </w:pPr>
            <w:r w:rsidRPr="003A4E28">
              <w:rPr>
                <w:b/>
              </w:rPr>
              <w:t xml:space="preserve"> +284</w:t>
            </w: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 xml:space="preserve">Кол-во удаленных пользователей </w:t>
            </w:r>
          </w:p>
        </w:tc>
        <w:tc>
          <w:tcPr>
            <w:tcW w:w="1109" w:type="pct"/>
            <w:shd w:val="clear" w:color="auto" w:fill="auto"/>
          </w:tcPr>
          <w:p w:rsidR="00172779" w:rsidRPr="003A4E28" w:rsidRDefault="00172779" w:rsidP="00A53CDD">
            <w:pPr>
              <w:snapToGrid w:val="0"/>
              <w:rPr>
                <w:b/>
              </w:rPr>
            </w:pPr>
            <w:r w:rsidRPr="003A4E28">
              <w:rPr>
                <w:b/>
              </w:rPr>
              <w:t>0</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Кол-во обращений в библиотеки удаленных пользователей (ед.)</w:t>
            </w:r>
          </w:p>
        </w:tc>
        <w:tc>
          <w:tcPr>
            <w:tcW w:w="1109" w:type="pct"/>
            <w:shd w:val="clear" w:color="auto" w:fill="auto"/>
          </w:tcPr>
          <w:p w:rsidR="00172779" w:rsidRPr="003A4E28" w:rsidRDefault="00172779" w:rsidP="00A53CDD">
            <w:pPr>
              <w:snapToGrid w:val="0"/>
              <w:rPr>
                <w:b/>
              </w:rPr>
            </w:pPr>
            <w:r w:rsidRPr="003A4E28">
              <w:rPr>
                <w:b/>
              </w:rPr>
              <w:t>0</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i/>
                <w:iCs/>
              </w:rPr>
            </w:pPr>
            <w:r w:rsidRPr="003A4E28">
              <w:rPr>
                <w:rFonts w:eastAsia="Times New Roman"/>
                <w:i/>
                <w:iCs/>
              </w:rPr>
              <w:t>--- кол-во посещений сайта библиотеки</w:t>
            </w:r>
          </w:p>
        </w:tc>
        <w:tc>
          <w:tcPr>
            <w:tcW w:w="1109" w:type="pct"/>
            <w:shd w:val="clear" w:color="auto" w:fill="auto"/>
          </w:tcPr>
          <w:p w:rsidR="00172779" w:rsidRPr="003A4E28" w:rsidRDefault="00172779" w:rsidP="00A53CDD">
            <w:pPr>
              <w:snapToGrid w:val="0"/>
              <w:rPr>
                <w:b/>
              </w:rPr>
            </w:pPr>
            <w:r w:rsidRPr="003A4E28">
              <w:rPr>
                <w:b/>
              </w:rPr>
              <w:t>0</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b/>
                <w:bCs/>
              </w:rPr>
            </w:pPr>
            <w:r w:rsidRPr="003A4E28">
              <w:rPr>
                <w:rFonts w:eastAsia="Times New Roman"/>
                <w:b/>
                <w:bCs/>
              </w:rPr>
              <w:t>Библиотечно-информационные услуги</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Выдано документов из фондов библиотек, всего (ед.)</w:t>
            </w:r>
          </w:p>
        </w:tc>
        <w:tc>
          <w:tcPr>
            <w:tcW w:w="1109" w:type="pct"/>
            <w:shd w:val="clear" w:color="auto" w:fill="auto"/>
          </w:tcPr>
          <w:p w:rsidR="00172779" w:rsidRPr="003A4E28" w:rsidRDefault="00172779" w:rsidP="00A53CDD">
            <w:pPr>
              <w:snapToGrid w:val="0"/>
              <w:rPr>
                <w:b/>
              </w:rPr>
            </w:pPr>
            <w:r w:rsidRPr="003A4E28">
              <w:rPr>
                <w:b/>
              </w:rPr>
              <w:t>25406</w:t>
            </w:r>
          </w:p>
        </w:tc>
        <w:tc>
          <w:tcPr>
            <w:tcW w:w="1109" w:type="pct"/>
          </w:tcPr>
          <w:p w:rsidR="00172779" w:rsidRPr="003A4E28" w:rsidRDefault="00172779" w:rsidP="00A53CDD">
            <w:pPr>
              <w:snapToGrid w:val="0"/>
              <w:rPr>
                <w:b/>
              </w:rPr>
            </w:pPr>
            <w:r w:rsidRPr="003A4E28">
              <w:rPr>
                <w:b/>
              </w:rPr>
              <w:t>+ 63</w:t>
            </w: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lastRenderedPageBreak/>
              <w:t xml:space="preserve">--- пользователям до 14 лет включительно </w:t>
            </w:r>
          </w:p>
        </w:tc>
        <w:tc>
          <w:tcPr>
            <w:tcW w:w="1109" w:type="pct"/>
            <w:shd w:val="clear" w:color="auto" w:fill="auto"/>
          </w:tcPr>
          <w:p w:rsidR="00172779" w:rsidRPr="003A4E28" w:rsidRDefault="00172779" w:rsidP="00A53CDD">
            <w:pPr>
              <w:snapToGrid w:val="0"/>
              <w:rPr>
                <w:b/>
              </w:rPr>
            </w:pPr>
            <w:r w:rsidRPr="003A4E28">
              <w:rPr>
                <w:b/>
              </w:rPr>
              <w:t>24474</w:t>
            </w:r>
          </w:p>
        </w:tc>
        <w:tc>
          <w:tcPr>
            <w:tcW w:w="1109" w:type="pct"/>
          </w:tcPr>
          <w:p w:rsidR="00172779" w:rsidRPr="003A4E28" w:rsidRDefault="00172779" w:rsidP="00A53CDD">
            <w:pPr>
              <w:snapToGrid w:val="0"/>
              <w:rPr>
                <w:b/>
              </w:rPr>
            </w:pPr>
            <w:r w:rsidRPr="003A4E28">
              <w:rPr>
                <w:b/>
              </w:rPr>
              <w:t>+ 370</w:t>
            </w: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 xml:space="preserve">Выполнено справок и консультаций всего </w:t>
            </w:r>
          </w:p>
        </w:tc>
        <w:tc>
          <w:tcPr>
            <w:tcW w:w="1109" w:type="pct"/>
            <w:shd w:val="clear" w:color="auto" w:fill="auto"/>
          </w:tcPr>
          <w:p w:rsidR="00172779" w:rsidRPr="003A4E28" w:rsidRDefault="00172779" w:rsidP="00A53CDD">
            <w:pPr>
              <w:snapToGrid w:val="0"/>
              <w:rPr>
                <w:b/>
              </w:rPr>
            </w:pPr>
            <w:r w:rsidRPr="003A4E28">
              <w:rPr>
                <w:b/>
              </w:rPr>
              <w:t>1445</w:t>
            </w:r>
          </w:p>
        </w:tc>
        <w:tc>
          <w:tcPr>
            <w:tcW w:w="1109" w:type="pct"/>
          </w:tcPr>
          <w:p w:rsidR="00172779" w:rsidRPr="003A4E28" w:rsidRDefault="00172779" w:rsidP="00A53CDD">
            <w:pPr>
              <w:snapToGrid w:val="0"/>
              <w:rPr>
                <w:b/>
              </w:rPr>
            </w:pPr>
            <w:r w:rsidRPr="003A4E28">
              <w:rPr>
                <w:b/>
              </w:rPr>
              <w:t>+ 69</w:t>
            </w: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xml:space="preserve">--- для пользователей до 14 лет включительно </w:t>
            </w:r>
          </w:p>
        </w:tc>
        <w:tc>
          <w:tcPr>
            <w:tcW w:w="1109" w:type="pct"/>
            <w:shd w:val="clear" w:color="auto" w:fill="auto"/>
          </w:tcPr>
          <w:p w:rsidR="00172779" w:rsidRPr="003A4E28" w:rsidRDefault="00172779" w:rsidP="00A53CDD">
            <w:pPr>
              <w:snapToGrid w:val="0"/>
              <w:rPr>
                <w:b/>
              </w:rPr>
            </w:pPr>
            <w:r w:rsidRPr="003A4E28">
              <w:rPr>
                <w:b/>
              </w:rPr>
              <w:t>1445</w:t>
            </w:r>
          </w:p>
        </w:tc>
        <w:tc>
          <w:tcPr>
            <w:tcW w:w="1109" w:type="pct"/>
          </w:tcPr>
          <w:p w:rsidR="00172779" w:rsidRPr="003A4E28" w:rsidRDefault="00172779" w:rsidP="00A53CDD">
            <w:pPr>
              <w:snapToGrid w:val="0"/>
              <w:rPr>
                <w:b/>
              </w:rPr>
            </w:pPr>
            <w:r w:rsidRPr="003A4E28">
              <w:rPr>
                <w:b/>
              </w:rPr>
              <w:t xml:space="preserve"> + 69</w:t>
            </w: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 xml:space="preserve">Кол-во библиографических обзоров </w:t>
            </w:r>
          </w:p>
        </w:tc>
        <w:tc>
          <w:tcPr>
            <w:tcW w:w="1109" w:type="pct"/>
            <w:shd w:val="clear" w:color="auto" w:fill="auto"/>
          </w:tcPr>
          <w:p w:rsidR="00172779" w:rsidRPr="003A4E28" w:rsidRDefault="00172779" w:rsidP="00A53CDD">
            <w:pPr>
              <w:snapToGrid w:val="0"/>
              <w:rPr>
                <w:b/>
              </w:rPr>
            </w:pPr>
            <w:r w:rsidRPr="003A4E28">
              <w:rPr>
                <w:b/>
              </w:rPr>
              <w:t>10</w:t>
            </w:r>
          </w:p>
        </w:tc>
        <w:tc>
          <w:tcPr>
            <w:tcW w:w="1109" w:type="pct"/>
          </w:tcPr>
          <w:p w:rsidR="00172779" w:rsidRPr="003A4E28" w:rsidRDefault="00172779" w:rsidP="00A53CDD">
            <w:pPr>
              <w:snapToGrid w:val="0"/>
              <w:rPr>
                <w:b/>
              </w:rPr>
            </w:pPr>
            <w:r w:rsidRPr="003A4E28">
              <w:rPr>
                <w:b/>
              </w:rPr>
              <w:t>- 1</w:t>
            </w: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 xml:space="preserve">Участие в МБА </w:t>
            </w:r>
          </w:p>
        </w:tc>
        <w:tc>
          <w:tcPr>
            <w:tcW w:w="1109" w:type="pct"/>
            <w:shd w:val="clear" w:color="auto" w:fill="auto"/>
          </w:tcPr>
          <w:p w:rsidR="00172779" w:rsidRPr="003A4E28" w:rsidRDefault="00172779" w:rsidP="00A53CDD">
            <w:pPr>
              <w:snapToGrid w:val="0"/>
              <w:rPr>
                <w:b/>
              </w:rPr>
            </w:pPr>
            <w:r w:rsidRPr="003A4E28">
              <w:rPr>
                <w:b/>
              </w:rPr>
              <w:t>5</w:t>
            </w:r>
          </w:p>
        </w:tc>
        <w:tc>
          <w:tcPr>
            <w:tcW w:w="1109" w:type="pct"/>
          </w:tcPr>
          <w:p w:rsidR="00172779" w:rsidRPr="003A4E28" w:rsidRDefault="00172779" w:rsidP="00A53CDD">
            <w:pPr>
              <w:snapToGrid w:val="0"/>
              <w:rPr>
                <w:b/>
              </w:rPr>
            </w:pPr>
            <w:r w:rsidRPr="003A4E28">
              <w:rPr>
                <w:b/>
              </w:rPr>
              <w:t xml:space="preserve"> + 5</w:t>
            </w:r>
          </w:p>
        </w:tc>
      </w:tr>
      <w:tr w:rsidR="00172779" w:rsidRPr="003A4E28" w:rsidTr="00A53CDD">
        <w:tc>
          <w:tcPr>
            <w:tcW w:w="2782" w:type="pct"/>
            <w:shd w:val="clear" w:color="auto" w:fill="auto"/>
            <w:vAlign w:val="center"/>
          </w:tcPr>
          <w:p w:rsidR="00172779" w:rsidRPr="003A4E28" w:rsidRDefault="00172779" w:rsidP="00A53CDD">
            <w:pPr>
              <w:rPr>
                <w:rFonts w:eastAsia="Times New Roman"/>
                <w:b/>
              </w:rPr>
            </w:pPr>
            <w:r w:rsidRPr="003A4E28">
              <w:rPr>
                <w:rFonts w:eastAsia="Times New Roman"/>
                <w:b/>
              </w:rPr>
              <w:t>Средние показатели</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Читаемость</w:t>
            </w:r>
          </w:p>
        </w:tc>
        <w:tc>
          <w:tcPr>
            <w:tcW w:w="1109" w:type="pct"/>
            <w:shd w:val="clear" w:color="auto" w:fill="auto"/>
          </w:tcPr>
          <w:p w:rsidR="00172779" w:rsidRPr="003A4E28" w:rsidRDefault="00172779" w:rsidP="00A53CDD">
            <w:pPr>
              <w:snapToGrid w:val="0"/>
              <w:rPr>
                <w:b/>
              </w:rPr>
            </w:pPr>
            <w:r w:rsidRPr="003A4E28">
              <w:rPr>
                <w:b/>
              </w:rPr>
              <w:t>32</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Посещаемость</w:t>
            </w:r>
          </w:p>
        </w:tc>
        <w:tc>
          <w:tcPr>
            <w:tcW w:w="1109" w:type="pct"/>
            <w:shd w:val="clear" w:color="auto" w:fill="auto"/>
          </w:tcPr>
          <w:p w:rsidR="00172779" w:rsidRPr="003A4E28" w:rsidRDefault="00172779" w:rsidP="00A53CDD">
            <w:pPr>
              <w:snapToGrid w:val="0"/>
              <w:rPr>
                <w:b/>
              </w:rPr>
            </w:pPr>
            <w:r w:rsidRPr="003A4E28">
              <w:rPr>
                <w:b/>
              </w:rPr>
              <w:t>13</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Обращаемость</w:t>
            </w:r>
          </w:p>
        </w:tc>
        <w:tc>
          <w:tcPr>
            <w:tcW w:w="1109" w:type="pct"/>
            <w:shd w:val="clear" w:color="auto" w:fill="auto"/>
          </w:tcPr>
          <w:p w:rsidR="00172779" w:rsidRPr="003A4E28" w:rsidRDefault="00172779" w:rsidP="00A53CDD">
            <w:pPr>
              <w:snapToGrid w:val="0"/>
              <w:rPr>
                <w:b/>
              </w:rPr>
            </w:pPr>
            <w:r w:rsidRPr="003A4E28">
              <w:rPr>
                <w:b/>
              </w:rPr>
              <w:t>2</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b/>
                <w:bCs/>
              </w:rPr>
            </w:pPr>
            <w:r w:rsidRPr="003A4E28">
              <w:rPr>
                <w:rFonts w:eastAsia="Times New Roman"/>
                <w:b/>
                <w:bCs/>
              </w:rPr>
              <w:t>Персонал</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Сотрудники библиотек, всего</w:t>
            </w:r>
          </w:p>
        </w:tc>
        <w:tc>
          <w:tcPr>
            <w:tcW w:w="1109" w:type="pct"/>
            <w:shd w:val="clear" w:color="auto" w:fill="auto"/>
          </w:tcPr>
          <w:p w:rsidR="00172779" w:rsidRPr="003A4E28" w:rsidRDefault="00172779" w:rsidP="00A53CDD">
            <w:pPr>
              <w:snapToGrid w:val="0"/>
              <w:rPr>
                <w:b/>
              </w:rPr>
            </w:pPr>
            <w:r w:rsidRPr="003A4E28">
              <w:rPr>
                <w:b/>
              </w:rPr>
              <w:t>2</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Кол-во библиотечных специалистов (основной персонал)</w:t>
            </w:r>
          </w:p>
        </w:tc>
        <w:tc>
          <w:tcPr>
            <w:tcW w:w="1109" w:type="pct"/>
            <w:shd w:val="clear" w:color="auto" w:fill="auto"/>
          </w:tcPr>
          <w:p w:rsidR="00172779" w:rsidRPr="003A4E28" w:rsidRDefault="00172779" w:rsidP="00A53CDD">
            <w:pPr>
              <w:snapToGrid w:val="0"/>
              <w:rPr>
                <w:b/>
              </w:rPr>
            </w:pPr>
            <w:r w:rsidRPr="003A4E28">
              <w:rPr>
                <w:b/>
              </w:rPr>
              <w:t>2</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Кол-во сотрудников, имеющих высшее образование (чел.)</w:t>
            </w:r>
          </w:p>
        </w:tc>
        <w:tc>
          <w:tcPr>
            <w:tcW w:w="1109" w:type="pct"/>
            <w:shd w:val="clear" w:color="auto" w:fill="auto"/>
          </w:tcPr>
          <w:p w:rsidR="00172779" w:rsidRPr="003A4E28" w:rsidRDefault="00172779" w:rsidP="00A53CDD">
            <w:pPr>
              <w:snapToGrid w:val="0"/>
              <w:rPr>
                <w:b/>
              </w:rPr>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xml:space="preserve">--- имеют высшее библиотечное образование </w:t>
            </w:r>
          </w:p>
        </w:tc>
        <w:tc>
          <w:tcPr>
            <w:tcW w:w="1109" w:type="pct"/>
            <w:shd w:val="clear" w:color="auto" w:fill="auto"/>
          </w:tcPr>
          <w:p w:rsidR="00172779" w:rsidRPr="003A4E28" w:rsidRDefault="00172779" w:rsidP="00A53CDD">
            <w:pPr>
              <w:snapToGrid w:val="0"/>
              <w:rPr>
                <w:b/>
              </w:rPr>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Кол-во сотрудников, имеющих среднее специальное образование</w:t>
            </w:r>
          </w:p>
        </w:tc>
        <w:tc>
          <w:tcPr>
            <w:tcW w:w="1109" w:type="pct"/>
            <w:shd w:val="clear" w:color="auto" w:fill="auto"/>
          </w:tcPr>
          <w:p w:rsidR="00172779" w:rsidRPr="003A4E28" w:rsidRDefault="00172779" w:rsidP="00A53CDD">
            <w:pPr>
              <w:snapToGrid w:val="0"/>
              <w:rPr>
                <w:b/>
              </w:rPr>
            </w:pPr>
            <w:r w:rsidRPr="003A4E28">
              <w:rPr>
                <w:b/>
              </w:rPr>
              <w:t>2</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xml:space="preserve">---имеют среднее библиотечное образование </w:t>
            </w:r>
          </w:p>
        </w:tc>
        <w:tc>
          <w:tcPr>
            <w:tcW w:w="1109" w:type="pct"/>
            <w:shd w:val="clear" w:color="auto" w:fill="auto"/>
          </w:tcPr>
          <w:p w:rsidR="00172779" w:rsidRPr="003A4E28" w:rsidRDefault="00172779" w:rsidP="00A53CDD">
            <w:pPr>
              <w:snapToGrid w:val="0"/>
              <w:rPr>
                <w:b/>
              </w:rPr>
            </w:pPr>
            <w:r w:rsidRPr="003A4E28">
              <w:rPr>
                <w:b/>
              </w:rPr>
              <w:t>1</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Кол-во сотрудников со стажем работы от 0 до 3 лет (чел.)</w:t>
            </w:r>
          </w:p>
        </w:tc>
        <w:tc>
          <w:tcPr>
            <w:tcW w:w="1109" w:type="pct"/>
            <w:shd w:val="clear" w:color="auto" w:fill="auto"/>
          </w:tcPr>
          <w:p w:rsidR="00172779" w:rsidRPr="003A4E28" w:rsidRDefault="00172779" w:rsidP="00A53CDD">
            <w:pPr>
              <w:snapToGrid w:val="0"/>
              <w:rPr>
                <w:b/>
              </w:rPr>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Кол-во сотрудников со стажем работы от 3 до 10 лет (чел.)</w:t>
            </w:r>
          </w:p>
        </w:tc>
        <w:tc>
          <w:tcPr>
            <w:tcW w:w="1109" w:type="pct"/>
            <w:shd w:val="clear" w:color="auto" w:fill="auto"/>
          </w:tcPr>
          <w:p w:rsidR="00172779" w:rsidRPr="003A4E28" w:rsidRDefault="00172779" w:rsidP="00A53CDD">
            <w:pPr>
              <w:snapToGrid w:val="0"/>
              <w:rPr>
                <w:b/>
              </w:rPr>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 xml:space="preserve">Кол-во сотрудников со стажем работы свыше 10 лет </w:t>
            </w:r>
          </w:p>
        </w:tc>
        <w:tc>
          <w:tcPr>
            <w:tcW w:w="1109" w:type="pct"/>
            <w:shd w:val="clear" w:color="auto" w:fill="auto"/>
          </w:tcPr>
          <w:p w:rsidR="00172779" w:rsidRPr="003A4E28" w:rsidRDefault="00172779" w:rsidP="00A53CDD">
            <w:pPr>
              <w:snapToGrid w:val="0"/>
              <w:rPr>
                <w:b/>
              </w:rPr>
            </w:pPr>
            <w:r w:rsidRPr="003A4E28">
              <w:rPr>
                <w:b/>
              </w:rPr>
              <w:t>2</w:t>
            </w: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b/>
                <w:bCs/>
              </w:rPr>
            </w:pPr>
            <w:r w:rsidRPr="003A4E28">
              <w:rPr>
                <w:rFonts w:eastAsia="Times New Roman"/>
                <w:b/>
                <w:bCs/>
              </w:rPr>
              <w:t>Массовые мероприятия</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Массовые мероприятия, всего</w:t>
            </w:r>
          </w:p>
        </w:tc>
        <w:tc>
          <w:tcPr>
            <w:tcW w:w="1109" w:type="pct"/>
            <w:shd w:val="clear" w:color="auto" w:fill="auto"/>
          </w:tcPr>
          <w:p w:rsidR="00172779" w:rsidRPr="003A4E28" w:rsidRDefault="00172779" w:rsidP="00A53CDD">
            <w:pPr>
              <w:snapToGrid w:val="0"/>
              <w:rPr>
                <w:b/>
              </w:rPr>
            </w:pPr>
            <w:r w:rsidRPr="003A4E28">
              <w:rPr>
                <w:b/>
              </w:rPr>
              <w:t>132</w:t>
            </w:r>
          </w:p>
        </w:tc>
        <w:tc>
          <w:tcPr>
            <w:tcW w:w="1109" w:type="pct"/>
          </w:tcPr>
          <w:p w:rsidR="00172779" w:rsidRPr="003A4E28" w:rsidRDefault="00172779" w:rsidP="00A53CDD">
            <w:pPr>
              <w:snapToGrid w:val="0"/>
              <w:rPr>
                <w:b/>
              </w:rPr>
            </w:pPr>
            <w:r w:rsidRPr="003A4E28">
              <w:rPr>
                <w:b/>
              </w:rPr>
              <w:t>-3</w:t>
            </w: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 xml:space="preserve">Массовые мероприятия для детей </w:t>
            </w:r>
          </w:p>
        </w:tc>
        <w:tc>
          <w:tcPr>
            <w:tcW w:w="1109" w:type="pct"/>
            <w:shd w:val="clear" w:color="auto" w:fill="auto"/>
          </w:tcPr>
          <w:p w:rsidR="00172779" w:rsidRPr="003A4E28" w:rsidRDefault="00172779" w:rsidP="00A53CDD">
            <w:pPr>
              <w:snapToGrid w:val="0"/>
              <w:rPr>
                <w:b/>
              </w:rPr>
            </w:pPr>
            <w:r w:rsidRPr="003A4E28">
              <w:rPr>
                <w:b/>
              </w:rPr>
              <w:t>132</w:t>
            </w:r>
          </w:p>
        </w:tc>
        <w:tc>
          <w:tcPr>
            <w:tcW w:w="1109" w:type="pct"/>
          </w:tcPr>
          <w:p w:rsidR="00172779" w:rsidRPr="003A4E28" w:rsidRDefault="00172779" w:rsidP="00A53CDD">
            <w:pPr>
              <w:snapToGrid w:val="0"/>
              <w:rPr>
                <w:b/>
              </w:rPr>
            </w:pPr>
            <w:r w:rsidRPr="003A4E28">
              <w:rPr>
                <w:b/>
              </w:rPr>
              <w:t>-3</w:t>
            </w: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xml:space="preserve">--- внестационарное/мобильное обслуживание детей (кол-во мероприятий) </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b/>
                <w:bCs/>
              </w:rPr>
            </w:pPr>
            <w:r w:rsidRPr="003A4E28">
              <w:rPr>
                <w:rFonts w:eastAsia="Times New Roman"/>
                <w:b/>
                <w:bCs/>
              </w:rPr>
              <w:t>Методическая работа</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Кол-во методических мероприятий, организованных библиотеками (ед.)</w:t>
            </w:r>
          </w:p>
        </w:tc>
        <w:tc>
          <w:tcPr>
            <w:tcW w:w="1109" w:type="pct"/>
            <w:shd w:val="clear" w:color="auto" w:fill="auto"/>
          </w:tcPr>
          <w:p w:rsidR="00172779" w:rsidRPr="003A4E28" w:rsidRDefault="00172779" w:rsidP="00A53CDD">
            <w:pPr>
              <w:snapToGrid w:val="0"/>
              <w:rPr>
                <w:b/>
              </w:rPr>
            </w:pPr>
            <w:r w:rsidRPr="003A4E28">
              <w:rPr>
                <w:b/>
              </w:rPr>
              <w:t>9</w:t>
            </w:r>
          </w:p>
        </w:tc>
        <w:tc>
          <w:tcPr>
            <w:tcW w:w="1109" w:type="pct"/>
          </w:tcPr>
          <w:p w:rsidR="00172779" w:rsidRPr="003A4E28" w:rsidRDefault="00172779" w:rsidP="00A53CDD">
            <w:pPr>
              <w:snapToGrid w:val="0"/>
              <w:rPr>
                <w:b/>
              </w:rPr>
            </w:pPr>
            <w:r w:rsidRPr="003A4E28">
              <w:rPr>
                <w:b/>
              </w:rPr>
              <w:t>+1</w:t>
            </w:r>
          </w:p>
        </w:tc>
      </w:tr>
      <w:tr w:rsidR="00172779" w:rsidRPr="003A4E28" w:rsidTr="00A53CDD">
        <w:tc>
          <w:tcPr>
            <w:tcW w:w="2782" w:type="pct"/>
            <w:shd w:val="clear" w:color="auto" w:fill="auto"/>
            <w:vAlign w:val="bottom"/>
          </w:tcPr>
          <w:p w:rsidR="00172779" w:rsidRPr="003A4E28" w:rsidRDefault="00172779" w:rsidP="00A53CDD">
            <w:pPr>
              <w:rPr>
                <w:rFonts w:eastAsia="Times New Roman"/>
                <w:i/>
                <w:iCs/>
              </w:rPr>
            </w:pPr>
            <w:r w:rsidRPr="003A4E28">
              <w:rPr>
                <w:rFonts w:eastAsia="Times New Roman"/>
                <w:i/>
                <w:iCs/>
              </w:rPr>
              <w:t xml:space="preserve">--- методические мероприятия по работе с детьми </w:t>
            </w:r>
          </w:p>
        </w:tc>
        <w:tc>
          <w:tcPr>
            <w:tcW w:w="1109" w:type="pct"/>
            <w:shd w:val="clear" w:color="auto" w:fill="auto"/>
          </w:tcPr>
          <w:p w:rsidR="00172779" w:rsidRPr="003A4E28" w:rsidRDefault="00172779" w:rsidP="00A53CDD">
            <w:pPr>
              <w:snapToGrid w:val="0"/>
              <w:rPr>
                <w:b/>
              </w:rPr>
            </w:pPr>
            <w:r w:rsidRPr="003A4E28">
              <w:rPr>
                <w:b/>
              </w:rPr>
              <w:t>9</w:t>
            </w:r>
          </w:p>
        </w:tc>
        <w:tc>
          <w:tcPr>
            <w:tcW w:w="1109" w:type="pct"/>
          </w:tcPr>
          <w:p w:rsidR="00172779" w:rsidRPr="003A4E28" w:rsidRDefault="00172779" w:rsidP="00A53CDD">
            <w:pPr>
              <w:snapToGrid w:val="0"/>
              <w:rPr>
                <w:b/>
              </w:rPr>
            </w:pPr>
            <w:r w:rsidRPr="003A4E28">
              <w:rPr>
                <w:b/>
              </w:rPr>
              <w:t>+1</w:t>
            </w:r>
          </w:p>
        </w:tc>
      </w:tr>
      <w:tr w:rsidR="00172779" w:rsidRPr="003A4E28" w:rsidTr="00A53CDD">
        <w:tc>
          <w:tcPr>
            <w:tcW w:w="2782" w:type="pct"/>
            <w:shd w:val="clear" w:color="auto" w:fill="auto"/>
            <w:vAlign w:val="bottom"/>
          </w:tcPr>
          <w:p w:rsidR="00172779" w:rsidRPr="003A4E28" w:rsidRDefault="00172779" w:rsidP="00A53CDD">
            <w:pPr>
              <w:rPr>
                <w:rFonts w:eastAsia="Times New Roman"/>
              </w:rPr>
            </w:pPr>
            <w:r w:rsidRPr="003A4E28">
              <w:rPr>
                <w:rFonts w:eastAsia="Times New Roman"/>
              </w:rPr>
              <w:t>Издание методических материалов, всего (назв.)</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i/>
                <w:iCs/>
              </w:rPr>
            </w:pPr>
            <w:r w:rsidRPr="003A4E28">
              <w:rPr>
                <w:rFonts w:eastAsia="Times New Roman"/>
                <w:i/>
                <w:iCs/>
              </w:rPr>
              <w:t>--- методические издания по работе с детьми (назв.)</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i/>
                <w:iCs/>
              </w:rPr>
            </w:pPr>
            <w:r w:rsidRPr="003A4E28">
              <w:rPr>
                <w:rFonts w:eastAsia="Times New Roman"/>
                <w:i/>
                <w:iCs/>
              </w:rPr>
              <w:t>--- названий печатных изданий (назв.)</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i/>
                <w:iCs/>
              </w:rPr>
            </w:pPr>
            <w:r w:rsidRPr="003A4E28">
              <w:rPr>
                <w:rFonts w:eastAsia="Times New Roman"/>
                <w:i/>
                <w:iCs/>
              </w:rPr>
              <w:t>--- названий электронных изданий (назв.)</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i/>
                <w:iCs/>
              </w:rPr>
            </w:pPr>
            <w:r w:rsidRPr="003A4E28">
              <w:rPr>
                <w:rFonts w:eastAsia="Times New Roman"/>
                <w:i/>
                <w:iCs/>
              </w:rPr>
              <w:t>общий тираж печатных изданий (экз.)</w:t>
            </w:r>
          </w:p>
        </w:tc>
        <w:tc>
          <w:tcPr>
            <w:tcW w:w="1109" w:type="pct"/>
            <w:shd w:val="clear" w:color="auto" w:fill="auto"/>
          </w:tcPr>
          <w:p w:rsidR="00172779" w:rsidRPr="003A4E28" w:rsidRDefault="00172779" w:rsidP="00A53CDD">
            <w:pPr>
              <w:snapToGrid w:val="0"/>
            </w:pPr>
          </w:p>
        </w:tc>
        <w:tc>
          <w:tcPr>
            <w:tcW w:w="1109" w:type="pct"/>
          </w:tcPr>
          <w:p w:rsidR="00172779" w:rsidRPr="003A4E28" w:rsidRDefault="00172779" w:rsidP="00A53CDD">
            <w:pPr>
              <w:snapToGrid w:val="0"/>
            </w:pP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Консультации</w:t>
            </w:r>
          </w:p>
        </w:tc>
        <w:tc>
          <w:tcPr>
            <w:tcW w:w="1109" w:type="pct"/>
            <w:shd w:val="clear" w:color="auto" w:fill="auto"/>
          </w:tcPr>
          <w:p w:rsidR="00172779" w:rsidRPr="003A4E28" w:rsidRDefault="00172779" w:rsidP="00A53CDD">
            <w:pPr>
              <w:snapToGrid w:val="0"/>
              <w:rPr>
                <w:b/>
              </w:rPr>
            </w:pPr>
            <w:r w:rsidRPr="003A4E28">
              <w:rPr>
                <w:b/>
              </w:rPr>
              <w:t>38</w:t>
            </w:r>
          </w:p>
        </w:tc>
        <w:tc>
          <w:tcPr>
            <w:tcW w:w="1109" w:type="pct"/>
          </w:tcPr>
          <w:p w:rsidR="00172779" w:rsidRPr="003A4E28" w:rsidRDefault="00172779" w:rsidP="00A53CDD">
            <w:pPr>
              <w:snapToGrid w:val="0"/>
              <w:rPr>
                <w:b/>
              </w:rPr>
            </w:pPr>
            <w:r w:rsidRPr="003A4E28">
              <w:rPr>
                <w:b/>
              </w:rPr>
              <w:t>+2</w:t>
            </w:r>
          </w:p>
        </w:tc>
      </w:tr>
      <w:tr w:rsidR="00172779" w:rsidRPr="003A4E28" w:rsidTr="00A53CDD">
        <w:tc>
          <w:tcPr>
            <w:tcW w:w="2782" w:type="pct"/>
            <w:shd w:val="clear" w:color="auto" w:fill="auto"/>
            <w:vAlign w:val="center"/>
          </w:tcPr>
          <w:p w:rsidR="00172779" w:rsidRPr="003A4E28" w:rsidRDefault="00172779" w:rsidP="00A53CDD">
            <w:pPr>
              <w:rPr>
                <w:rFonts w:eastAsia="Times New Roman"/>
              </w:rPr>
            </w:pPr>
            <w:r w:rsidRPr="003A4E28">
              <w:rPr>
                <w:rFonts w:eastAsia="Times New Roman"/>
              </w:rPr>
              <w:t xml:space="preserve">Выезды (командировки), всего </w:t>
            </w:r>
          </w:p>
        </w:tc>
        <w:tc>
          <w:tcPr>
            <w:tcW w:w="1109" w:type="pct"/>
            <w:shd w:val="clear" w:color="auto" w:fill="auto"/>
          </w:tcPr>
          <w:p w:rsidR="00172779" w:rsidRPr="003A4E28" w:rsidRDefault="00172779" w:rsidP="00A53CDD">
            <w:pPr>
              <w:snapToGrid w:val="0"/>
              <w:rPr>
                <w:b/>
              </w:rPr>
            </w:pPr>
            <w:r w:rsidRPr="003A4E28">
              <w:rPr>
                <w:b/>
              </w:rPr>
              <w:t xml:space="preserve"> 9</w:t>
            </w:r>
          </w:p>
        </w:tc>
        <w:tc>
          <w:tcPr>
            <w:tcW w:w="1109" w:type="pct"/>
          </w:tcPr>
          <w:p w:rsidR="00172779" w:rsidRPr="003A4E28" w:rsidRDefault="00172779" w:rsidP="00A53CDD">
            <w:pPr>
              <w:snapToGrid w:val="0"/>
              <w:rPr>
                <w:b/>
              </w:rPr>
            </w:pPr>
          </w:p>
        </w:tc>
      </w:tr>
      <w:tr w:rsidR="00172779" w:rsidRPr="003A4E28" w:rsidTr="00A53CDD">
        <w:tc>
          <w:tcPr>
            <w:tcW w:w="2782" w:type="pct"/>
            <w:shd w:val="clear" w:color="auto" w:fill="auto"/>
            <w:vAlign w:val="center"/>
          </w:tcPr>
          <w:p w:rsidR="00172779" w:rsidRPr="003A4E28" w:rsidRDefault="00172779" w:rsidP="00A53CDD">
            <w:pPr>
              <w:rPr>
                <w:rFonts w:eastAsia="Times New Roman"/>
                <w:i/>
                <w:iCs/>
              </w:rPr>
            </w:pPr>
            <w:r w:rsidRPr="003A4E28">
              <w:rPr>
                <w:rFonts w:eastAsia="Times New Roman"/>
                <w:i/>
                <w:iCs/>
              </w:rPr>
              <w:t xml:space="preserve">--- международные </w:t>
            </w:r>
          </w:p>
        </w:tc>
        <w:tc>
          <w:tcPr>
            <w:tcW w:w="1109" w:type="pct"/>
            <w:shd w:val="clear" w:color="auto" w:fill="auto"/>
          </w:tcPr>
          <w:p w:rsidR="00172779" w:rsidRPr="003A4E28" w:rsidRDefault="00172779" w:rsidP="00A53CDD">
            <w:pPr>
              <w:snapToGrid w:val="0"/>
              <w:rPr>
                <w:b/>
              </w:rPr>
            </w:pPr>
          </w:p>
        </w:tc>
        <w:tc>
          <w:tcPr>
            <w:tcW w:w="1109" w:type="pct"/>
          </w:tcPr>
          <w:p w:rsidR="00172779" w:rsidRPr="003A4E28" w:rsidRDefault="00172779" w:rsidP="00A53CDD">
            <w:pPr>
              <w:snapToGrid w:val="0"/>
              <w:rPr>
                <w:b/>
              </w:rPr>
            </w:pPr>
          </w:p>
        </w:tc>
      </w:tr>
      <w:tr w:rsidR="00172779" w:rsidRPr="003A4E28" w:rsidTr="00A53CDD">
        <w:tc>
          <w:tcPr>
            <w:tcW w:w="2782" w:type="pct"/>
            <w:shd w:val="clear" w:color="auto" w:fill="auto"/>
            <w:vAlign w:val="center"/>
          </w:tcPr>
          <w:p w:rsidR="00172779" w:rsidRPr="003A4E28" w:rsidRDefault="00172779" w:rsidP="00A53CDD">
            <w:pPr>
              <w:rPr>
                <w:rFonts w:eastAsia="Times New Roman"/>
                <w:i/>
                <w:iCs/>
              </w:rPr>
            </w:pPr>
            <w:r w:rsidRPr="003A4E28">
              <w:rPr>
                <w:rFonts w:eastAsia="Times New Roman"/>
                <w:i/>
                <w:iCs/>
              </w:rPr>
              <w:t xml:space="preserve">--- междугородние </w:t>
            </w:r>
          </w:p>
        </w:tc>
        <w:tc>
          <w:tcPr>
            <w:tcW w:w="1109" w:type="pct"/>
            <w:shd w:val="clear" w:color="auto" w:fill="auto"/>
          </w:tcPr>
          <w:p w:rsidR="00172779" w:rsidRPr="003A4E28" w:rsidRDefault="00172779" w:rsidP="00A53CDD">
            <w:pPr>
              <w:snapToGrid w:val="0"/>
              <w:rPr>
                <w:b/>
              </w:rPr>
            </w:pPr>
            <w:r w:rsidRPr="003A4E28">
              <w:rPr>
                <w:b/>
              </w:rPr>
              <w:t>4</w:t>
            </w:r>
          </w:p>
        </w:tc>
        <w:tc>
          <w:tcPr>
            <w:tcW w:w="1109" w:type="pct"/>
          </w:tcPr>
          <w:p w:rsidR="00172779" w:rsidRPr="003A4E28" w:rsidRDefault="00172779" w:rsidP="00A53CDD">
            <w:pPr>
              <w:snapToGrid w:val="0"/>
              <w:rPr>
                <w:b/>
              </w:rPr>
            </w:pPr>
          </w:p>
        </w:tc>
      </w:tr>
      <w:tr w:rsidR="00172779" w:rsidRPr="003A4E28" w:rsidTr="00A53CDD">
        <w:tc>
          <w:tcPr>
            <w:tcW w:w="2782" w:type="pct"/>
            <w:shd w:val="clear" w:color="auto" w:fill="auto"/>
            <w:vAlign w:val="center"/>
          </w:tcPr>
          <w:p w:rsidR="00172779" w:rsidRPr="003A4E28" w:rsidRDefault="00172779" w:rsidP="00A53CDD">
            <w:pPr>
              <w:rPr>
                <w:rFonts w:eastAsia="Times New Roman"/>
                <w:i/>
                <w:iCs/>
              </w:rPr>
            </w:pPr>
            <w:r w:rsidRPr="003A4E28">
              <w:rPr>
                <w:rFonts w:eastAsia="Times New Roman"/>
                <w:i/>
                <w:iCs/>
              </w:rPr>
              <w:t xml:space="preserve">--- местные </w:t>
            </w:r>
          </w:p>
        </w:tc>
        <w:tc>
          <w:tcPr>
            <w:tcW w:w="1109" w:type="pct"/>
            <w:shd w:val="clear" w:color="auto" w:fill="auto"/>
          </w:tcPr>
          <w:p w:rsidR="00172779" w:rsidRPr="003A4E28" w:rsidRDefault="00172779" w:rsidP="00172779">
            <w:pPr>
              <w:snapToGrid w:val="0"/>
              <w:rPr>
                <w:b/>
              </w:rPr>
            </w:pPr>
            <w:r w:rsidRPr="003A4E28">
              <w:rPr>
                <w:b/>
              </w:rPr>
              <w:t xml:space="preserve"> 5</w:t>
            </w:r>
          </w:p>
        </w:tc>
        <w:tc>
          <w:tcPr>
            <w:tcW w:w="1109" w:type="pct"/>
          </w:tcPr>
          <w:p w:rsidR="00172779" w:rsidRPr="003A4E28" w:rsidRDefault="00172779" w:rsidP="00A53CDD">
            <w:pPr>
              <w:snapToGrid w:val="0"/>
              <w:rPr>
                <w:b/>
              </w:rPr>
            </w:pPr>
          </w:p>
        </w:tc>
      </w:tr>
    </w:tbl>
    <w:p w:rsidR="00172779" w:rsidRPr="003A4E28" w:rsidRDefault="00172779" w:rsidP="00172779"/>
    <w:p w:rsidR="00451236" w:rsidRDefault="00172779" w:rsidP="00172779">
      <w:pPr>
        <w:jc w:val="both"/>
      </w:pPr>
      <w:r w:rsidRPr="003A4E28">
        <w:t xml:space="preserve">  </w:t>
      </w:r>
    </w:p>
    <w:p w:rsidR="00451236" w:rsidRDefault="00451236" w:rsidP="00172779">
      <w:pPr>
        <w:jc w:val="both"/>
      </w:pPr>
    </w:p>
    <w:p w:rsidR="00451236" w:rsidRDefault="00451236" w:rsidP="00172779">
      <w:pPr>
        <w:jc w:val="both"/>
      </w:pPr>
    </w:p>
    <w:p w:rsidR="00451236" w:rsidRDefault="00451236" w:rsidP="00172779">
      <w:pPr>
        <w:jc w:val="both"/>
      </w:pPr>
    </w:p>
    <w:p w:rsidR="00172779" w:rsidRPr="003A4E28" w:rsidRDefault="00172779" w:rsidP="00172779">
      <w:pPr>
        <w:jc w:val="both"/>
      </w:pPr>
      <w:r w:rsidRPr="003A4E28">
        <w:rPr>
          <w:b/>
          <w:bCs/>
        </w:rPr>
        <w:lastRenderedPageBreak/>
        <w:t xml:space="preserve">1.2.  </w:t>
      </w:r>
    </w:p>
    <w:p w:rsidR="00172779" w:rsidRPr="003A4E28" w:rsidRDefault="00172779" w:rsidP="00172779">
      <w:pPr>
        <w:jc w:val="both"/>
        <w:rPr>
          <w:b/>
        </w:rPr>
      </w:pPr>
    </w:p>
    <w:tbl>
      <w:tblPr>
        <w:tblW w:w="9611" w:type="dxa"/>
        <w:tblInd w:w="-20" w:type="dxa"/>
        <w:tblLayout w:type="fixed"/>
        <w:tblLook w:val="0000"/>
      </w:tblPr>
      <w:tblGrid>
        <w:gridCol w:w="5328"/>
        <w:gridCol w:w="2700"/>
        <w:gridCol w:w="1583"/>
      </w:tblGrid>
      <w:tr w:rsidR="00172779" w:rsidRPr="003A4E28" w:rsidTr="00A53CDD">
        <w:tc>
          <w:tcPr>
            <w:tcW w:w="5328" w:type="dxa"/>
            <w:tcBorders>
              <w:top w:val="single" w:sz="4" w:space="0" w:color="000000"/>
              <w:left w:val="single" w:sz="4" w:space="0" w:color="000000"/>
              <w:bottom w:val="single" w:sz="4" w:space="0" w:color="000000"/>
            </w:tcBorders>
            <w:shd w:val="clear" w:color="auto" w:fill="auto"/>
          </w:tcPr>
          <w:p w:rsidR="00172779" w:rsidRPr="003A4E28" w:rsidRDefault="00172779" w:rsidP="00A53CDD">
            <w:r w:rsidRPr="003A4E28">
              <w:rPr>
                <w:b/>
              </w:rPr>
              <w:t>Работа с читателями</w:t>
            </w:r>
          </w:p>
        </w:tc>
        <w:tc>
          <w:tcPr>
            <w:tcW w:w="2700" w:type="dxa"/>
            <w:tcBorders>
              <w:top w:val="single" w:sz="4" w:space="0" w:color="000000"/>
              <w:left w:val="single" w:sz="4" w:space="0" w:color="000000"/>
              <w:bottom w:val="single" w:sz="4" w:space="0" w:color="000000"/>
            </w:tcBorders>
            <w:shd w:val="clear" w:color="auto" w:fill="auto"/>
          </w:tcPr>
          <w:p w:rsidR="00172779" w:rsidRPr="003A4E28" w:rsidRDefault="00172779" w:rsidP="00A53CDD">
            <w:pPr>
              <w:snapToGrid w:val="0"/>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172779" w:rsidRPr="003A4E28" w:rsidRDefault="00172779" w:rsidP="00A53CDD">
            <w:pPr>
              <w:snapToGrid w:val="0"/>
            </w:pPr>
            <w:r w:rsidRPr="003A4E28">
              <w:t>+- к прошлому году</w:t>
            </w:r>
          </w:p>
        </w:tc>
      </w:tr>
      <w:tr w:rsidR="00172779" w:rsidRPr="003A4E28" w:rsidTr="00A53CDD">
        <w:tc>
          <w:tcPr>
            <w:tcW w:w="5328" w:type="dxa"/>
            <w:tcBorders>
              <w:top w:val="single" w:sz="4" w:space="0" w:color="000000"/>
              <w:left w:val="single" w:sz="4" w:space="0" w:color="000000"/>
              <w:bottom w:val="single" w:sz="4" w:space="0" w:color="000000"/>
            </w:tcBorders>
            <w:shd w:val="clear" w:color="auto" w:fill="auto"/>
          </w:tcPr>
          <w:p w:rsidR="00172779" w:rsidRPr="003A4E28" w:rsidRDefault="00172779" w:rsidP="00A53CDD">
            <w:r w:rsidRPr="003A4E28">
              <w:rPr>
                <w:b/>
                <w:bCs/>
              </w:rPr>
              <w:t>Население района всего</w:t>
            </w:r>
          </w:p>
        </w:tc>
        <w:tc>
          <w:tcPr>
            <w:tcW w:w="2700" w:type="dxa"/>
            <w:tcBorders>
              <w:top w:val="single" w:sz="4" w:space="0" w:color="000000"/>
              <w:left w:val="single" w:sz="4" w:space="0" w:color="000000"/>
              <w:bottom w:val="single" w:sz="4" w:space="0" w:color="000000"/>
            </w:tcBorders>
            <w:shd w:val="clear" w:color="auto" w:fill="auto"/>
          </w:tcPr>
          <w:p w:rsidR="00172779" w:rsidRPr="003A4E28" w:rsidRDefault="00172779" w:rsidP="00A53CDD">
            <w:pPr>
              <w:snapToGrid w:val="0"/>
              <w:rPr>
                <w:b/>
              </w:rPr>
            </w:pPr>
            <w:r w:rsidRPr="003A4E28">
              <w:rPr>
                <w:b/>
              </w:rPr>
              <w:t>11976</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172779" w:rsidRPr="003A4E28" w:rsidRDefault="00172779" w:rsidP="00A53CDD">
            <w:pPr>
              <w:snapToGrid w:val="0"/>
              <w:rPr>
                <w:b/>
                <w:bCs/>
              </w:rPr>
            </w:pPr>
            <w:r w:rsidRPr="003A4E28">
              <w:rPr>
                <w:b/>
                <w:bCs/>
              </w:rPr>
              <w:t>- 172</w:t>
            </w:r>
          </w:p>
        </w:tc>
      </w:tr>
      <w:tr w:rsidR="00172779" w:rsidRPr="003A4E28" w:rsidTr="00A53CDD">
        <w:tc>
          <w:tcPr>
            <w:tcW w:w="5328" w:type="dxa"/>
            <w:tcBorders>
              <w:top w:val="single" w:sz="4" w:space="0" w:color="000000"/>
              <w:left w:val="single" w:sz="4" w:space="0" w:color="000000"/>
              <w:bottom w:val="single" w:sz="4" w:space="0" w:color="000000"/>
            </w:tcBorders>
            <w:shd w:val="clear" w:color="auto" w:fill="auto"/>
          </w:tcPr>
          <w:p w:rsidR="00172779" w:rsidRPr="003A4E28" w:rsidRDefault="00172779" w:rsidP="00A53CDD">
            <w:r w:rsidRPr="003A4E28">
              <w:rPr>
                <w:b/>
                <w:bCs/>
              </w:rPr>
              <w:t>Детей до 14 лет включительно</w:t>
            </w:r>
          </w:p>
        </w:tc>
        <w:tc>
          <w:tcPr>
            <w:tcW w:w="2700" w:type="dxa"/>
            <w:tcBorders>
              <w:top w:val="single" w:sz="4" w:space="0" w:color="000000"/>
              <w:left w:val="single" w:sz="4" w:space="0" w:color="000000"/>
              <w:bottom w:val="single" w:sz="4" w:space="0" w:color="000000"/>
            </w:tcBorders>
            <w:shd w:val="clear" w:color="auto" w:fill="auto"/>
          </w:tcPr>
          <w:p w:rsidR="00172779" w:rsidRPr="003A4E28" w:rsidRDefault="00172779" w:rsidP="00A53CDD">
            <w:pPr>
              <w:snapToGrid w:val="0"/>
              <w:rPr>
                <w:b/>
              </w:rPr>
            </w:pPr>
            <w:r w:rsidRPr="003A4E28">
              <w:rPr>
                <w:b/>
              </w:rPr>
              <w:t>1585</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172779" w:rsidRPr="003A4E28" w:rsidRDefault="00172779" w:rsidP="00A53CDD">
            <w:pPr>
              <w:snapToGrid w:val="0"/>
              <w:rPr>
                <w:b/>
                <w:bCs/>
              </w:rPr>
            </w:pPr>
            <w:r w:rsidRPr="003A4E28">
              <w:rPr>
                <w:b/>
              </w:rPr>
              <w:t xml:space="preserve"> - 21</w:t>
            </w:r>
          </w:p>
        </w:tc>
      </w:tr>
      <w:tr w:rsidR="00172779" w:rsidRPr="003A4E28" w:rsidTr="00A53CDD">
        <w:tc>
          <w:tcPr>
            <w:tcW w:w="5328" w:type="dxa"/>
            <w:tcBorders>
              <w:top w:val="single" w:sz="4" w:space="0" w:color="000000"/>
              <w:left w:val="single" w:sz="4" w:space="0" w:color="000000"/>
              <w:bottom w:val="single" w:sz="4" w:space="0" w:color="000000"/>
            </w:tcBorders>
            <w:shd w:val="clear" w:color="auto" w:fill="auto"/>
          </w:tcPr>
          <w:p w:rsidR="00172779" w:rsidRPr="003A4E28" w:rsidRDefault="00172779" w:rsidP="00A53CDD">
            <w:r w:rsidRPr="003A4E28">
              <w:rPr>
                <w:b/>
                <w:bCs/>
              </w:rPr>
              <w:t>Количество читателей всего</w:t>
            </w:r>
          </w:p>
        </w:tc>
        <w:tc>
          <w:tcPr>
            <w:tcW w:w="2700" w:type="dxa"/>
            <w:tcBorders>
              <w:top w:val="single" w:sz="4" w:space="0" w:color="000000"/>
              <w:left w:val="single" w:sz="4" w:space="0" w:color="000000"/>
              <w:bottom w:val="single" w:sz="4" w:space="0" w:color="000000"/>
            </w:tcBorders>
            <w:shd w:val="clear" w:color="auto" w:fill="auto"/>
          </w:tcPr>
          <w:p w:rsidR="00172779" w:rsidRPr="003A4E28" w:rsidRDefault="00172779" w:rsidP="00A53CDD">
            <w:pPr>
              <w:snapToGrid w:val="0"/>
              <w:rPr>
                <w:b/>
              </w:rPr>
            </w:pPr>
            <w:r w:rsidRPr="003A4E28">
              <w:rPr>
                <w:b/>
              </w:rPr>
              <w:t>1813</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172779" w:rsidRPr="003A4E28" w:rsidRDefault="00172779" w:rsidP="00A53CDD">
            <w:pPr>
              <w:snapToGrid w:val="0"/>
              <w:rPr>
                <w:b/>
              </w:rPr>
            </w:pPr>
            <w:r w:rsidRPr="003A4E28">
              <w:rPr>
                <w:b/>
              </w:rPr>
              <w:t xml:space="preserve"> - 3</w:t>
            </w:r>
          </w:p>
        </w:tc>
      </w:tr>
      <w:tr w:rsidR="00172779" w:rsidRPr="003A4E28" w:rsidTr="00A53CDD">
        <w:tc>
          <w:tcPr>
            <w:tcW w:w="5328" w:type="dxa"/>
            <w:tcBorders>
              <w:top w:val="single" w:sz="4" w:space="0" w:color="000000"/>
              <w:left w:val="single" w:sz="4" w:space="0" w:color="000000"/>
              <w:bottom w:val="single" w:sz="4" w:space="0" w:color="000000"/>
            </w:tcBorders>
            <w:shd w:val="clear" w:color="auto" w:fill="auto"/>
          </w:tcPr>
          <w:p w:rsidR="00172779" w:rsidRPr="003A4E28" w:rsidRDefault="00172779" w:rsidP="00A53CDD">
            <w:r w:rsidRPr="003A4E28">
              <w:t xml:space="preserve">Количество читателей до 14 лет </w:t>
            </w:r>
          </w:p>
        </w:tc>
        <w:tc>
          <w:tcPr>
            <w:tcW w:w="2700" w:type="dxa"/>
            <w:tcBorders>
              <w:top w:val="single" w:sz="4" w:space="0" w:color="000000"/>
              <w:left w:val="single" w:sz="4" w:space="0" w:color="000000"/>
              <w:bottom w:val="single" w:sz="4" w:space="0" w:color="000000"/>
            </w:tcBorders>
            <w:shd w:val="clear" w:color="auto" w:fill="auto"/>
          </w:tcPr>
          <w:p w:rsidR="00172779" w:rsidRPr="003A4E28" w:rsidRDefault="00172779" w:rsidP="00A53CDD">
            <w:pPr>
              <w:snapToGrid w:val="0"/>
              <w:rPr>
                <w:b/>
              </w:rPr>
            </w:pPr>
            <w:r w:rsidRPr="003A4E28">
              <w:rPr>
                <w:b/>
              </w:rPr>
              <w:t xml:space="preserve"> 1720</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172779" w:rsidRPr="003A4E28" w:rsidRDefault="00172779" w:rsidP="00A53CDD">
            <w:pPr>
              <w:rPr>
                <w:b/>
              </w:rPr>
            </w:pPr>
            <w:r w:rsidRPr="003A4E28">
              <w:rPr>
                <w:b/>
              </w:rPr>
              <w:t xml:space="preserve">+ 3 </w:t>
            </w:r>
          </w:p>
        </w:tc>
      </w:tr>
      <w:tr w:rsidR="00172779" w:rsidRPr="003A4E28" w:rsidTr="00A53CDD">
        <w:tc>
          <w:tcPr>
            <w:tcW w:w="5328" w:type="dxa"/>
            <w:tcBorders>
              <w:top w:val="single" w:sz="4" w:space="0" w:color="000000"/>
              <w:left w:val="single" w:sz="4" w:space="0" w:color="000000"/>
              <w:bottom w:val="single" w:sz="4" w:space="0" w:color="000000"/>
            </w:tcBorders>
            <w:shd w:val="clear" w:color="auto" w:fill="auto"/>
          </w:tcPr>
          <w:p w:rsidR="00172779" w:rsidRPr="003A4E28" w:rsidRDefault="00172779" w:rsidP="00A53CDD">
            <w:r w:rsidRPr="003A4E28">
              <w:t>Количество читателей до 14 лет в сельских филиалах</w:t>
            </w:r>
          </w:p>
          <w:p w:rsidR="00172779" w:rsidRPr="003A4E28" w:rsidRDefault="00172779" w:rsidP="00A53CDD"/>
        </w:tc>
        <w:tc>
          <w:tcPr>
            <w:tcW w:w="2700" w:type="dxa"/>
            <w:tcBorders>
              <w:top w:val="single" w:sz="4" w:space="0" w:color="000000"/>
              <w:left w:val="single" w:sz="4" w:space="0" w:color="000000"/>
              <w:bottom w:val="single" w:sz="4" w:space="0" w:color="000000"/>
            </w:tcBorders>
            <w:shd w:val="clear" w:color="auto" w:fill="auto"/>
          </w:tcPr>
          <w:p w:rsidR="00172779" w:rsidRPr="003A4E28" w:rsidRDefault="00172779" w:rsidP="00A53CDD">
            <w:pPr>
              <w:snapToGrid w:val="0"/>
              <w:rPr>
                <w:b/>
              </w:rPr>
            </w:pPr>
            <w:r w:rsidRPr="003A4E28">
              <w:rPr>
                <w:b/>
              </w:rPr>
              <w:t>1029</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172779" w:rsidRPr="003A4E28" w:rsidRDefault="00172779" w:rsidP="00A53CDD">
            <w:pPr>
              <w:rPr>
                <w:b/>
              </w:rPr>
            </w:pPr>
            <w:r w:rsidRPr="003A4E28">
              <w:rPr>
                <w:b/>
              </w:rPr>
              <w:t xml:space="preserve"> - 4</w:t>
            </w:r>
          </w:p>
          <w:p w:rsidR="00172779" w:rsidRPr="003A4E28" w:rsidRDefault="00172779" w:rsidP="00A53CDD">
            <w:pPr>
              <w:rPr>
                <w:b/>
              </w:rPr>
            </w:pPr>
          </w:p>
        </w:tc>
      </w:tr>
      <w:tr w:rsidR="00172779" w:rsidRPr="003A4E28" w:rsidTr="00A53CDD">
        <w:tc>
          <w:tcPr>
            <w:tcW w:w="5328" w:type="dxa"/>
            <w:tcBorders>
              <w:top w:val="single" w:sz="4" w:space="0" w:color="000000"/>
              <w:left w:val="single" w:sz="4" w:space="0" w:color="000000"/>
              <w:bottom w:val="single" w:sz="4" w:space="0" w:color="000000"/>
            </w:tcBorders>
            <w:shd w:val="clear" w:color="auto" w:fill="auto"/>
          </w:tcPr>
          <w:p w:rsidR="00172779" w:rsidRPr="003A4E28" w:rsidRDefault="00172779" w:rsidP="00A53CDD">
            <w:r w:rsidRPr="003A4E28">
              <w:t xml:space="preserve">Общее количество участников до 14 лет массовых мероприятий </w:t>
            </w:r>
          </w:p>
        </w:tc>
        <w:tc>
          <w:tcPr>
            <w:tcW w:w="2700" w:type="dxa"/>
            <w:tcBorders>
              <w:top w:val="single" w:sz="4" w:space="0" w:color="000000"/>
              <w:left w:val="single" w:sz="4" w:space="0" w:color="000000"/>
              <w:bottom w:val="single" w:sz="4" w:space="0" w:color="000000"/>
            </w:tcBorders>
            <w:shd w:val="clear" w:color="auto" w:fill="auto"/>
          </w:tcPr>
          <w:p w:rsidR="00172779" w:rsidRPr="003A4E28" w:rsidRDefault="00172779" w:rsidP="00A53CDD">
            <w:pPr>
              <w:snapToGrid w:val="0"/>
              <w:rPr>
                <w:b/>
              </w:rPr>
            </w:pPr>
            <w:r w:rsidRPr="003A4E28">
              <w:rPr>
                <w:b/>
              </w:rPr>
              <w:t>8618</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172779" w:rsidRPr="003A4E28" w:rsidRDefault="00172779" w:rsidP="00A53CDD">
            <w:pPr>
              <w:rPr>
                <w:b/>
              </w:rPr>
            </w:pPr>
            <w:r w:rsidRPr="003A4E28">
              <w:rPr>
                <w:b/>
              </w:rPr>
              <w:t>+ 1092</w:t>
            </w:r>
          </w:p>
        </w:tc>
      </w:tr>
      <w:tr w:rsidR="00172779" w:rsidRPr="003A4E28" w:rsidTr="00A53CDD">
        <w:tc>
          <w:tcPr>
            <w:tcW w:w="5328" w:type="dxa"/>
            <w:tcBorders>
              <w:top w:val="single" w:sz="4" w:space="0" w:color="000000"/>
              <w:left w:val="single" w:sz="4" w:space="0" w:color="000000"/>
              <w:bottom w:val="single" w:sz="4" w:space="0" w:color="000000"/>
            </w:tcBorders>
            <w:shd w:val="clear" w:color="auto" w:fill="auto"/>
          </w:tcPr>
          <w:p w:rsidR="00172779" w:rsidRPr="003A4E28" w:rsidRDefault="00172779" w:rsidP="00A53CDD">
            <w:r w:rsidRPr="003A4E28">
              <w:rPr>
                <w:b/>
              </w:rPr>
              <w:t>Книговыдача всего</w:t>
            </w:r>
          </w:p>
        </w:tc>
        <w:tc>
          <w:tcPr>
            <w:tcW w:w="2700" w:type="dxa"/>
            <w:tcBorders>
              <w:top w:val="single" w:sz="4" w:space="0" w:color="000000"/>
              <w:left w:val="single" w:sz="4" w:space="0" w:color="000000"/>
              <w:bottom w:val="single" w:sz="4" w:space="0" w:color="000000"/>
            </w:tcBorders>
            <w:shd w:val="clear" w:color="auto" w:fill="auto"/>
          </w:tcPr>
          <w:p w:rsidR="00172779" w:rsidRPr="003A4E28" w:rsidRDefault="00172779" w:rsidP="00A53CDD">
            <w:pPr>
              <w:snapToGrid w:val="0"/>
              <w:rPr>
                <w:b/>
              </w:rPr>
            </w:pPr>
            <w:r w:rsidRPr="003A4E28">
              <w:rPr>
                <w:b/>
              </w:rPr>
              <w:t>65979</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172779" w:rsidRPr="003A4E28" w:rsidRDefault="00172779" w:rsidP="00A53CDD">
            <w:pPr>
              <w:snapToGrid w:val="0"/>
              <w:rPr>
                <w:b/>
              </w:rPr>
            </w:pPr>
            <w:r w:rsidRPr="003A4E28">
              <w:rPr>
                <w:b/>
              </w:rPr>
              <w:t>+ 4872</w:t>
            </w:r>
          </w:p>
        </w:tc>
      </w:tr>
      <w:tr w:rsidR="00172779" w:rsidRPr="003A4E28" w:rsidTr="00A53CDD">
        <w:tc>
          <w:tcPr>
            <w:tcW w:w="5328" w:type="dxa"/>
            <w:tcBorders>
              <w:top w:val="single" w:sz="4" w:space="0" w:color="000000"/>
              <w:left w:val="single" w:sz="4" w:space="0" w:color="000000"/>
              <w:bottom w:val="single" w:sz="4" w:space="0" w:color="000000"/>
            </w:tcBorders>
            <w:shd w:val="clear" w:color="auto" w:fill="auto"/>
          </w:tcPr>
          <w:p w:rsidR="00172779" w:rsidRPr="003A4E28" w:rsidRDefault="00172779" w:rsidP="00A53CDD">
            <w:r w:rsidRPr="003A4E28">
              <w:t xml:space="preserve">Книговыдача детям до 14 лет </w:t>
            </w:r>
          </w:p>
        </w:tc>
        <w:tc>
          <w:tcPr>
            <w:tcW w:w="2700" w:type="dxa"/>
            <w:tcBorders>
              <w:top w:val="single" w:sz="4" w:space="0" w:color="000000"/>
              <w:left w:val="single" w:sz="4" w:space="0" w:color="000000"/>
              <w:bottom w:val="single" w:sz="4" w:space="0" w:color="000000"/>
            </w:tcBorders>
            <w:shd w:val="clear" w:color="auto" w:fill="auto"/>
          </w:tcPr>
          <w:p w:rsidR="00172779" w:rsidRPr="003A4E28" w:rsidRDefault="00172779" w:rsidP="00A53CDD">
            <w:pPr>
              <w:snapToGrid w:val="0"/>
              <w:rPr>
                <w:b/>
              </w:rPr>
            </w:pPr>
            <w:r w:rsidRPr="003A4E28">
              <w:rPr>
                <w:b/>
              </w:rPr>
              <w:t>65047</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172779" w:rsidRPr="003A4E28" w:rsidRDefault="00172779" w:rsidP="00A53CDD">
            <w:pPr>
              <w:snapToGrid w:val="0"/>
              <w:rPr>
                <w:b/>
              </w:rPr>
            </w:pPr>
            <w:r w:rsidRPr="003A4E28">
              <w:rPr>
                <w:b/>
              </w:rPr>
              <w:t>+  5179</w:t>
            </w:r>
          </w:p>
        </w:tc>
      </w:tr>
      <w:tr w:rsidR="00172779" w:rsidRPr="003A4E28" w:rsidTr="00A53CDD">
        <w:tc>
          <w:tcPr>
            <w:tcW w:w="5328" w:type="dxa"/>
            <w:tcBorders>
              <w:top w:val="single" w:sz="4" w:space="0" w:color="000000"/>
              <w:left w:val="single" w:sz="4" w:space="0" w:color="000000"/>
              <w:bottom w:val="single" w:sz="4" w:space="0" w:color="000000"/>
            </w:tcBorders>
            <w:shd w:val="clear" w:color="auto" w:fill="auto"/>
          </w:tcPr>
          <w:p w:rsidR="00172779" w:rsidRPr="003A4E28" w:rsidRDefault="00172779" w:rsidP="00A53CDD">
            <w:r w:rsidRPr="003A4E28">
              <w:rPr>
                <w:b/>
              </w:rPr>
              <w:t>Посещение всего</w:t>
            </w:r>
          </w:p>
        </w:tc>
        <w:tc>
          <w:tcPr>
            <w:tcW w:w="2700" w:type="dxa"/>
            <w:tcBorders>
              <w:top w:val="single" w:sz="4" w:space="0" w:color="000000"/>
              <w:left w:val="single" w:sz="4" w:space="0" w:color="000000"/>
              <w:bottom w:val="single" w:sz="4" w:space="0" w:color="000000"/>
            </w:tcBorders>
            <w:shd w:val="clear" w:color="auto" w:fill="auto"/>
          </w:tcPr>
          <w:p w:rsidR="00172779" w:rsidRPr="003A4E28" w:rsidRDefault="00172779" w:rsidP="00A53CDD">
            <w:pPr>
              <w:snapToGrid w:val="0"/>
              <w:rPr>
                <w:b/>
              </w:rPr>
            </w:pPr>
            <w:r w:rsidRPr="003A4E28">
              <w:rPr>
                <w:b/>
              </w:rPr>
              <w:t>27039</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172779" w:rsidRPr="003A4E28" w:rsidRDefault="00172779" w:rsidP="00A53CDD">
            <w:pPr>
              <w:snapToGrid w:val="0"/>
              <w:rPr>
                <w:b/>
              </w:rPr>
            </w:pPr>
            <w:r w:rsidRPr="003A4E28">
              <w:rPr>
                <w:b/>
              </w:rPr>
              <w:t>+ 1295</w:t>
            </w:r>
          </w:p>
        </w:tc>
      </w:tr>
      <w:tr w:rsidR="00172779" w:rsidRPr="003A4E28" w:rsidTr="00A53CDD">
        <w:tc>
          <w:tcPr>
            <w:tcW w:w="5328" w:type="dxa"/>
            <w:tcBorders>
              <w:top w:val="single" w:sz="4" w:space="0" w:color="000000"/>
              <w:left w:val="single" w:sz="4" w:space="0" w:color="000000"/>
              <w:bottom w:val="single" w:sz="4" w:space="0" w:color="000000"/>
            </w:tcBorders>
            <w:shd w:val="clear" w:color="auto" w:fill="auto"/>
          </w:tcPr>
          <w:p w:rsidR="00172779" w:rsidRPr="003A4E28" w:rsidRDefault="00172779" w:rsidP="00A53CDD">
            <w:r w:rsidRPr="003A4E28">
              <w:t xml:space="preserve">Посещение детей до 14 лет </w:t>
            </w:r>
          </w:p>
        </w:tc>
        <w:tc>
          <w:tcPr>
            <w:tcW w:w="2700" w:type="dxa"/>
            <w:tcBorders>
              <w:top w:val="single" w:sz="4" w:space="0" w:color="000000"/>
              <w:left w:val="single" w:sz="4" w:space="0" w:color="000000"/>
              <w:bottom w:val="single" w:sz="4" w:space="0" w:color="000000"/>
            </w:tcBorders>
            <w:shd w:val="clear" w:color="auto" w:fill="auto"/>
          </w:tcPr>
          <w:p w:rsidR="00172779" w:rsidRPr="003A4E28" w:rsidRDefault="00172779" w:rsidP="00A53CDD">
            <w:pPr>
              <w:snapToGrid w:val="0"/>
              <w:rPr>
                <w:b/>
              </w:rPr>
            </w:pPr>
            <w:r w:rsidRPr="003A4E28">
              <w:rPr>
                <w:b/>
              </w:rPr>
              <w:t>26641</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172779" w:rsidRPr="003A4E28" w:rsidRDefault="00172779" w:rsidP="00A53CDD">
            <w:pPr>
              <w:snapToGrid w:val="0"/>
              <w:rPr>
                <w:b/>
              </w:rPr>
            </w:pPr>
            <w:r w:rsidRPr="003A4E28">
              <w:rPr>
                <w:b/>
              </w:rPr>
              <w:t>+ 1368</w:t>
            </w:r>
          </w:p>
        </w:tc>
      </w:tr>
      <w:tr w:rsidR="00172779" w:rsidRPr="003A4E28" w:rsidTr="00A53CDD">
        <w:tc>
          <w:tcPr>
            <w:tcW w:w="5328" w:type="dxa"/>
            <w:tcBorders>
              <w:top w:val="single" w:sz="4" w:space="0" w:color="000000"/>
              <w:left w:val="single" w:sz="4" w:space="0" w:color="000000"/>
              <w:bottom w:val="single" w:sz="4" w:space="0" w:color="000000"/>
            </w:tcBorders>
            <w:shd w:val="clear" w:color="auto" w:fill="auto"/>
          </w:tcPr>
          <w:p w:rsidR="00172779" w:rsidRPr="003A4E28" w:rsidRDefault="00172779" w:rsidP="00A53CDD">
            <w:r w:rsidRPr="003A4E28">
              <w:rPr>
                <w:b/>
              </w:rPr>
              <w:t xml:space="preserve">Количество ПК в сельских филиалах/ наличие выхода в Интернет (ед.) </w:t>
            </w:r>
          </w:p>
        </w:tc>
        <w:tc>
          <w:tcPr>
            <w:tcW w:w="2700" w:type="dxa"/>
            <w:tcBorders>
              <w:top w:val="single" w:sz="4" w:space="0" w:color="000000"/>
              <w:left w:val="single" w:sz="4" w:space="0" w:color="000000"/>
              <w:bottom w:val="single" w:sz="4" w:space="0" w:color="000000"/>
            </w:tcBorders>
            <w:shd w:val="clear" w:color="auto" w:fill="auto"/>
          </w:tcPr>
          <w:p w:rsidR="00172779" w:rsidRPr="003A4E28" w:rsidRDefault="00172779" w:rsidP="00A53CDD">
            <w:pPr>
              <w:snapToGrid w:val="0"/>
              <w:rPr>
                <w:b/>
              </w:rPr>
            </w:pPr>
            <w:r w:rsidRPr="003A4E28">
              <w:rPr>
                <w:b/>
              </w:rPr>
              <w:t>16</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172779" w:rsidRPr="003A4E28" w:rsidRDefault="00172779" w:rsidP="00A53CDD">
            <w:pPr>
              <w:rPr>
                <w:b/>
              </w:rPr>
            </w:pPr>
            <w:r w:rsidRPr="003A4E28">
              <w:t xml:space="preserve"> </w:t>
            </w:r>
          </w:p>
        </w:tc>
      </w:tr>
      <w:tr w:rsidR="00172779" w:rsidRPr="003A4E28" w:rsidTr="00A53CDD">
        <w:tc>
          <w:tcPr>
            <w:tcW w:w="5328" w:type="dxa"/>
            <w:tcBorders>
              <w:top w:val="single" w:sz="4" w:space="0" w:color="000000"/>
              <w:left w:val="single" w:sz="4" w:space="0" w:color="000000"/>
              <w:bottom w:val="single" w:sz="4" w:space="0" w:color="000000"/>
            </w:tcBorders>
            <w:shd w:val="clear" w:color="auto" w:fill="auto"/>
          </w:tcPr>
          <w:p w:rsidR="00172779" w:rsidRPr="003A4E28" w:rsidRDefault="00172779" w:rsidP="00A53CDD">
            <w:r w:rsidRPr="003A4E28">
              <w:rPr>
                <w:b/>
              </w:rPr>
              <w:t xml:space="preserve">Количество школьных библиотек в районе </w:t>
            </w:r>
          </w:p>
        </w:tc>
        <w:tc>
          <w:tcPr>
            <w:tcW w:w="2700" w:type="dxa"/>
            <w:tcBorders>
              <w:top w:val="single" w:sz="4" w:space="0" w:color="000000"/>
              <w:left w:val="single" w:sz="4" w:space="0" w:color="000000"/>
              <w:bottom w:val="single" w:sz="4" w:space="0" w:color="000000"/>
            </w:tcBorders>
            <w:shd w:val="clear" w:color="auto" w:fill="auto"/>
          </w:tcPr>
          <w:p w:rsidR="00172779" w:rsidRPr="003A4E28" w:rsidRDefault="00172779" w:rsidP="00A53CDD">
            <w:pPr>
              <w:snapToGrid w:val="0"/>
              <w:rPr>
                <w:b/>
              </w:rPr>
            </w:pPr>
            <w:r w:rsidRPr="003A4E28">
              <w:rPr>
                <w:b/>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172779" w:rsidRPr="003A4E28" w:rsidRDefault="00172779" w:rsidP="00A53CDD">
            <w:pPr>
              <w:rPr>
                <w:rFonts w:eastAsia="Times New Roman"/>
                <w:b/>
              </w:rPr>
            </w:pPr>
            <w:r w:rsidRPr="003A4E28">
              <w:t xml:space="preserve"> </w:t>
            </w:r>
          </w:p>
        </w:tc>
      </w:tr>
    </w:tbl>
    <w:p w:rsidR="00006BC9" w:rsidRPr="003A4E28" w:rsidRDefault="00006BC9" w:rsidP="002E1460">
      <w:pPr>
        <w:jc w:val="both"/>
        <w:rPr>
          <w:b/>
        </w:rPr>
      </w:pPr>
      <w:r w:rsidRPr="003A4E28">
        <w:rPr>
          <w:b/>
        </w:rPr>
        <w:t>6.12. Библиотечное обслуживание людей с ограниченными возможностями и др.</w:t>
      </w:r>
    </w:p>
    <w:p w:rsidR="002E1460" w:rsidRPr="003A4E28" w:rsidRDefault="002E1460" w:rsidP="00944E3E">
      <w:pPr>
        <w:jc w:val="both"/>
        <w:rPr>
          <w:b/>
        </w:rPr>
      </w:pPr>
      <w:r w:rsidRPr="003A4E28">
        <w:rPr>
          <w:b/>
        </w:rPr>
        <w:t xml:space="preserve"> </w:t>
      </w:r>
      <w:r w:rsidRPr="003A4E28">
        <w:t>В декабре 2019 года клубу «Рябинушка», который работает  в Гдовской библиотеке, исполнилось 12 лет. Сюда приходят женщины элегантного возраста, многие являются людьми с ограниченными возможностями. В клубе знакомятся с новыми книгами, обсуждают житейские проблемы, радуются песне и просто отдыхают в дружеской атмосфере. Перечислим несколько интересных встреч,  проходивших в клубе в 2019 году:  , «С любовью каждая строка…» (творческий вечер гдовской поэтессы Коровиной Н.А.), «Девочка с картины» (час живописи о судьбе героини картины  Т. Яблонской «Утро»), «А вы это читали?» (посиделки, посвященные периодическим изданиям), «Жизнь прожить – не поле перейти» (музыкальный вечер, посвященный Международному Дню пожилых людей),  «О себе я расскажу стихами…» (вечер памяти псковской поэтессы Гореликовой Т. В.),  «Обнимаю Вас…» (посиделки, посвященные Международному Дню объятий 21 января) и др.</w:t>
      </w:r>
    </w:p>
    <w:p w:rsidR="002E1460" w:rsidRPr="003A4E28" w:rsidRDefault="002E1460" w:rsidP="00944E3E">
      <w:pPr>
        <w:jc w:val="both"/>
      </w:pPr>
      <w:r w:rsidRPr="003A4E28">
        <w:t>Преподаватель «Клуба здоровья» (участник проекта «Университет серебряного возраста – дорога к долголетию «80+» с использованием гранта Президента РФ) Корху С.М. продолжила встречи с «рябинушками». В апреле она в очередной раз побывала в клубе с беседой о физкультурно-оздоровительной профилактике заболеваний  - встреча  «Приятное с полезным: продлеваем молодость».</w:t>
      </w:r>
    </w:p>
    <w:p w:rsidR="002E1460" w:rsidRPr="003A4E28" w:rsidRDefault="002E1460" w:rsidP="00944E3E">
      <w:pPr>
        <w:jc w:val="both"/>
      </w:pPr>
      <w:r w:rsidRPr="003A4E28">
        <w:t>Несмотря на ограниченные возможности здоровья (инвалид детства), активное участие в работе клуба принимает самобытный поэт-гдович Игорь Сыч</w:t>
      </w:r>
      <w:r w:rsidR="00750B72" w:rsidRPr="003A4E28">
        <w:t>е</w:t>
      </w:r>
      <w:r w:rsidRPr="003A4E28">
        <w:t>в. Частые гости наших мероприятий – местные поэты Сагателян Ю.Г., Коровина Н.А., Теддер А.А.</w:t>
      </w:r>
      <w:r w:rsidR="00750B72" w:rsidRPr="003A4E28">
        <w:t>, Л.И. Сычева.</w:t>
      </w:r>
      <w:r w:rsidRPr="003A4E28">
        <w:t xml:space="preserve"> На одной из встреч   в «Рябинушке» Теддер А.А. увлекательно рассказал о своей поездке на фестиваль «Словенское  поле 2019», который проходил в Изборске и собрал поэтов из разных регионов России, а также из Белоруссии. Наш земляк познакомил собравшихся со стихами участников фестиваля и передал Гдовской районной библиотеке сборники стихов, которые подарили ей поэты других  регионов.</w:t>
      </w:r>
    </w:p>
    <w:p w:rsidR="002E1460" w:rsidRPr="003A4E28" w:rsidRDefault="002E1460" w:rsidP="00944E3E">
      <w:pPr>
        <w:jc w:val="both"/>
      </w:pPr>
      <w:r w:rsidRPr="003A4E28">
        <w:t>«Рябинушки» являются активными участниками мероприятий, п</w:t>
      </w:r>
      <w:r w:rsidR="00750B72" w:rsidRPr="003A4E28">
        <w:t>роводимых районной библиотекой: «</w:t>
      </w:r>
      <w:r w:rsidRPr="003A4E28">
        <w:t xml:space="preserve">Пушкин есть у России» (литературно-музыкальный вечер, посвященный Дню России и 220-летию А.С.Пушкина), «Андрей Дементьев: не судите строго» (литературно-музыкальный вечер памяти поэта-песенника в ГБУСО «Гдовский дом-интернат для престарелых и инвалидов»). </w:t>
      </w:r>
      <w:r w:rsidR="00750B72" w:rsidRPr="003A4E28">
        <w:t xml:space="preserve"> </w:t>
      </w:r>
      <w:r w:rsidRPr="003A4E28">
        <w:t xml:space="preserve"> Осипова Л.К.</w:t>
      </w:r>
      <w:r w:rsidR="00750B72" w:rsidRPr="003A4E28">
        <w:t xml:space="preserve">, член клуба </w:t>
      </w:r>
      <w:r w:rsidRPr="003A4E28">
        <w:t xml:space="preserve"> приняла активное  участие в районном поэтическом конкурсе чтецов «Славы не меркнуть. Традициям жить», </w:t>
      </w:r>
      <w:r w:rsidRPr="003A4E28">
        <w:lastRenderedPageBreak/>
        <w:t xml:space="preserve">посвященному  празднику Победы и была награждена Дипломом участника. Другая активная </w:t>
      </w:r>
      <w:r w:rsidR="00750B72" w:rsidRPr="003A4E28">
        <w:t>участница</w:t>
      </w:r>
      <w:r w:rsidRPr="003A4E28">
        <w:t xml:space="preserve"> Козлова Н.К. участвовала в региональном смотре- конкурсе на лучшее ветеранское подворье в Палкинском районе (отражено: «Гдовская Заря» №39 от 25 сентября 2019г. «Как гдовский крокодил в Палкино снетка возил»). Козлова Н.К. и Осипова Л.К. приняли также активное участие во Всероссийской акции «Читаем Абрамова всей страной», которая проходит в рамках подготовки к 100-летию со дня рождения писателя «деревенской» прозы. Размышления прозаика о судьбе народа, о связи человека и природы близки «рябинушкам». Они отправили организаторам акции свои отзывы о прочитанных книгах Федора Абрамова. </w:t>
      </w:r>
      <w:r w:rsidR="00750B72" w:rsidRPr="003A4E28">
        <w:t xml:space="preserve"> </w:t>
      </w:r>
    </w:p>
    <w:p w:rsidR="002E1460" w:rsidRPr="003A4E28" w:rsidRDefault="002E1460" w:rsidP="002E1460">
      <w:pPr>
        <w:jc w:val="both"/>
      </w:pPr>
      <w:r w:rsidRPr="003A4E28">
        <w:t xml:space="preserve">В 2017г. библиотека организовала в Гдовском интернате для престарелых и инвалидов пункт </w:t>
      </w:r>
      <w:r w:rsidR="00750B72" w:rsidRPr="003A4E28">
        <w:t>выдачи</w:t>
      </w:r>
      <w:r w:rsidRPr="003A4E28">
        <w:t xml:space="preserve">. Динамику роста обслуживаемых читателей можно проследить по таблице. </w:t>
      </w:r>
    </w:p>
    <w:tbl>
      <w:tblPr>
        <w:tblStyle w:val="aa"/>
        <w:tblpPr w:leftFromText="180" w:rightFromText="180" w:vertAnchor="text" w:horzAnchor="margin" w:tblpY="112"/>
        <w:tblW w:w="0" w:type="auto"/>
        <w:tblLook w:val="04A0"/>
      </w:tblPr>
      <w:tblGrid>
        <w:gridCol w:w="1595"/>
        <w:gridCol w:w="1686"/>
        <w:gridCol w:w="1595"/>
        <w:gridCol w:w="1595"/>
        <w:gridCol w:w="1595"/>
        <w:gridCol w:w="1596"/>
      </w:tblGrid>
      <w:tr w:rsidR="002E1460" w:rsidRPr="003A4E28" w:rsidTr="0001276C">
        <w:tc>
          <w:tcPr>
            <w:tcW w:w="1595" w:type="dxa"/>
          </w:tcPr>
          <w:p w:rsidR="002E1460" w:rsidRPr="003A4E28" w:rsidRDefault="002E1460" w:rsidP="002E1460">
            <w:pPr>
              <w:jc w:val="both"/>
            </w:pPr>
            <w:r w:rsidRPr="003A4E28">
              <w:t>год</w:t>
            </w:r>
          </w:p>
        </w:tc>
        <w:tc>
          <w:tcPr>
            <w:tcW w:w="1595" w:type="dxa"/>
          </w:tcPr>
          <w:p w:rsidR="002E1460" w:rsidRPr="003A4E28" w:rsidRDefault="002E1460" w:rsidP="00526C6B">
            <w:pPr>
              <w:jc w:val="both"/>
            </w:pPr>
            <w:r w:rsidRPr="003A4E28">
              <w:t>Число пунктов</w:t>
            </w:r>
            <w:r w:rsidR="00526C6B" w:rsidRPr="003A4E28">
              <w:t xml:space="preserve"> внестац. обслуживания</w:t>
            </w:r>
          </w:p>
        </w:tc>
        <w:tc>
          <w:tcPr>
            <w:tcW w:w="1595" w:type="dxa"/>
          </w:tcPr>
          <w:p w:rsidR="002E1460" w:rsidRPr="003A4E28" w:rsidRDefault="002E1460" w:rsidP="002E1460">
            <w:pPr>
              <w:jc w:val="both"/>
            </w:pPr>
            <w:r w:rsidRPr="003A4E28">
              <w:t>Количество</w:t>
            </w:r>
          </w:p>
          <w:p w:rsidR="002E1460" w:rsidRPr="003A4E28" w:rsidRDefault="002E1460" w:rsidP="002E1460">
            <w:pPr>
              <w:jc w:val="both"/>
            </w:pPr>
            <w:r w:rsidRPr="003A4E28">
              <w:t>читателей</w:t>
            </w:r>
          </w:p>
        </w:tc>
        <w:tc>
          <w:tcPr>
            <w:tcW w:w="1595" w:type="dxa"/>
          </w:tcPr>
          <w:p w:rsidR="002E1460" w:rsidRPr="003A4E28" w:rsidRDefault="002E1460" w:rsidP="002E1460">
            <w:pPr>
              <w:jc w:val="both"/>
            </w:pPr>
            <w:r w:rsidRPr="003A4E28">
              <w:t>Количество</w:t>
            </w:r>
          </w:p>
          <w:p w:rsidR="002E1460" w:rsidRPr="003A4E28" w:rsidRDefault="002E1460" w:rsidP="002E1460">
            <w:pPr>
              <w:jc w:val="both"/>
            </w:pPr>
            <w:r w:rsidRPr="003A4E28">
              <w:t>книговыдачи</w:t>
            </w:r>
          </w:p>
        </w:tc>
        <w:tc>
          <w:tcPr>
            <w:tcW w:w="1595" w:type="dxa"/>
          </w:tcPr>
          <w:p w:rsidR="002E1460" w:rsidRPr="003A4E28" w:rsidRDefault="002E1460" w:rsidP="002E1460">
            <w:pPr>
              <w:jc w:val="both"/>
            </w:pPr>
            <w:r w:rsidRPr="003A4E28">
              <w:t>Количество</w:t>
            </w:r>
          </w:p>
          <w:p w:rsidR="002E1460" w:rsidRPr="003A4E28" w:rsidRDefault="002E1460" w:rsidP="002E1460">
            <w:pPr>
              <w:jc w:val="both"/>
            </w:pPr>
            <w:r w:rsidRPr="003A4E28">
              <w:t>посещений</w:t>
            </w:r>
          </w:p>
        </w:tc>
        <w:tc>
          <w:tcPr>
            <w:tcW w:w="1596" w:type="dxa"/>
          </w:tcPr>
          <w:p w:rsidR="002E1460" w:rsidRPr="003A4E28" w:rsidRDefault="002E1460" w:rsidP="002E1460">
            <w:pPr>
              <w:jc w:val="both"/>
            </w:pPr>
            <w:r w:rsidRPr="003A4E28">
              <w:t xml:space="preserve">Количество </w:t>
            </w:r>
          </w:p>
          <w:p w:rsidR="002E1460" w:rsidRPr="003A4E28" w:rsidRDefault="002E1460" w:rsidP="002E1460">
            <w:pPr>
              <w:jc w:val="both"/>
            </w:pPr>
            <w:r w:rsidRPr="003A4E28">
              <w:t>мероприятий</w:t>
            </w:r>
          </w:p>
        </w:tc>
      </w:tr>
      <w:tr w:rsidR="002E1460" w:rsidRPr="003A4E28" w:rsidTr="0001276C">
        <w:tc>
          <w:tcPr>
            <w:tcW w:w="1595" w:type="dxa"/>
          </w:tcPr>
          <w:p w:rsidR="002E1460" w:rsidRPr="003A4E28" w:rsidRDefault="002E1460" w:rsidP="002E1460">
            <w:pPr>
              <w:jc w:val="both"/>
            </w:pPr>
            <w:r w:rsidRPr="003A4E28">
              <w:t>2017</w:t>
            </w:r>
          </w:p>
        </w:tc>
        <w:tc>
          <w:tcPr>
            <w:tcW w:w="1595" w:type="dxa"/>
          </w:tcPr>
          <w:p w:rsidR="002E1460" w:rsidRPr="003A4E28" w:rsidRDefault="002E1460" w:rsidP="002E1460">
            <w:pPr>
              <w:jc w:val="both"/>
            </w:pPr>
            <w:r w:rsidRPr="003A4E28">
              <w:t>1</w:t>
            </w:r>
          </w:p>
        </w:tc>
        <w:tc>
          <w:tcPr>
            <w:tcW w:w="1595" w:type="dxa"/>
          </w:tcPr>
          <w:p w:rsidR="002E1460" w:rsidRPr="003A4E28" w:rsidRDefault="002E1460" w:rsidP="002E1460">
            <w:pPr>
              <w:jc w:val="both"/>
            </w:pPr>
            <w:r w:rsidRPr="003A4E28">
              <w:t>6</w:t>
            </w:r>
          </w:p>
        </w:tc>
        <w:tc>
          <w:tcPr>
            <w:tcW w:w="1595" w:type="dxa"/>
          </w:tcPr>
          <w:p w:rsidR="002E1460" w:rsidRPr="003A4E28" w:rsidRDefault="002E1460" w:rsidP="002E1460">
            <w:pPr>
              <w:jc w:val="both"/>
            </w:pPr>
            <w:r w:rsidRPr="003A4E28">
              <w:t>317</w:t>
            </w:r>
          </w:p>
        </w:tc>
        <w:tc>
          <w:tcPr>
            <w:tcW w:w="1595" w:type="dxa"/>
          </w:tcPr>
          <w:p w:rsidR="002E1460" w:rsidRPr="003A4E28" w:rsidRDefault="002E1460" w:rsidP="002E1460">
            <w:pPr>
              <w:jc w:val="both"/>
            </w:pPr>
            <w:r w:rsidRPr="003A4E28">
              <w:t>48</w:t>
            </w:r>
          </w:p>
        </w:tc>
        <w:tc>
          <w:tcPr>
            <w:tcW w:w="1596" w:type="dxa"/>
          </w:tcPr>
          <w:p w:rsidR="002E1460" w:rsidRPr="003A4E28" w:rsidRDefault="002E1460" w:rsidP="002E1460">
            <w:pPr>
              <w:jc w:val="both"/>
            </w:pPr>
            <w:r w:rsidRPr="003A4E28">
              <w:t>2</w:t>
            </w:r>
          </w:p>
        </w:tc>
      </w:tr>
      <w:tr w:rsidR="002E1460" w:rsidRPr="003A4E28" w:rsidTr="0001276C">
        <w:tc>
          <w:tcPr>
            <w:tcW w:w="1595" w:type="dxa"/>
          </w:tcPr>
          <w:p w:rsidR="002E1460" w:rsidRPr="003A4E28" w:rsidRDefault="002E1460" w:rsidP="002E1460">
            <w:pPr>
              <w:jc w:val="both"/>
            </w:pPr>
            <w:r w:rsidRPr="003A4E28">
              <w:t>2018</w:t>
            </w:r>
          </w:p>
        </w:tc>
        <w:tc>
          <w:tcPr>
            <w:tcW w:w="1595" w:type="dxa"/>
          </w:tcPr>
          <w:p w:rsidR="002E1460" w:rsidRPr="003A4E28" w:rsidRDefault="002E1460" w:rsidP="002E1460">
            <w:pPr>
              <w:jc w:val="both"/>
            </w:pPr>
            <w:r w:rsidRPr="003A4E28">
              <w:t>1</w:t>
            </w:r>
          </w:p>
        </w:tc>
        <w:tc>
          <w:tcPr>
            <w:tcW w:w="1595" w:type="dxa"/>
          </w:tcPr>
          <w:p w:rsidR="002E1460" w:rsidRPr="003A4E28" w:rsidRDefault="002E1460" w:rsidP="002E1460">
            <w:pPr>
              <w:jc w:val="both"/>
            </w:pPr>
            <w:r w:rsidRPr="003A4E28">
              <w:t>11  /+5</w:t>
            </w:r>
          </w:p>
        </w:tc>
        <w:tc>
          <w:tcPr>
            <w:tcW w:w="1595" w:type="dxa"/>
          </w:tcPr>
          <w:p w:rsidR="002E1460" w:rsidRPr="003A4E28" w:rsidRDefault="002E1460" w:rsidP="002E1460">
            <w:pPr>
              <w:jc w:val="both"/>
            </w:pPr>
            <w:r w:rsidRPr="003A4E28">
              <w:t>638/+321</w:t>
            </w:r>
          </w:p>
        </w:tc>
        <w:tc>
          <w:tcPr>
            <w:tcW w:w="1595" w:type="dxa"/>
          </w:tcPr>
          <w:p w:rsidR="002E1460" w:rsidRPr="003A4E28" w:rsidRDefault="002E1460" w:rsidP="002E1460">
            <w:pPr>
              <w:jc w:val="both"/>
            </w:pPr>
            <w:r w:rsidRPr="003A4E28">
              <w:t>111/+63</w:t>
            </w:r>
          </w:p>
        </w:tc>
        <w:tc>
          <w:tcPr>
            <w:tcW w:w="1596" w:type="dxa"/>
          </w:tcPr>
          <w:p w:rsidR="002E1460" w:rsidRPr="003A4E28" w:rsidRDefault="002E1460" w:rsidP="002E1460">
            <w:pPr>
              <w:jc w:val="both"/>
            </w:pPr>
            <w:r w:rsidRPr="003A4E28">
              <w:t>3/+1</w:t>
            </w:r>
          </w:p>
        </w:tc>
      </w:tr>
      <w:tr w:rsidR="002E1460" w:rsidRPr="003A4E28" w:rsidTr="0001276C">
        <w:tc>
          <w:tcPr>
            <w:tcW w:w="1595" w:type="dxa"/>
          </w:tcPr>
          <w:p w:rsidR="002E1460" w:rsidRPr="003A4E28" w:rsidRDefault="002E1460" w:rsidP="002E1460">
            <w:pPr>
              <w:jc w:val="both"/>
            </w:pPr>
            <w:r w:rsidRPr="003A4E28">
              <w:t>2019</w:t>
            </w:r>
          </w:p>
        </w:tc>
        <w:tc>
          <w:tcPr>
            <w:tcW w:w="1595" w:type="dxa"/>
          </w:tcPr>
          <w:p w:rsidR="002E1460" w:rsidRPr="003A4E28" w:rsidRDefault="002E1460" w:rsidP="002E1460">
            <w:pPr>
              <w:jc w:val="both"/>
            </w:pPr>
            <w:r w:rsidRPr="003A4E28">
              <w:t>1</w:t>
            </w:r>
          </w:p>
        </w:tc>
        <w:tc>
          <w:tcPr>
            <w:tcW w:w="1595" w:type="dxa"/>
          </w:tcPr>
          <w:p w:rsidR="002E1460" w:rsidRPr="003A4E28" w:rsidRDefault="002E1460" w:rsidP="002E1460">
            <w:pPr>
              <w:jc w:val="both"/>
            </w:pPr>
            <w:r w:rsidRPr="003A4E28">
              <w:t>14/+3</w:t>
            </w:r>
          </w:p>
        </w:tc>
        <w:tc>
          <w:tcPr>
            <w:tcW w:w="1595" w:type="dxa"/>
          </w:tcPr>
          <w:p w:rsidR="002E1460" w:rsidRPr="003A4E28" w:rsidRDefault="002E1460" w:rsidP="002E1460">
            <w:pPr>
              <w:jc w:val="both"/>
            </w:pPr>
            <w:r w:rsidRPr="003A4E28">
              <w:t>784/+146</w:t>
            </w:r>
          </w:p>
        </w:tc>
        <w:tc>
          <w:tcPr>
            <w:tcW w:w="1595" w:type="dxa"/>
          </w:tcPr>
          <w:p w:rsidR="002E1460" w:rsidRPr="003A4E28" w:rsidRDefault="002E1460" w:rsidP="002E1460">
            <w:pPr>
              <w:jc w:val="both"/>
            </w:pPr>
            <w:r w:rsidRPr="003A4E28">
              <w:t>129/+18</w:t>
            </w:r>
          </w:p>
        </w:tc>
        <w:tc>
          <w:tcPr>
            <w:tcW w:w="1596" w:type="dxa"/>
          </w:tcPr>
          <w:p w:rsidR="002E1460" w:rsidRPr="003A4E28" w:rsidRDefault="002E1460" w:rsidP="002E1460">
            <w:pPr>
              <w:jc w:val="both"/>
            </w:pPr>
            <w:r w:rsidRPr="003A4E28">
              <w:t>3</w:t>
            </w:r>
          </w:p>
        </w:tc>
      </w:tr>
    </w:tbl>
    <w:p w:rsidR="002E1460" w:rsidRPr="003A4E28" w:rsidRDefault="00750B72" w:rsidP="002E1460">
      <w:pPr>
        <w:jc w:val="both"/>
      </w:pPr>
      <w:r w:rsidRPr="003A4E28">
        <w:t xml:space="preserve"> </w:t>
      </w:r>
      <w:r w:rsidR="002E1460" w:rsidRPr="003A4E28">
        <w:t xml:space="preserve">В 2019г. в Гдовском интернате для престарелых и инвалидов прошли музыкальные вечера: «Алексей Фатьянов – все песни через сердце проходят» </w:t>
      </w:r>
      <w:r w:rsidRPr="003A4E28">
        <w:t>(</w:t>
      </w:r>
      <w:r w:rsidR="002E1460" w:rsidRPr="003A4E28">
        <w:t>к 100</w:t>
      </w:r>
      <w:r w:rsidRPr="003A4E28">
        <w:t>-</w:t>
      </w:r>
      <w:r w:rsidR="002E1460" w:rsidRPr="003A4E28">
        <w:t>летию поэта-песенника), «Мистер Тро</w:t>
      </w:r>
      <w:r w:rsidRPr="003A4E28">
        <w:t>лоло» (</w:t>
      </w:r>
      <w:r w:rsidR="002E1460" w:rsidRPr="003A4E28">
        <w:t xml:space="preserve">к 85-летию советского певца Эдуарда Хиля). </w:t>
      </w:r>
      <w:r w:rsidRPr="003A4E28">
        <w:t xml:space="preserve"> </w:t>
      </w:r>
    </w:p>
    <w:p w:rsidR="002E1460" w:rsidRPr="003A4E28" w:rsidRDefault="002E1460" w:rsidP="00944E3E">
      <w:pPr>
        <w:jc w:val="both"/>
      </w:pPr>
      <w:r w:rsidRPr="003A4E28">
        <w:t>Директор Гдовского дома – интерната Мошникова Н.В. оставляет много добрых слов о библиотеке, выкладывая материалы со своей странички в группы «Гдовская жизнь» или «Граждане Гдовского края» (напр.</w:t>
      </w:r>
      <w:r w:rsidR="00750B72" w:rsidRPr="003A4E28">
        <w:t xml:space="preserve"> </w:t>
      </w:r>
      <w:r w:rsidRPr="003A4E28">
        <w:t>от 19.06.2019г.) В местных СМИ также отражается работа библиотеки с людьми ограниченных возможностей:</w:t>
      </w:r>
      <w:r w:rsidR="00750B72" w:rsidRPr="003A4E28">
        <w:t xml:space="preserve"> «</w:t>
      </w:r>
      <w:r w:rsidRPr="003A4E28">
        <w:t>Библиотека прекрасно…поет» («ГЗ» №</w:t>
      </w:r>
      <w:r w:rsidR="00750B72" w:rsidRPr="003A4E28">
        <w:t xml:space="preserve"> </w:t>
      </w:r>
      <w:r w:rsidRPr="003A4E28">
        <w:t>39 от 25.09.2019г.), «Поэзия вприкуску с чаем»</w:t>
      </w:r>
      <w:r w:rsidR="00750B72" w:rsidRPr="003A4E28">
        <w:t xml:space="preserve"> </w:t>
      </w:r>
      <w:r w:rsidRPr="003A4E28">
        <w:t>(«ГЗ» №44 от30.10-2019г.)</w:t>
      </w:r>
    </w:p>
    <w:p w:rsidR="002E1460" w:rsidRPr="003A4E28" w:rsidRDefault="00750B72" w:rsidP="00944E3E">
      <w:pPr>
        <w:jc w:val="both"/>
      </w:pPr>
      <w:r w:rsidRPr="003A4E28">
        <w:t xml:space="preserve"> </w:t>
      </w:r>
      <w:r w:rsidR="002E1460" w:rsidRPr="003A4E28">
        <w:t>За 2019</w:t>
      </w:r>
      <w:r w:rsidR="004362E1" w:rsidRPr="003A4E28">
        <w:t xml:space="preserve"> </w:t>
      </w:r>
      <w:r w:rsidR="002E1460" w:rsidRPr="003A4E28">
        <w:t>г. або</w:t>
      </w:r>
      <w:r w:rsidRPr="003A4E28">
        <w:t>немент и читальный зал посетили</w:t>
      </w:r>
      <w:r w:rsidR="002E1460" w:rsidRPr="003A4E28">
        <w:t xml:space="preserve">: пенсионеры – 332, </w:t>
      </w:r>
      <w:r w:rsidR="004362E1" w:rsidRPr="003A4E28">
        <w:t xml:space="preserve">  </w:t>
      </w:r>
      <w:r w:rsidR="002E1460" w:rsidRPr="003A4E28">
        <w:t>инвалиды – 19 человек.</w:t>
      </w:r>
      <w:r w:rsidRPr="003A4E28">
        <w:t xml:space="preserve"> В сельских  библиотеках читают  73 человека с ограниченными возможностями.</w:t>
      </w:r>
      <w:r w:rsidR="007B125A" w:rsidRPr="003A4E28">
        <w:t xml:space="preserve"> Всего выдано людям с ОВЗ 2191 зкз. Количество посещений инвалидами – 427.</w:t>
      </w:r>
    </w:p>
    <w:p w:rsidR="002E1460" w:rsidRPr="003A4E28" w:rsidRDefault="007B125A" w:rsidP="002E1460">
      <w:pPr>
        <w:jc w:val="both"/>
      </w:pPr>
      <w:r w:rsidRPr="003A4E28">
        <w:t xml:space="preserve"> </w:t>
      </w:r>
      <w:r w:rsidR="002E1460" w:rsidRPr="003A4E28">
        <w:t xml:space="preserve">Наша библиотека сотрудничает с ОСП «Псковская областная специальная библиотека для незрячих и слабовидящих». В настоящее время мы имеем комплект книг </w:t>
      </w:r>
      <w:r w:rsidR="00A66943" w:rsidRPr="003A4E28">
        <w:t xml:space="preserve"> </w:t>
      </w:r>
      <w:r w:rsidR="002E1460" w:rsidRPr="003A4E28">
        <w:t>во временное пользование</w:t>
      </w:r>
      <w:r w:rsidR="00A66943" w:rsidRPr="003A4E28">
        <w:t xml:space="preserve"> </w:t>
      </w:r>
      <w:r w:rsidR="002E1460" w:rsidRPr="003A4E28">
        <w:t xml:space="preserve"> для взрослых со шрифтом Брайля 13 экз. и 13 экз. «говорящих» книг (тифлоинформационный комплекс «Логос» ВОС 2001). В читальном зале оформлена выставка данных изданий «Книга слышимая, видимая, осязаемая». На сайте нашей библиотеки предусмотрена версия для слабовидящих. Ежегодно в помещении библиотеки по просьбе руководителя районного отделения Общества инвалидов проходят районные семинары и организационные мероприятия для незрячих и слабовидящих,  в работе которых принимают участие и библиотекари: выступают с обзорами литературы, проводят тематические и литературные вечера </w:t>
      </w:r>
      <w:r w:rsidR="00A66943" w:rsidRPr="003A4E28">
        <w:t xml:space="preserve"> </w:t>
      </w:r>
      <w:r w:rsidR="002E1460" w:rsidRPr="003A4E28">
        <w:t xml:space="preserve"> </w:t>
      </w:r>
      <w:r w:rsidR="00A66943" w:rsidRPr="003A4E28">
        <w:t>(</w:t>
      </w:r>
      <w:r w:rsidR="002E1460" w:rsidRPr="003A4E28">
        <w:t xml:space="preserve">см. «ГЗ» №49 от 04.12.2019г.)  </w:t>
      </w:r>
    </w:p>
    <w:p w:rsidR="002E1460" w:rsidRPr="003A4E28" w:rsidRDefault="002E1460" w:rsidP="002E1460">
      <w:pPr>
        <w:jc w:val="both"/>
      </w:pPr>
      <w:r w:rsidRPr="003A4E28">
        <w:t xml:space="preserve">Библиотека стремится охватить мероприятиями людей, находящихся на попечении Центра соц. обслуживания. Накануне главного православного праздника – Пасхи, в </w:t>
      </w:r>
      <w:r w:rsidR="00A66943" w:rsidRPr="003A4E28">
        <w:t xml:space="preserve"> </w:t>
      </w:r>
      <w:r w:rsidRPr="003A4E28">
        <w:t>районной библиотеке состоялись посиделки «Светлый праздник Пасхи», устроенный библиотекарями совместно с работниками Центра соц. обслуживания. Встреча была организована для пожилых людей и инвалидов, обслуживаемых на дому социальными работниками Центра. Активное участие в посиделках приняли  директор Центра Самсонова И.А. и о. Сергий (Олисов С.Г.), настоятель собора г.</w:t>
      </w:r>
      <w:r w:rsidR="00A66943" w:rsidRPr="003A4E28">
        <w:t xml:space="preserve"> </w:t>
      </w:r>
      <w:r w:rsidRPr="003A4E28">
        <w:t>Гдова.</w:t>
      </w:r>
    </w:p>
    <w:p w:rsidR="002E1460" w:rsidRPr="003A4E28" w:rsidRDefault="00A66943" w:rsidP="002E1460">
      <w:pPr>
        <w:jc w:val="both"/>
      </w:pPr>
      <w:r w:rsidRPr="003A4E28">
        <w:t xml:space="preserve"> </w:t>
      </w:r>
      <w:r w:rsidR="002E1460" w:rsidRPr="003A4E28">
        <w:t xml:space="preserve"> У Гдовской библиотеки наработан </w:t>
      </w:r>
      <w:r w:rsidRPr="003A4E28">
        <w:t xml:space="preserve"> </w:t>
      </w:r>
      <w:r w:rsidR="002E1460" w:rsidRPr="003A4E28">
        <w:t xml:space="preserve"> опыт по работе с данной категорией населения, но желательно учитывать опыт других библиотек области. Поэтому сотрудники  библиотеки приняли участие в работе круглого стола «Вовлечение людей с ограниченными возможностями здоровья в культурную жизнь общества», проходившего в Псковской областной специальной библиотеке для незрячих и слабовидящих </w:t>
      </w:r>
      <w:r w:rsidRPr="003A4E28">
        <w:t xml:space="preserve"> поделились своим опытом.</w:t>
      </w:r>
      <w:r w:rsidR="002E1460" w:rsidRPr="003A4E28">
        <w:t xml:space="preserve"> </w:t>
      </w:r>
      <w:r w:rsidRPr="003A4E28">
        <w:t xml:space="preserve"> </w:t>
      </w:r>
    </w:p>
    <w:p w:rsidR="00451236" w:rsidRDefault="00451236" w:rsidP="00944E3E">
      <w:pPr>
        <w:jc w:val="both"/>
        <w:rPr>
          <w:b/>
        </w:rPr>
      </w:pPr>
    </w:p>
    <w:p w:rsidR="00944E3E" w:rsidRPr="003A4E28" w:rsidRDefault="00006BC9" w:rsidP="00944E3E">
      <w:pPr>
        <w:jc w:val="both"/>
      </w:pPr>
      <w:r w:rsidRPr="003A4E28">
        <w:rPr>
          <w:b/>
        </w:rPr>
        <w:lastRenderedPageBreak/>
        <w:t>6.13.</w:t>
      </w:r>
      <w:r w:rsidRPr="003A4E28">
        <w:t xml:space="preserve"> </w:t>
      </w:r>
      <w:r w:rsidRPr="003A4E28">
        <w:rPr>
          <w:b/>
        </w:rPr>
        <w:t>Продвижение библиотек и библиотечных услуг (рекламно-имиджевая деятельность).</w:t>
      </w:r>
    </w:p>
    <w:p w:rsidR="00944E3E" w:rsidRPr="003A4E28" w:rsidRDefault="004362E1" w:rsidP="00944E3E">
      <w:pPr>
        <w:jc w:val="both"/>
        <w:rPr>
          <w:b/>
        </w:rPr>
      </w:pPr>
      <w:r w:rsidRPr="003A4E28">
        <w:rPr>
          <w:rFonts w:eastAsia="Times New Roman"/>
          <w:iCs/>
        </w:rPr>
        <w:t xml:space="preserve">В целях продвижения библиотеки и библиотечных услуг, создания положительного имиджа учреждения библиотеками разных уровней применяются следующие формы и методы: библиотечные акции, участие в крупных районных и городских мероприятиях, рекламно - имиджевые мероприятия, рекламно-издательская деятельность, наружная и стендовая реклама, публикации в СМИ, библиографические пособия малых форм, применение информационных технологий и создание собственных медиаресурсов (электронные презентации, буктрейлеры), активное освоение интернет-пространства, внутреннее оформление пространства библиотеки, открытость и доступность фондов, индивидуальная работа с посетителями, отчеты перед населением, развитие социального партнерства. </w:t>
      </w:r>
      <w:r w:rsidRPr="003A4E28">
        <w:rPr>
          <w:rFonts w:eastAsia="Times New Roman"/>
          <w:b/>
          <w:iCs/>
        </w:rPr>
        <w:t xml:space="preserve">Библиотечные акции: </w:t>
      </w:r>
    </w:p>
    <w:p w:rsidR="00944E3E" w:rsidRPr="003A4E28" w:rsidRDefault="004362E1" w:rsidP="00944E3E">
      <w:pPr>
        <w:jc w:val="both"/>
      </w:pPr>
      <w:r w:rsidRPr="003A4E28">
        <w:rPr>
          <w:rFonts w:eastAsia="Times New Roman"/>
          <w:iCs/>
        </w:rPr>
        <w:t>В 2019 году  проведены акции «Читаем Пушкина» - к 220 -летию поэта, «Единый День писателя -</w:t>
      </w:r>
      <w:r w:rsidR="009D3475" w:rsidRPr="003A4E28">
        <w:rPr>
          <w:rFonts w:eastAsia="Times New Roman"/>
          <w:iCs/>
        </w:rPr>
        <w:t xml:space="preserve"> </w:t>
      </w:r>
      <w:r w:rsidRPr="003A4E28">
        <w:rPr>
          <w:rFonts w:eastAsia="Times New Roman"/>
          <w:iCs/>
        </w:rPr>
        <w:t xml:space="preserve">юбиляра», «Библиотека глазами читателя», «Гдов против наркотиков и многие другие. </w:t>
      </w:r>
    </w:p>
    <w:p w:rsidR="00944E3E" w:rsidRPr="003A4E28" w:rsidRDefault="004362E1" w:rsidP="00944E3E">
      <w:pPr>
        <w:jc w:val="both"/>
      </w:pPr>
      <w:r w:rsidRPr="003A4E28">
        <w:rPr>
          <w:rFonts w:eastAsia="Times New Roman"/>
          <w:iCs/>
        </w:rPr>
        <w:t>Ежегодно принимаем участие в праздновании Дня города</w:t>
      </w:r>
      <w:r w:rsidRPr="003A4E28">
        <w:rPr>
          <w:rFonts w:eastAsia="Times New Roman"/>
          <w:i/>
          <w:iCs/>
        </w:rPr>
        <w:t>.</w:t>
      </w:r>
      <w:r w:rsidR="009D3475" w:rsidRPr="003A4E28">
        <w:rPr>
          <w:rFonts w:eastAsia="Times New Roman"/>
          <w:i/>
          <w:iCs/>
        </w:rPr>
        <w:t xml:space="preserve"> </w:t>
      </w:r>
      <w:r w:rsidRPr="003A4E28">
        <w:rPr>
          <w:rFonts w:eastAsia="Times New Roman"/>
          <w:bCs/>
        </w:rPr>
        <w:t>23 августа библиотека организовала на площадке у здания библиотеки «книжный шатер» - «Литературная палитра Гдовщины»</w:t>
      </w:r>
      <w:r w:rsidRPr="003A4E28">
        <w:rPr>
          <w:rFonts w:eastAsia="Times New Roman"/>
          <w:i/>
          <w:iCs/>
        </w:rPr>
        <w:t xml:space="preserve">. </w:t>
      </w:r>
      <w:r w:rsidR="009D3475" w:rsidRPr="003A4E28">
        <w:rPr>
          <w:rFonts w:eastAsia="Times New Roman"/>
          <w:i/>
          <w:iCs/>
        </w:rPr>
        <w:t xml:space="preserve"> </w:t>
      </w:r>
    </w:p>
    <w:p w:rsidR="00944E3E" w:rsidRPr="003A4E28" w:rsidRDefault="009D3475" w:rsidP="00944E3E">
      <w:pPr>
        <w:jc w:val="both"/>
      </w:pPr>
      <w:r w:rsidRPr="003A4E28">
        <w:rPr>
          <w:shd w:val="clear" w:color="auto" w:fill="FFFFFF"/>
        </w:rPr>
        <w:t xml:space="preserve">«Гдов против наркотиков! </w:t>
      </w:r>
      <w:r w:rsidRPr="003A4E28">
        <w:t xml:space="preserve"> </w:t>
      </w:r>
      <w:r w:rsidRPr="003A4E28">
        <w:rPr>
          <w:shd w:val="clear" w:color="auto" w:fill="FFFFFF"/>
        </w:rPr>
        <w:t>Во многих странах мира 26 июня отмечается Международный день борьбы со злоупотреблением наркотическими средствами и их незаконным оборотом.</w:t>
      </w:r>
      <w:r w:rsidRPr="003A4E28">
        <w:rPr>
          <w:rStyle w:val="apple-converted-space"/>
          <w:shd w:val="clear" w:color="auto" w:fill="FFFFFF"/>
        </w:rPr>
        <w:t> </w:t>
      </w:r>
      <w:r w:rsidRPr="003A4E28">
        <w:br/>
      </w:r>
      <w:r w:rsidRPr="003A4E28">
        <w:rPr>
          <w:shd w:val="clear" w:color="auto" w:fill="FFFFFF"/>
        </w:rPr>
        <w:t>В этот день внимание жителей и гостей города Гдова привлекала молодёжь в одинаковых белых футболках с антинаркотической символикой.</w:t>
      </w:r>
      <w:r w:rsidRPr="003A4E28">
        <w:rPr>
          <w:shd w:val="clear" w:color="auto" w:fill="FFFFFF"/>
        </w:rPr>
        <w:br/>
        <w:t>Волонтёры Гдовской районной центральной библиотеки провели уличную антинаркотическую акцию «Вместе против наркотиков!</w:t>
      </w:r>
      <w:r w:rsidRPr="003A4E28">
        <w:rPr>
          <w:rStyle w:val="apple-converted-space"/>
          <w:shd w:val="clear" w:color="auto" w:fill="FFFFFF"/>
        </w:rPr>
        <w:t> </w:t>
      </w:r>
      <w:r w:rsidRPr="003A4E28">
        <w:rPr>
          <w:shd w:val="clear" w:color="auto" w:fill="FFFFFF"/>
        </w:rPr>
        <w:br/>
        <w:t>Наши активисты обращались к молодёжи, взрослому поколению: говорили, о важности этого дня, продемонстрировали своё отношение к этой глобальной проблеме – распространению наркотиков в мире, призывали участников акции вести здоровый образ жизни.</w:t>
      </w:r>
      <w:r w:rsidRPr="003A4E28">
        <w:rPr>
          <w:rStyle w:val="apple-converted-space"/>
          <w:shd w:val="clear" w:color="auto" w:fill="FFFFFF"/>
        </w:rPr>
        <w:t> </w:t>
      </w:r>
      <w:r w:rsidRPr="003A4E28">
        <w:rPr>
          <w:shd w:val="clear" w:color="auto" w:fill="FFFFFF"/>
        </w:rPr>
        <w:br/>
        <w:t>Библиотекарем ЦПИ были подготовлены информационные буклеты, закладки - памятки по профилактике наркомании: « Будь осторожен!» (о курительных смесях), « Стоп – наркотик!» и др., которые были розданы участникам акции.</w:t>
      </w:r>
      <w:r w:rsidRPr="003A4E28">
        <w:rPr>
          <w:rStyle w:val="apple-converted-space"/>
          <w:shd w:val="clear" w:color="auto" w:fill="FFFFFF"/>
        </w:rPr>
        <w:t> </w:t>
      </w:r>
      <w:r w:rsidRPr="003A4E28">
        <w:rPr>
          <w:shd w:val="clear" w:color="auto" w:fill="FFFFFF"/>
        </w:rPr>
        <w:br/>
        <w:t>Гдовичи неравнодушны к проблеме наркомании. Они говорили о том, что здоровье каждого человека зависит, прежде всего, от него самого, высказывались о своём категоричном отношении к употреблению наркотиков. А занятия спортом и активный образ жизни намного прекраснее! Мы за светлое будущее без наркотиков!</w:t>
      </w:r>
    </w:p>
    <w:p w:rsidR="00944E3E" w:rsidRPr="003A4E28" w:rsidRDefault="004362E1" w:rsidP="00944E3E">
      <w:pPr>
        <w:jc w:val="both"/>
      </w:pPr>
      <w:r w:rsidRPr="003A4E28">
        <w:rPr>
          <w:rFonts w:eastAsia="Times New Roman"/>
        </w:rPr>
        <w:t xml:space="preserve">Более изобретательно раскрыть информационные и другие возможности библиотеки, подчеркнув свою уникальность, получается у нас с помощью печатной рекламы. Всего издано за год </w:t>
      </w:r>
      <w:r w:rsidR="009D3475" w:rsidRPr="003A4E28">
        <w:rPr>
          <w:rFonts w:eastAsia="Times New Roman"/>
        </w:rPr>
        <w:t xml:space="preserve">36 названий </w:t>
      </w:r>
      <w:r w:rsidRPr="003A4E28">
        <w:rPr>
          <w:rFonts w:eastAsia="Times New Roman"/>
        </w:rPr>
        <w:t xml:space="preserve">библиографических изданий малых форм </w:t>
      </w:r>
      <w:r w:rsidR="009D3475" w:rsidRPr="003A4E28">
        <w:rPr>
          <w:rFonts w:eastAsia="Times New Roman"/>
        </w:rPr>
        <w:t>(см. приложение)</w:t>
      </w:r>
    </w:p>
    <w:p w:rsidR="00944E3E" w:rsidRPr="003A4E28" w:rsidRDefault="004362E1" w:rsidP="00944E3E">
      <w:pPr>
        <w:jc w:val="both"/>
      </w:pPr>
      <w:r w:rsidRPr="003A4E28">
        <w:rPr>
          <w:rFonts w:eastAsia="Times New Roman"/>
        </w:rPr>
        <w:t xml:space="preserve">Сотрудничество с прессой – важнейшая часть рекламной и информационной политики библиотек. За отчетный период в газете «Гдовская заря» было напечатано </w:t>
      </w:r>
      <w:r w:rsidR="009D3475" w:rsidRPr="003A4E28">
        <w:rPr>
          <w:rFonts w:eastAsia="Times New Roman"/>
        </w:rPr>
        <w:t xml:space="preserve">49 </w:t>
      </w:r>
      <w:r w:rsidRPr="003A4E28">
        <w:rPr>
          <w:rFonts w:eastAsia="Times New Roman"/>
        </w:rPr>
        <w:t xml:space="preserve"> публикаций рекламного и информативного характера.</w:t>
      </w:r>
    </w:p>
    <w:p w:rsidR="004362E1" w:rsidRPr="003A4E28" w:rsidRDefault="004362E1" w:rsidP="00944E3E">
      <w:pPr>
        <w:jc w:val="both"/>
      </w:pPr>
      <w:r w:rsidRPr="003A4E28">
        <w:rPr>
          <w:rFonts w:eastAsia="Times New Roman"/>
        </w:rPr>
        <w:t>Библиотека активно осваивает интернет-пространство с целью продвижения чтения, информационно-библиотечных услуг, а также рекламы центральной библиотеки как культурного учреждения. Библиотека имеет свой официальный сайт,</w:t>
      </w:r>
      <w:hyperlink r:id="rId31" w:history="1">
        <w:r w:rsidRPr="003A4E28">
          <w:rPr>
            <w:rFonts w:eastAsia="Times New Roman"/>
            <w:u w:val="single"/>
          </w:rPr>
          <w:t>https://gdov-</w:t>
        </w:r>
      </w:hyperlink>
      <w:hyperlink r:id="rId32" w:history="1">
        <w:r w:rsidRPr="003A4E28">
          <w:rPr>
            <w:rFonts w:eastAsia="Times New Roman"/>
            <w:u w:val="single"/>
          </w:rPr>
          <w:t>cbs.kulturu.ru/</w:t>
        </w:r>
      </w:hyperlink>
      <w:r w:rsidRPr="003A4E28">
        <w:rPr>
          <w:rFonts w:eastAsia="Times New Roman"/>
        </w:rPr>
        <w:t xml:space="preserve"> группу </w:t>
      </w:r>
      <w:r w:rsidRPr="003A4E28">
        <w:rPr>
          <w:rFonts w:eastAsia="Times New Roman"/>
          <w:b/>
          <w:bCs/>
        </w:rPr>
        <w:t>Увлеченные книгой ВК</w:t>
      </w:r>
      <w:hyperlink r:id="rId33" w:tgtFrame="_blank" w:history="1">
        <w:r w:rsidRPr="003A4E28">
          <w:rPr>
            <w:rFonts w:eastAsia="Times New Roman"/>
            <w:b/>
            <w:bCs/>
            <w:u w:val="single"/>
          </w:rPr>
          <w:t>vk.com</w:t>
        </w:r>
      </w:hyperlink>
      <w:r w:rsidRPr="003A4E28">
        <w:rPr>
          <w:rFonts w:eastAsia="Times New Roman"/>
        </w:rPr>
        <w:t>›</w:t>
      </w:r>
      <w:hyperlink r:id="rId34" w:tgtFrame="_blank" w:history="1">
        <w:r w:rsidRPr="003A4E28">
          <w:rPr>
            <w:rFonts w:eastAsia="Times New Roman"/>
            <w:u w:val="single"/>
          </w:rPr>
          <w:t>club114901642</w:t>
        </w:r>
      </w:hyperlink>
      <w:r w:rsidRPr="003A4E28">
        <w:rPr>
          <w:rFonts w:eastAsia="Times New Roman"/>
        </w:rPr>
        <w:t xml:space="preserve"> и сообщество</w:t>
      </w:r>
      <w:r w:rsidR="00526C6B" w:rsidRPr="003A4E28">
        <w:rPr>
          <w:rFonts w:eastAsia="Times New Roman"/>
        </w:rPr>
        <w:t xml:space="preserve">. </w:t>
      </w:r>
      <w:r w:rsidRPr="003A4E28">
        <w:rPr>
          <w:rFonts w:eastAsia="Times New Roman"/>
        </w:rPr>
        <w:t xml:space="preserve"> ВКонтакте</w:t>
      </w:r>
      <w:r w:rsidR="00133CBF" w:rsidRPr="003A4E28">
        <w:rPr>
          <w:rFonts w:eastAsia="Times New Roman"/>
        </w:rPr>
        <w:t xml:space="preserve"> </w:t>
      </w:r>
      <w:hyperlink r:id="rId35" w:history="1">
        <w:r w:rsidRPr="003A4E28">
          <w:rPr>
            <w:rFonts w:eastAsia="Times New Roman"/>
            <w:u w:val="single"/>
          </w:rPr>
          <w:t>Librarian Gdov</w:t>
        </w:r>
      </w:hyperlink>
      <w:r w:rsidRPr="003A4E28">
        <w:rPr>
          <w:rFonts w:eastAsia="Times New Roman"/>
          <w:b/>
          <w:bCs/>
          <w:u w:val="single"/>
        </w:rPr>
        <w:t xml:space="preserve">, </w:t>
      </w:r>
      <w:r w:rsidRPr="003A4E28">
        <w:rPr>
          <w:rFonts w:eastAsia="Times New Roman"/>
        </w:rPr>
        <w:t>страничку портала ПОУНБ.</w:t>
      </w:r>
      <w:r w:rsidR="009D3475" w:rsidRPr="003A4E28">
        <w:rPr>
          <w:rFonts w:eastAsia="Times New Roman"/>
        </w:rPr>
        <w:t xml:space="preserve"> </w:t>
      </w:r>
      <w:r w:rsidRPr="003A4E28">
        <w:rPr>
          <w:rFonts w:eastAsia="Times New Roman"/>
          <w:iCs/>
        </w:rPr>
        <w:t>На сайте районной библиотеки размещались публикации рекламного информативного характера: афиши, программы меропр</w:t>
      </w:r>
      <w:r w:rsidR="00944E3E" w:rsidRPr="003A4E28">
        <w:rPr>
          <w:rFonts w:eastAsia="Times New Roman"/>
          <w:iCs/>
        </w:rPr>
        <w:t xml:space="preserve">иятий, информация о проведенных </w:t>
      </w:r>
      <w:r w:rsidRPr="003A4E28">
        <w:rPr>
          <w:rFonts w:eastAsia="Times New Roman"/>
          <w:iCs/>
        </w:rPr>
        <w:t>мероприятиях</w:t>
      </w:r>
      <w:r w:rsidRPr="003A4E28">
        <w:rPr>
          <w:rFonts w:eastAsia="Times New Roman"/>
          <w:i/>
          <w:iCs/>
        </w:rPr>
        <w:t>.</w:t>
      </w:r>
      <w:r w:rsidRPr="003A4E28">
        <w:rPr>
          <w:rFonts w:eastAsia="Times New Roman"/>
          <w:i/>
          <w:iCs/>
        </w:rPr>
        <w:br/>
      </w:r>
      <w:r w:rsidRPr="003A4E28">
        <w:rPr>
          <w:rFonts w:eastAsia="Times New Roman"/>
          <w:iCs/>
        </w:rPr>
        <w:t xml:space="preserve">Так же информация в течение года размещалась в социальной сети </w:t>
      </w:r>
      <w:r w:rsidR="00133CBF" w:rsidRPr="003A4E28">
        <w:rPr>
          <w:rFonts w:eastAsia="Times New Roman"/>
          <w:iCs/>
        </w:rPr>
        <w:t xml:space="preserve"> </w:t>
      </w:r>
      <w:r w:rsidRPr="003A4E28">
        <w:rPr>
          <w:rFonts w:eastAsia="Times New Roman"/>
          <w:iCs/>
        </w:rPr>
        <w:t>ВКонтакте.</w:t>
      </w:r>
      <w:r w:rsidR="009D3475" w:rsidRPr="003A4E28">
        <w:rPr>
          <w:rFonts w:eastAsia="Times New Roman"/>
          <w:iCs/>
        </w:rPr>
        <w:t xml:space="preserve"> </w:t>
      </w:r>
      <w:r w:rsidR="009D3475" w:rsidRPr="003A4E28">
        <w:rPr>
          <w:rFonts w:eastAsia="Times New Roman"/>
          <w:b/>
          <w:i/>
          <w:iCs/>
        </w:rPr>
        <w:t>(Подробнее см. раздел 6.9)</w:t>
      </w:r>
    </w:p>
    <w:p w:rsidR="00944E3E" w:rsidRPr="003A4E28" w:rsidRDefault="00133CBF" w:rsidP="00133CBF">
      <w:pPr>
        <w:jc w:val="both"/>
        <w:rPr>
          <w:rFonts w:eastAsia="Times New Roman"/>
        </w:rPr>
      </w:pPr>
      <w:r w:rsidRPr="003A4E28">
        <w:rPr>
          <w:rFonts w:eastAsia="Times New Roman"/>
        </w:rPr>
        <w:t>И</w:t>
      </w:r>
      <w:r w:rsidR="004362E1" w:rsidRPr="003A4E28">
        <w:rPr>
          <w:rFonts w:eastAsia="Times New Roman"/>
        </w:rPr>
        <w:t xml:space="preserve">нформацию </w:t>
      </w:r>
      <w:r w:rsidRPr="003A4E28">
        <w:rPr>
          <w:rFonts w:eastAsia="Times New Roman"/>
        </w:rPr>
        <w:t xml:space="preserve">о работе библиотек района представляли в районную Администрацию для размещения </w:t>
      </w:r>
      <w:r w:rsidR="004362E1" w:rsidRPr="003A4E28">
        <w:rPr>
          <w:rFonts w:eastAsia="Times New Roman"/>
        </w:rPr>
        <w:t xml:space="preserve"> на сайт</w:t>
      </w:r>
      <w:r w:rsidRPr="003A4E28">
        <w:rPr>
          <w:rFonts w:eastAsia="Times New Roman"/>
        </w:rPr>
        <w:t xml:space="preserve">е </w:t>
      </w:r>
      <w:r w:rsidR="004362E1" w:rsidRPr="003A4E28">
        <w:rPr>
          <w:rFonts w:eastAsia="Times New Roman"/>
        </w:rPr>
        <w:t xml:space="preserve"> районной Администрации </w:t>
      </w:r>
      <w:hyperlink r:id="rId36" w:tgtFrame="_blank" w:history="1">
        <w:r w:rsidR="004362E1" w:rsidRPr="003A4E28">
          <w:rPr>
            <w:rFonts w:eastAsia="Times New Roman"/>
            <w:u w:val="single"/>
          </w:rPr>
          <w:t>gdov.reg60.ru</w:t>
        </w:r>
      </w:hyperlink>
      <w:r w:rsidR="004362E1" w:rsidRPr="003A4E28">
        <w:rPr>
          <w:rFonts w:eastAsia="Times New Roman"/>
        </w:rPr>
        <w:t xml:space="preserve"> в основном</w:t>
      </w:r>
      <w:r w:rsidRPr="003A4E28">
        <w:rPr>
          <w:rFonts w:eastAsia="Times New Roman"/>
        </w:rPr>
        <w:t xml:space="preserve"> </w:t>
      </w:r>
      <w:r w:rsidR="004362E1" w:rsidRPr="003A4E28">
        <w:rPr>
          <w:rFonts w:eastAsia="Times New Roman"/>
        </w:rPr>
        <w:t xml:space="preserve"> в раздел</w:t>
      </w:r>
      <w:r w:rsidRPr="003A4E28">
        <w:rPr>
          <w:rFonts w:eastAsia="Times New Roman"/>
        </w:rPr>
        <w:t xml:space="preserve">е </w:t>
      </w:r>
      <w:r w:rsidR="00944E3E" w:rsidRPr="003A4E28">
        <w:rPr>
          <w:rFonts w:eastAsia="Times New Roman"/>
        </w:rPr>
        <w:t xml:space="preserve"> «пресс-центр»</w:t>
      </w:r>
      <w:r w:rsidR="004362E1" w:rsidRPr="003A4E28">
        <w:rPr>
          <w:rFonts w:eastAsia="Times New Roman"/>
        </w:rPr>
        <w:t>.</w:t>
      </w:r>
      <w:r w:rsidR="00944E3E" w:rsidRPr="003A4E28">
        <w:rPr>
          <w:rFonts w:eastAsia="Times New Roman"/>
        </w:rPr>
        <w:t xml:space="preserve"> </w:t>
      </w:r>
      <w:r w:rsidR="004362E1" w:rsidRPr="003A4E28">
        <w:rPr>
          <w:rFonts w:eastAsia="Times New Roman"/>
        </w:rPr>
        <w:t>Библиотеки оказывают информационную поддержку Администрации района,</w:t>
      </w:r>
      <w:r w:rsidRPr="003A4E28">
        <w:rPr>
          <w:rFonts w:eastAsia="Times New Roman"/>
        </w:rPr>
        <w:t xml:space="preserve"> </w:t>
      </w:r>
      <w:r w:rsidR="004362E1" w:rsidRPr="003A4E28">
        <w:rPr>
          <w:rFonts w:eastAsia="Times New Roman"/>
        </w:rPr>
        <w:t xml:space="preserve">сельским поселений: </w:t>
      </w:r>
      <w:r w:rsidR="004362E1" w:rsidRPr="003A4E28">
        <w:rPr>
          <w:rFonts w:eastAsia="Times New Roman"/>
          <w:bCs/>
        </w:rPr>
        <w:t xml:space="preserve">организуют выставки к государственным праздникам, выборам, Дням </w:t>
      </w:r>
      <w:r w:rsidR="004362E1" w:rsidRPr="003A4E28">
        <w:rPr>
          <w:rFonts w:eastAsia="Times New Roman"/>
          <w:bCs/>
        </w:rPr>
        <w:lastRenderedPageBreak/>
        <w:t>сел и деревень, праздникам района, другим мероприятиям. Активно участвуют сельские библиотекари в праздновании Дня деревни, села -Тупицинская, Черневская,</w:t>
      </w:r>
      <w:r w:rsidRPr="003A4E28">
        <w:rPr>
          <w:rFonts w:eastAsia="Times New Roman"/>
          <w:bCs/>
        </w:rPr>
        <w:t xml:space="preserve"> </w:t>
      </w:r>
      <w:r w:rsidR="004362E1" w:rsidRPr="003A4E28">
        <w:rPr>
          <w:rFonts w:eastAsia="Times New Roman"/>
          <w:bCs/>
        </w:rPr>
        <w:t>Спицинская. Библиотекари разрабатывают</w:t>
      </w:r>
      <w:r w:rsidRPr="003A4E28">
        <w:rPr>
          <w:rFonts w:eastAsia="Times New Roman"/>
          <w:bCs/>
        </w:rPr>
        <w:t xml:space="preserve"> проекты</w:t>
      </w:r>
      <w:r w:rsidR="004362E1" w:rsidRPr="003A4E28">
        <w:rPr>
          <w:rFonts w:eastAsia="Times New Roman"/>
          <w:bCs/>
        </w:rPr>
        <w:t xml:space="preserve">, участвуют в областных и межрегиональных мероприятиях. </w:t>
      </w:r>
      <w:r w:rsidRPr="003A4E28">
        <w:rPr>
          <w:rFonts w:eastAsia="Times New Roman"/>
          <w:bCs/>
        </w:rPr>
        <w:t xml:space="preserve"> </w:t>
      </w:r>
      <w:r w:rsidR="004362E1" w:rsidRPr="003A4E28">
        <w:rPr>
          <w:rFonts w:eastAsia="Times New Roman"/>
          <w:bCs/>
        </w:rPr>
        <w:t>Островецкая сельская библиотека тесно сотрудничает с администрацией сельского поселения «Спицинская волость»:</w:t>
      </w:r>
      <w:r w:rsidRPr="003A4E28">
        <w:rPr>
          <w:rFonts w:eastAsia="Times New Roman"/>
          <w:bCs/>
        </w:rPr>
        <w:t xml:space="preserve"> </w:t>
      </w:r>
      <w:r w:rsidR="004362E1" w:rsidRPr="003A4E28">
        <w:rPr>
          <w:rFonts w:eastAsia="Times New Roman"/>
          <w:bCs/>
        </w:rPr>
        <w:t>информирует население о решениях собрания депутатов, выполняет административные поручения. Волость помогает не только в подписке изданий, но и оказывает финансовую помощь при проведении библиотечных мероприятий.</w:t>
      </w:r>
      <w:r w:rsidR="00944E3E" w:rsidRPr="003A4E28">
        <w:rPr>
          <w:rFonts w:eastAsia="Times New Roman"/>
        </w:rPr>
        <w:t xml:space="preserve"> </w:t>
      </w:r>
      <w:r w:rsidRPr="003A4E28">
        <w:rPr>
          <w:bCs/>
          <w:iCs/>
        </w:rPr>
        <w:t>Администрациями сельских поселений также оказывалась финансовая помощь: на оформление подписки на периодические издания более 25000 рублей для Добручинской, Трутневской, Спицинской сельских библиотек,     на   проведение мероприятий. Для клуба «Сударушки» в Добручинскую  сельскую  модельную  библиотеку  приобретен термопот.</w:t>
      </w:r>
      <w:r w:rsidR="00944E3E" w:rsidRPr="003A4E28">
        <w:rPr>
          <w:rFonts w:eastAsia="Times New Roman"/>
        </w:rPr>
        <w:t xml:space="preserve"> </w:t>
      </w:r>
    </w:p>
    <w:p w:rsidR="00133CBF" w:rsidRPr="003A4E28" w:rsidRDefault="00133CBF" w:rsidP="00133CBF">
      <w:pPr>
        <w:jc w:val="both"/>
        <w:rPr>
          <w:rFonts w:eastAsia="Times New Roman"/>
        </w:rPr>
      </w:pPr>
      <w:r w:rsidRPr="003A4E28">
        <w:rPr>
          <w:bCs/>
          <w:iCs/>
        </w:rPr>
        <w:t>В ноябре районная библиотека была выбрана площадкой для прове</w:t>
      </w:r>
      <w:r w:rsidRPr="003A4E28">
        <w:rPr>
          <w:bCs/>
          <w:i/>
          <w:iCs/>
        </w:rPr>
        <w:t xml:space="preserve">дения </w:t>
      </w:r>
      <w:r w:rsidRPr="003A4E28">
        <w:rPr>
          <w:shd w:val="clear" w:color="auto" w:fill="FFFFFF"/>
        </w:rPr>
        <w:t>обучения в проектной школе "Малые города - большие возможности" команды 2018. В ходе обучения библиотекарями проведена экскурсия по библиотеке и практическая волонтерская акция по ремонту книг и обработке новой литературы.</w:t>
      </w:r>
    </w:p>
    <w:p w:rsidR="00E91C4D" w:rsidRPr="003A4E28" w:rsidRDefault="004362E1" w:rsidP="00E91C4D">
      <w:pPr>
        <w:jc w:val="both"/>
        <w:rPr>
          <w:rFonts w:eastAsia="Times New Roman"/>
        </w:rPr>
      </w:pPr>
      <w:r w:rsidRPr="003A4E28">
        <w:rPr>
          <w:rFonts w:eastAsia="Times New Roman"/>
          <w:iCs/>
        </w:rPr>
        <w:t xml:space="preserve">Тема социального партнерства – одно из направлений совершенствования библиотечного обслуживания. Именно сейчас, в быстро меняющемся мире информационных технологий, она актуальна для библиотек как никогда. В современных условиях выстраивание партнерских отношений позволяет библиотекам выжить и оставаться востребованными в социуме. </w:t>
      </w:r>
      <w:r w:rsidR="00E91C4D" w:rsidRPr="003A4E28">
        <w:rPr>
          <w:rFonts w:eastAsia="Times New Roman"/>
          <w:iCs/>
        </w:rPr>
        <w:t>По прежнему н</w:t>
      </w:r>
      <w:r w:rsidRPr="003A4E28">
        <w:rPr>
          <w:rFonts w:eastAsia="Times New Roman"/>
          <w:iCs/>
        </w:rPr>
        <w:t>аши партнеры</w:t>
      </w:r>
      <w:r w:rsidRPr="003A4E28">
        <w:rPr>
          <w:rFonts w:eastAsia="Times New Roman"/>
          <w:i/>
          <w:iCs/>
        </w:rPr>
        <w:t xml:space="preserve"> </w:t>
      </w:r>
      <w:r w:rsidR="00E91C4D" w:rsidRPr="003A4E28">
        <w:rPr>
          <w:iCs/>
        </w:rPr>
        <w:t>Администрация г. Гдова, Администрация сельского поселения «Гдов», Администрации сельских поселений, МБОУ» Гдовская средняя школа, сельские школы, Районный Совет ветеранов, Молодежный центр МБУ ЦДК, Поисковый отряд «Неизвестный солдат», районная газета «Гдовская заря», МБУК Гдовский музей Истории края, МБУ «Центр досуга и культуры г. Гдова», Районное общество инвалидов, районное отделение общественной организации «Союз женщин России», районные отделения партий  КПРФ и Единая Россия. МБОУДО Гдовская детская музыкальная школа, ПОУНБ, осп «Псковская областная специальная библиотека для незрячих и слабовидящих», осп «Псковская областная библиотека для детей и юношества им. В.А. Каверина, библиотека г, Сланцы Лениградской области.</w:t>
      </w:r>
      <w:r w:rsidR="00E91C4D" w:rsidRPr="003A4E28">
        <w:rPr>
          <w:rFonts w:eastAsia="Times New Roman"/>
        </w:rPr>
        <w:t xml:space="preserve"> </w:t>
      </w:r>
      <w:r w:rsidR="00E91C4D" w:rsidRPr="003A4E28">
        <w:rPr>
          <w:iCs/>
        </w:rPr>
        <w:t>В конце 2019 года появился новый партнер – благотворительный фонд  «Твое будущее» г. Москва, в лице его руководителя Надежды Евстигнеевой. Рассмотрен очень важный вопрос об издании поэтического сборника о г. Гдове.</w:t>
      </w:r>
    </w:p>
    <w:p w:rsidR="00006BC9" w:rsidRPr="003A4E28" w:rsidRDefault="00006BC9" w:rsidP="00006BC9">
      <w:pPr>
        <w:ind w:firstLine="709"/>
        <w:jc w:val="center"/>
        <w:rPr>
          <w:b/>
        </w:rPr>
      </w:pPr>
      <w:r w:rsidRPr="003A4E28">
        <w:rPr>
          <w:b/>
        </w:rPr>
        <w:t>7. Справочно-библиографическое, информационное и социально-правовое обслуживание пользователей</w:t>
      </w:r>
    </w:p>
    <w:p w:rsidR="00006BC9" w:rsidRPr="003A4E28" w:rsidRDefault="00006BC9" w:rsidP="00944E3E">
      <w:pPr>
        <w:jc w:val="both"/>
      </w:pPr>
      <w:r w:rsidRPr="003A4E28">
        <w:t>7.1. Организация и ведение СБА в библиотеках.</w:t>
      </w:r>
    </w:p>
    <w:p w:rsidR="006937CB" w:rsidRPr="003A4E28" w:rsidRDefault="006937CB" w:rsidP="006937CB">
      <w:pPr>
        <w:jc w:val="both"/>
        <w:rPr>
          <w:b/>
        </w:rPr>
      </w:pPr>
      <w:r w:rsidRPr="003A4E28">
        <w:rPr>
          <w:b/>
        </w:rPr>
        <w:t>Картотеки</w:t>
      </w:r>
    </w:p>
    <w:p w:rsidR="006937CB" w:rsidRPr="003A4E28" w:rsidRDefault="006937CB" w:rsidP="006937CB">
      <w:pPr>
        <w:jc w:val="both"/>
        <w:rPr>
          <w:b/>
        </w:rPr>
      </w:pPr>
    </w:p>
    <w:tbl>
      <w:tblPr>
        <w:tblStyle w:val="aa"/>
        <w:tblW w:w="0" w:type="auto"/>
        <w:tblLook w:val="01E0"/>
      </w:tblPr>
      <w:tblGrid>
        <w:gridCol w:w="2265"/>
        <w:gridCol w:w="803"/>
        <w:gridCol w:w="899"/>
        <w:gridCol w:w="900"/>
        <w:gridCol w:w="3365"/>
      </w:tblGrid>
      <w:tr w:rsidR="006937CB" w:rsidRPr="003A4E28" w:rsidTr="00944E3E">
        <w:trPr>
          <w:trHeight w:val="152"/>
        </w:trPr>
        <w:tc>
          <w:tcPr>
            <w:tcW w:w="2173" w:type="dxa"/>
          </w:tcPr>
          <w:p w:rsidR="006937CB" w:rsidRPr="003A4E28" w:rsidRDefault="006937CB" w:rsidP="004503D0">
            <w:pPr>
              <w:jc w:val="both"/>
            </w:pPr>
            <w:r w:rsidRPr="003A4E28">
              <w:t>Название картотеки</w:t>
            </w:r>
          </w:p>
        </w:tc>
        <w:tc>
          <w:tcPr>
            <w:tcW w:w="751" w:type="dxa"/>
          </w:tcPr>
          <w:p w:rsidR="006937CB" w:rsidRPr="003A4E28" w:rsidRDefault="006937CB" w:rsidP="004503D0">
            <w:pPr>
              <w:jc w:val="both"/>
            </w:pPr>
            <w:r w:rsidRPr="003A4E28">
              <w:t>влито</w:t>
            </w:r>
          </w:p>
        </w:tc>
        <w:tc>
          <w:tcPr>
            <w:tcW w:w="845" w:type="dxa"/>
          </w:tcPr>
          <w:p w:rsidR="006937CB" w:rsidRPr="003A4E28" w:rsidRDefault="006937CB" w:rsidP="004503D0">
            <w:pPr>
              <w:jc w:val="both"/>
            </w:pPr>
            <w:r w:rsidRPr="003A4E28">
              <w:t>изъято</w:t>
            </w:r>
          </w:p>
        </w:tc>
        <w:tc>
          <w:tcPr>
            <w:tcW w:w="846" w:type="dxa"/>
          </w:tcPr>
          <w:p w:rsidR="006937CB" w:rsidRPr="003A4E28" w:rsidRDefault="006937CB" w:rsidP="004503D0">
            <w:pPr>
              <w:jc w:val="both"/>
            </w:pPr>
            <w:r w:rsidRPr="003A4E28">
              <w:t>общий объем</w:t>
            </w:r>
          </w:p>
        </w:tc>
        <w:tc>
          <w:tcPr>
            <w:tcW w:w="3365" w:type="dxa"/>
          </w:tcPr>
          <w:p w:rsidR="006937CB" w:rsidRPr="003A4E28" w:rsidRDefault="006937CB" w:rsidP="004503D0">
            <w:pPr>
              <w:jc w:val="both"/>
            </w:pPr>
            <w:r w:rsidRPr="003A4E28">
              <w:t>Выводы</w:t>
            </w:r>
          </w:p>
        </w:tc>
      </w:tr>
      <w:tr w:rsidR="006937CB" w:rsidRPr="003A4E28" w:rsidTr="00944E3E">
        <w:trPr>
          <w:trHeight w:val="152"/>
        </w:trPr>
        <w:tc>
          <w:tcPr>
            <w:tcW w:w="2173" w:type="dxa"/>
          </w:tcPr>
          <w:p w:rsidR="006937CB" w:rsidRPr="003A4E28" w:rsidRDefault="006937CB" w:rsidP="004503D0">
            <w:pPr>
              <w:jc w:val="both"/>
            </w:pPr>
            <w:r w:rsidRPr="003A4E28">
              <w:t>Систематическая картотека статей</w:t>
            </w:r>
          </w:p>
        </w:tc>
        <w:tc>
          <w:tcPr>
            <w:tcW w:w="751" w:type="dxa"/>
          </w:tcPr>
          <w:p w:rsidR="006937CB" w:rsidRPr="003A4E28" w:rsidRDefault="006937CB" w:rsidP="004503D0">
            <w:pPr>
              <w:jc w:val="both"/>
              <w:rPr>
                <w:b/>
              </w:rPr>
            </w:pPr>
            <w:r w:rsidRPr="003A4E28">
              <w:rPr>
                <w:b/>
              </w:rPr>
              <w:t>-</w:t>
            </w:r>
          </w:p>
        </w:tc>
        <w:tc>
          <w:tcPr>
            <w:tcW w:w="845" w:type="dxa"/>
          </w:tcPr>
          <w:p w:rsidR="006937CB" w:rsidRPr="003A4E28" w:rsidRDefault="006937CB" w:rsidP="004503D0">
            <w:pPr>
              <w:jc w:val="both"/>
              <w:rPr>
                <w:b/>
              </w:rPr>
            </w:pPr>
            <w:r w:rsidRPr="003A4E28">
              <w:rPr>
                <w:b/>
              </w:rPr>
              <w:t>-</w:t>
            </w:r>
          </w:p>
        </w:tc>
        <w:tc>
          <w:tcPr>
            <w:tcW w:w="846" w:type="dxa"/>
          </w:tcPr>
          <w:p w:rsidR="006937CB" w:rsidRPr="003A4E28" w:rsidRDefault="006937CB" w:rsidP="004503D0">
            <w:pPr>
              <w:jc w:val="both"/>
              <w:rPr>
                <w:b/>
              </w:rPr>
            </w:pPr>
            <w:r w:rsidRPr="003A4E28">
              <w:rPr>
                <w:b/>
              </w:rPr>
              <w:t>632</w:t>
            </w:r>
          </w:p>
        </w:tc>
        <w:tc>
          <w:tcPr>
            <w:tcW w:w="3365" w:type="dxa"/>
          </w:tcPr>
          <w:p w:rsidR="006937CB" w:rsidRPr="003A4E28" w:rsidRDefault="006937CB" w:rsidP="004503D0">
            <w:pPr>
              <w:jc w:val="both"/>
            </w:pPr>
            <w:r w:rsidRPr="003A4E28">
              <w:t xml:space="preserve">     </w:t>
            </w:r>
          </w:p>
        </w:tc>
      </w:tr>
      <w:tr w:rsidR="006937CB" w:rsidRPr="003A4E28" w:rsidTr="00944E3E">
        <w:trPr>
          <w:trHeight w:val="152"/>
        </w:trPr>
        <w:tc>
          <w:tcPr>
            <w:tcW w:w="2173" w:type="dxa"/>
          </w:tcPr>
          <w:p w:rsidR="006937CB" w:rsidRPr="003A4E28" w:rsidRDefault="006937CB" w:rsidP="004503D0">
            <w:pPr>
              <w:jc w:val="both"/>
            </w:pPr>
            <w:r w:rsidRPr="003A4E28">
              <w:t>Краеведческая картотека</w:t>
            </w:r>
          </w:p>
          <w:p w:rsidR="006937CB" w:rsidRPr="003A4E28" w:rsidRDefault="006937CB" w:rsidP="004503D0">
            <w:pPr>
              <w:jc w:val="both"/>
            </w:pPr>
          </w:p>
        </w:tc>
        <w:tc>
          <w:tcPr>
            <w:tcW w:w="751" w:type="dxa"/>
          </w:tcPr>
          <w:p w:rsidR="006937CB" w:rsidRPr="003A4E28" w:rsidRDefault="006937CB" w:rsidP="004503D0">
            <w:pPr>
              <w:jc w:val="both"/>
              <w:rPr>
                <w:b/>
              </w:rPr>
            </w:pPr>
            <w:r w:rsidRPr="003A4E28">
              <w:rPr>
                <w:b/>
              </w:rPr>
              <w:t>450</w:t>
            </w:r>
          </w:p>
        </w:tc>
        <w:tc>
          <w:tcPr>
            <w:tcW w:w="845" w:type="dxa"/>
          </w:tcPr>
          <w:p w:rsidR="006937CB" w:rsidRPr="003A4E28" w:rsidRDefault="006937CB" w:rsidP="004503D0">
            <w:pPr>
              <w:jc w:val="both"/>
              <w:rPr>
                <w:b/>
              </w:rPr>
            </w:pPr>
            <w:r w:rsidRPr="003A4E28">
              <w:rPr>
                <w:b/>
              </w:rPr>
              <w:t>-</w:t>
            </w:r>
          </w:p>
        </w:tc>
        <w:tc>
          <w:tcPr>
            <w:tcW w:w="846" w:type="dxa"/>
          </w:tcPr>
          <w:p w:rsidR="006937CB" w:rsidRPr="003A4E28" w:rsidRDefault="006937CB" w:rsidP="004503D0">
            <w:pPr>
              <w:jc w:val="both"/>
              <w:rPr>
                <w:b/>
              </w:rPr>
            </w:pPr>
            <w:r w:rsidRPr="003A4E28">
              <w:rPr>
                <w:b/>
              </w:rPr>
              <w:t>4510</w:t>
            </w:r>
          </w:p>
        </w:tc>
        <w:tc>
          <w:tcPr>
            <w:tcW w:w="3365" w:type="dxa"/>
          </w:tcPr>
          <w:p w:rsidR="006937CB" w:rsidRPr="003A4E28" w:rsidRDefault="006937CB" w:rsidP="004503D0">
            <w:pPr>
              <w:jc w:val="both"/>
            </w:pPr>
            <w:r w:rsidRPr="003A4E28">
              <w:t>«Гдовская заря», расписано 52 номера газеты, «Псковский рубеж», «Псковская правда-вече»</w:t>
            </w:r>
          </w:p>
        </w:tc>
      </w:tr>
      <w:tr w:rsidR="006937CB" w:rsidRPr="003A4E28" w:rsidTr="00944E3E">
        <w:trPr>
          <w:trHeight w:val="152"/>
        </w:trPr>
        <w:tc>
          <w:tcPr>
            <w:tcW w:w="2173" w:type="dxa"/>
          </w:tcPr>
          <w:p w:rsidR="006937CB" w:rsidRPr="003A4E28" w:rsidRDefault="006937CB" w:rsidP="004503D0">
            <w:pPr>
              <w:jc w:val="both"/>
            </w:pPr>
            <w:r w:rsidRPr="003A4E28">
              <w:t>Картотека библиографических пособий</w:t>
            </w:r>
          </w:p>
        </w:tc>
        <w:tc>
          <w:tcPr>
            <w:tcW w:w="751" w:type="dxa"/>
          </w:tcPr>
          <w:p w:rsidR="006937CB" w:rsidRPr="003A4E28" w:rsidRDefault="006937CB" w:rsidP="004503D0">
            <w:pPr>
              <w:jc w:val="both"/>
              <w:rPr>
                <w:b/>
              </w:rPr>
            </w:pPr>
            <w:r w:rsidRPr="003A4E28">
              <w:rPr>
                <w:b/>
              </w:rPr>
              <w:t>-</w:t>
            </w:r>
          </w:p>
        </w:tc>
        <w:tc>
          <w:tcPr>
            <w:tcW w:w="845" w:type="dxa"/>
          </w:tcPr>
          <w:p w:rsidR="006937CB" w:rsidRPr="003A4E28" w:rsidRDefault="006937CB" w:rsidP="004503D0">
            <w:pPr>
              <w:jc w:val="both"/>
              <w:rPr>
                <w:b/>
              </w:rPr>
            </w:pPr>
            <w:r w:rsidRPr="003A4E28">
              <w:rPr>
                <w:b/>
              </w:rPr>
              <w:t>-</w:t>
            </w:r>
          </w:p>
        </w:tc>
        <w:tc>
          <w:tcPr>
            <w:tcW w:w="846" w:type="dxa"/>
          </w:tcPr>
          <w:p w:rsidR="006937CB" w:rsidRPr="003A4E28" w:rsidRDefault="006937CB" w:rsidP="004503D0">
            <w:pPr>
              <w:jc w:val="both"/>
              <w:rPr>
                <w:b/>
              </w:rPr>
            </w:pPr>
            <w:r w:rsidRPr="003A4E28">
              <w:rPr>
                <w:b/>
              </w:rPr>
              <w:t>239</w:t>
            </w:r>
          </w:p>
        </w:tc>
        <w:tc>
          <w:tcPr>
            <w:tcW w:w="3365" w:type="dxa"/>
          </w:tcPr>
          <w:p w:rsidR="006937CB" w:rsidRPr="003A4E28" w:rsidRDefault="006937CB" w:rsidP="004503D0">
            <w:pPr>
              <w:jc w:val="both"/>
              <w:rPr>
                <w:b/>
              </w:rPr>
            </w:pPr>
          </w:p>
        </w:tc>
      </w:tr>
      <w:tr w:rsidR="006937CB" w:rsidRPr="003A4E28" w:rsidTr="00944E3E">
        <w:trPr>
          <w:trHeight w:val="152"/>
        </w:trPr>
        <w:tc>
          <w:tcPr>
            <w:tcW w:w="2173" w:type="dxa"/>
          </w:tcPr>
          <w:p w:rsidR="006937CB" w:rsidRPr="003A4E28" w:rsidRDefault="006937CB" w:rsidP="004503D0">
            <w:pPr>
              <w:jc w:val="both"/>
            </w:pPr>
            <w:r w:rsidRPr="003A4E28">
              <w:t>Картотека заглавий произведений художественной литературы</w:t>
            </w:r>
          </w:p>
        </w:tc>
        <w:tc>
          <w:tcPr>
            <w:tcW w:w="751" w:type="dxa"/>
          </w:tcPr>
          <w:p w:rsidR="006937CB" w:rsidRPr="003A4E28" w:rsidRDefault="006937CB" w:rsidP="004503D0">
            <w:pPr>
              <w:jc w:val="both"/>
              <w:rPr>
                <w:b/>
              </w:rPr>
            </w:pPr>
            <w:r w:rsidRPr="003A4E28">
              <w:rPr>
                <w:b/>
              </w:rPr>
              <w:t>-</w:t>
            </w:r>
          </w:p>
        </w:tc>
        <w:tc>
          <w:tcPr>
            <w:tcW w:w="845" w:type="dxa"/>
          </w:tcPr>
          <w:p w:rsidR="006937CB" w:rsidRPr="003A4E28" w:rsidRDefault="006937CB" w:rsidP="004503D0">
            <w:pPr>
              <w:jc w:val="both"/>
              <w:rPr>
                <w:b/>
              </w:rPr>
            </w:pPr>
            <w:r w:rsidRPr="003A4E28">
              <w:rPr>
                <w:b/>
              </w:rPr>
              <w:t>-</w:t>
            </w:r>
          </w:p>
        </w:tc>
        <w:tc>
          <w:tcPr>
            <w:tcW w:w="846" w:type="dxa"/>
          </w:tcPr>
          <w:p w:rsidR="006937CB" w:rsidRPr="003A4E28" w:rsidRDefault="006937CB" w:rsidP="004503D0">
            <w:pPr>
              <w:jc w:val="both"/>
              <w:rPr>
                <w:b/>
              </w:rPr>
            </w:pPr>
            <w:r w:rsidRPr="003A4E28">
              <w:rPr>
                <w:b/>
              </w:rPr>
              <w:t>2717</w:t>
            </w:r>
          </w:p>
        </w:tc>
        <w:tc>
          <w:tcPr>
            <w:tcW w:w="3365" w:type="dxa"/>
          </w:tcPr>
          <w:p w:rsidR="006937CB" w:rsidRPr="003A4E28" w:rsidRDefault="006937CB" w:rsidP="004503D0">
            <w:pPr>
              <w:jc w:val="both"/>
              <w:rPr>
                <w:b/>
              </w:rPr>
            </w:pPr>
          </w:p>
        </w:tc>
      </w:tr>
      <w:tr w:rsidR="006937CB" w:rsidRPr="003A4E28" w:rsidTr="00944E3E">
        <w:trPr>
          <w:trHeight w:val="1155"/>
        </w:trPr>
        <w:tc>
          <w:tcPr>
            <w:tcW w:w="2173" w:type="dxa"/>
          </w:tcPr>
          <w:p w:rsidR="006937CB" w:rsidRPr="003A4E28" w:rsidRDefault="006937CB" w:rsidP="004503D0">
            <w:pPr>
              <w:jc w:val="both"/>
            </w:pPr>
            <w:r w:rsidRPr="003A4E28">
              <w:lastRenderedPageBreak/>
              <w:t>Тематические картотеки</w:t>
            </w:r>
          </w:p>
          <w:p w:rsidR="006937CB" w:rsidRPr="003A4E28" w:rsidRDefault="006937CB" w:rsidP="004503D0">
            <w:pPr>
              <w:jc w:val="both"/>
            </w:pPr>
          </w:p>
        </w:tc>
        <w:tc>
          <w:tcPr>
            <w:tcW w:w="751" w:type="dxa"/>
          </w:tcPr>
          <w:p w:rsidR="006937CB" w:rsidRPr="003A4E28" w:rsidRDefault="006937CB" w:rsidP="004503D0">
            <w:pPr>
              <w:jc w:val="both"/>
              <w:rPr>
                <w:b/>
              </w:rPr>
            </w:pPr>
            <w:r w:rsidRPr="003A4E28">
              <w:rPr>
                <w:b/>
              </w:rPr>
              <w:t>-</w:t>
            </w:r>
          </w:p>
        </w:tc>
        <w:tc>
          <w:tcPr>
            <w:tcW w:w="845" w:type="dxa"/>
          </w:tcPr>
          <w:p w:rsidR="006937CB" w:rsidRPr="003A4E28" w:rsidRDefault="006937CB" w:rsidP="004503D0">
            <w:pPr>
              <w:jc w:val="both"/>
              <w:rPr>
                <w:b/>
              </w:rPr>
            </w:pPr>
            <w:r w:rsidRPr="003A4E28">
              <w:rPr>
                <w:b/>
              </w:rPr>
              <w:t>-</w:t>
            </w:r>
          </w:p>
        </w:tc>
        <w:tc>
          <w:tcPr>
            <w:tcW w:w="846" w:type="dxa"/>
          </w:tcPr>
          <w:p w:rsidR="006937CB" w:rsidRPr="003A4E28" w:rsidRDefault="006937CB" w:rsidP="004503D0">
            <w:pPr>
              <w:jc w:val="both"/>
              <w:rPr>
                <w:b/>
              </w:rPr>
            </w:pPr>
            <w:r w:rsidRPr="003A4E28">
              <w:rPr>
                <w:b/>
              </w:rPr>
              <w:t>84</w:t>
            </w:r>
          </w:p>
          <w:p w:rsidR="006937CB" w:rsidRPr="003A4E28" w:rsidRDefault="006937CB" w:rsidP="004503D0">
            <w:pPr>
              <w:jc w:val="both"/>
              <w:rPr>
                <w:b/>
              </w:rPr>
            </w:pPr>
            <w:r w:rsidRPr="003A4E28">
              <w:rPr>
                <w:b/>
              </w:rPr>
              <w:t>30</w:t>
            </w:r>
          </w:p>
          <w:p w:rsidR="006937CB" w:rsidRPr="003A4E28" w:rsidRDefault="006937CB" w:rsidP="004503D0">
            <w:pPr>
              <w:jc w:val="both"/>
              <w:rPr>
                <w:b/>
              </w:rPr>
            </w:pPr>
            <w:r w:rsidRPr="003A4E28">
              <w:rPr>
                <w:b/>
              </w:rPr>
              <w:t>35</w:t>
            </w:r>
          </w:p>
          <w:p w:rsidR="006937CB" w:rsidRPr="003A4E28" w:rsidRDefault="006937CB" w:rsidP="004503D0">
            <w:pPr>
              <w:jc w:val="both"/>
              <w:rPr>
                <w:b/>
              </w:rPr>
            </w:pPr>
            <w:r w:rsidRPr="003A4E28">
              <w:rPr>
                <w:b/>
              </w:rPr>
              <w:t>27</w:t>
            </w:r>
          </w:p>
        </w:tc>
        <w:tc>
          <w:tcPr>
            <w:tcW w:w="3365" w:type="dxa"/>
          </w:tcPr>
          <w:p w:rsidR="006937CB" w:rsidRPr="003A4E28" w:rsidRDefault="006937CB" w:rsidP="004503D0">
            <w:pPr>
              <w:jc w:val="both"/>
            </w:pPr>
            <w:r w:rsidRPr="003A4E28">
              <w:t xml:space="preserve"> « Ледовое Побоище», </w:t>
            </w:r>
          </w:p>
          <w:p w:rsidR="006937CB" w:rsidRPr="003A4E28" w:rsidRDefault="006937CB" w:rsidP="004503D0">
            <w:pPr>
              <w:jc w:val="both"/>
            </w:pPr>
            <w:r w:rsidRPr="003A4E28">
              <w:t>«Что посеешь, то пожнешь»</w:t>
            </w:r>
          </w:p>
          <w:p w:rsidR="006937CB" w:rsidRPr="003A4E28" w:rsidRDefault="006937CB" w:rsidP="004503D0">
            <w:pPr>
              <w:jc w:val="both"/>
            </w:pPr>
            <w:r w:rsidRPr="003A4E28">
              <w:t>«Зеленая копилка»</w:t>
            </w:r>
          </w:p>
          <w:p w:rsidR="006937CB" w:rsidRPr="003A4E28" w:rsidRDefault="006937CB" w:rsidP="004503D0">
            <w:pPr>
              <w:jc w:val="both"/>
            </w:pPr>
            <w:r w:rsidRPr="003A4E28">
              <w:t>«Приусадебное хозяйство»</w:t>
            </w:r>
          </w:p>
        </w:tc>
      </w:tr>
      <w:tr w:rsidR="006937CB" w:rsidRPr="003A4E28" w:rsidTr="00944E3E">
        <w:trPr>
          <w:trHeight w:val="586"/>
        </w:trPr>
        <w:tc>
          <w:tcPr>
            <w:tcW w:w="2173" w:type="dxa"/>
          </w:tcPr>
          <w:p w:rsidR="006937CB" w:rsidRPr="003A4E28" w:rsidRDefault="006937CB" w:rsidP="004503D0">
            <w:pPr>
              <w:jc w:val="both"/>
            </w:pPr>
            <w:r w:rsidRPr="003A4E28">
              <w:t>Электронная картотека статей</w:t>
            </w:r>
          </w:p>
        </w:tc>
        <w:tc>
          <w:tcPr>
            <w:tcW w:w="751" w:type="dxa"/>
          </w:tcPr>
          <w:p w:rsidR="006937CB" w:rsidRPr="003A4E28" w:rsidRDefault="006937CB" w:rsidP="004503D0">
            <w:pPr>
              <w:jc w:val="both"/>
              <w:rPr>
                <w:b/>
              </w:rPr>
            </w:pPr>
            <w:r w:rsidRPr="003A4E28">
              <w:rPr>
                <w:b/>
              </w:rPr>
              <w:t>353</w:t>
            </w:r>
          </w:p>
        </w:tc>
        <w:tc>
          <w:tcPr>
            <w:tcW w:w="845" w:type="dxa"/>
          </w:tcPr>
          <w:p w:rsidR="006937CB" w:rsidRPr="003A4E28" w:rsidRDefault="006937CB" w:rsidP="004503D0">
            <w:pPr>
              <w:jc w:val="both"/>
              <w:rPr>
                <w:b/>
              </w:rPr>
            </w:pPr>
            <w:r w:rsidRPr="003A4E28">
              <w:rPr>
                <w:b/>
              </w:rPr>
              <w:t>-</w:t>
            </w:r>
          </w:p>
        </w:tc>
        <w:tc>
          <w:tcPr>
            <w:tcW w:w="846" w:type="dxa"/>
          </w:tcPr>
          <w:p w:rsidR="006937CB" w:rsidRPr="003A4E28" w:rsidRDefault="006937CB" w:rsidP="004503D0">
            <w:pPr>
              <w:jc w:val="both"/>
              <w:rPr>
                <w:b/>
              </w:rPr>
            </w:pPr>
            <w:r w:rsidRPr="003A4E28">
              <w:rPr>
                <w:b/>
              </w:rPr>
              <w:t>2920</w:t>
            </w:r>
          </w:p>
        </w:tc>
        <w:tc>
          <w:tcPr>
            <w:tcW w:w="3365" w:type="dxa"/>
          </w:tcPr>
          <w:p w:rsidR="006937CB" w:rsidRPr="003A4E28" w:rsidRDefault="006937CB" w:rsidP="004503D0">
            <w:pPr>
              <w:jc w:val="both"/>
            </w:pPr>
            <w:r w:rsidRPr="003A4E28">
              <w:t>Участие в корпоративном проекте</w:t>
            </w:r>
          </w:p>
        </w:tc>
      </w:tr>
    </w:tbl>
    <w:p w:rsidR="006937CB" w:rsidRPr="003A4E28" w:rsidRDefault="006937CB" w:rsidP="006937CB">
      <w:pPr>
        <w:jc w:val="both"/>
        <w:rPr>
          <w:b/>
        </w:rPr>
      </w:pPr>
    </w:p>
    <w:p w:rsidR="006937CB" w:rsidRPr="003A4E28" w:rsidRDefault="006937CB" w:rsidP="006937CB">
      <w:pPr>
        <w:tabs>
          <w:tab w:val="left" w:pos="7605"/>
        </w:tabs>
        <w:jc w:val="both"/>
        <w:rPr>
          <w:b/>
        </w:rPr>
      </w:pPr>
      <w:r w:rsidRPr="003A4E28">
        <w:rPr>
          <w:b/>
        </w:rPr>
        <w:t>2.Выполнение справок</w:t>
      </w:r>
    </w:p>
    <w:tbl>
      <w:tblPr>
        <w:tblStyle w:val="a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52"/>
        <w:gridCol w:w="913"/>
        <w:gridCol w:w="995"/>
        <w:gridCol w:w="1534"/>
        <w:gridCol w:w="1663"/>
        <w:gridCol w:w="1387"/>
      </w:tblGrid>
      <w:tr w:rsidR="006937CB" w:rsidRPr="003A4E28" w:rsidTr="00944E3E">
        <w:trPr>
          <w:trHeight w:val="1709"/>
        </w:trPr>
        <w:tc>
          <w:tcPr>
            <w:tcW w:w="2045" w:type="dxa"/>
          </w:tcPr>
          <w:p w:rsidR="006937CB" w:rsidRPr="003A4E28" w:rsidRDefault="006937CB" w:rsidP="004503D0">
            <w:pPr>
              <w:jc w:val="both"/>
            </w:pPr>
            <w:r w:rsidRPr="003A4E28">
              <w:t>Вид справок</w:t>
            </w:r>
          </w:p>
        </w:tc>
        <w:tc>
          <w:tcPr>
            <w:tcW w:w="896" w:type="dxa"/>
          </w:tcPr>
          <w:p w:rsidR="006937CB" w:rsidRPr="003A4E28" w:rsidRDefault="006937CB" w:rsidP="004503D0">
            <w:pPr>
              <w:jc w:val="both"/>
            </w:pPr>
            <w:r w:rsidRPr="003A4E28">
              <w:t>№</w:t>
            </w:r>
          </w:p>
          <w:p w:rsidR="006937CB" w:rsidRPr="003A4E28" w:rsidRDefault="006937CB" w:rsidP="004503D0">
            <w:pPr>
              <w:jc w:val="both"/>
            </w:pPr>
            <w:r w:rsidRPr="003A4E28">
              <w:t>строки</w:t>
            </w:r>
          </w:p>
        </w:tc>
        <w:tc>
          <w:tcPr>
            <w:tcW w:w="995" w:type="dxa"/>
          </w:tcPr>
          <w:p w:rsidR="006937CB" w:rsidRPr="003A4E28" w:rsidRDefault="006937CB" w:rsidP="004503D0">
            <w:pPr>
              <w:jc w:val="both"/>
            </w:pPr>
            <w:r w:rsidRPr="003A4E28">
              <w:t>ЦРБ</w:t>
            </w:r>
          </w:p>
        </w:tc>
        <w:tc>
          <w:tcPr>
            <w:tcW w:w="1534" w:type="dxa"/>
            <w:shd w:val="clear" w:color="auto" w:fill="auto"/>
          </w:tcPr>
          <w:p w:rsidR="006937CB" w:rsidRPr="003A4E28" w:rsidRDefault="006937CB" w:rsidP="004503D0">
            <w:pPr>
              <w:jc w:val="both"/>
            </w:pPr>
            <w:r w:rsidRPr="003A4E28">
              <w:t>Филиалы сельские, модельные библиотеки. которые входят в систему библиотеки</w:t>
            </w:r>
          </w:p>
          <w:p w:rsidR="006937CB" w:rsidRPr="003A4E28" w:rsidRDefault="006937CB" w:rsidP="004503D0">
            <w:pPr>
              <w:jc w:val="both"/>
            </w:pPr>
          </w:p>
        </w:tc>
        <w:tc>
          <w:tcPr>
            <w:tcW w:w="1663" w:type="dxa"/>
          </w:tcPr>
          <w:p w:rsidR="006937CB" w:rsidRPr="003A4E28" w:rsidRDefault="006937CB" w:rsidP="004503D0">
            <w:pPr>
              <w:jc w:val="both"/>
            </w:pPr>
            <w:r w:rsidRPr="003A4E28">
              <w:t>Всего по библиотекам системы</w:t>
            </w:r>
          </w:p>
        </w:tc>
        <w:tc>
          <w:tcPr>
            <w:tcW w:w="1387" w:type="dxa"/>
          </w:tcPr>
          <w:p w:rsidR="006937CB" w:rsidRPr="003A4E28" w:rsidRDefault="006937CB" w:rsidP="004503D0">
            <w:pPr>
              <w:jc w:val="both"/>
            </w:pPr>
            <w:r w:rsidRPr="003A4E28">
              <w:t>Выводы (+,- к прошлому году)</w:t>
            </w:r>
          </w:p>
        </w:tc>
      </w:tr>
      <w:tr w:rsidR="006937CB" w:rsidRPr="003A4E28" w:rsidTr="00944E3E">
        <w:trPr>
          <w:trHeight w:val="67"/>
        </w:trPr>
        <w:tc>
          <w:tcPr>
            <w:tcW w:w="2045" w:type="dxa"/>
          </w:tcPr>
          <w:p w:rsidR="006937CB" w:rsidRPr="003A4E28" w:rsidRDefault="006937CB" w:rsidP="004503D0">
            <w:pPr>
              <w:jc w:val="both"/>
            </w:pPr>
            <w:r w:rsidRPr="003A4E28">
              <w:t>1</w:t>
            </w:r>
          </w:p>
        </w:tc>
        <w:tc>
          <w:tcPr>
            <w:tcW w:w="896" w:type="dxa"/>
          </w:tcPr>
          <w:p w:rsidR="006937CB" w:rsidRPr="003A4E28" w:rsidRDefault="006937CB" w:rsidP="004503D0">
            <w:pPr>
              <w:jc w:val="both"/>
            </w:pPr>
            <w:r w:rsidRPr="003A4E28">
              <w:t>2</w:t>
            </w:r>
          </w:p>
        </w:tc>
        <w:tc>
          <w:tcPr>
            <w:tcW w:w="995" w:type="dxa"/>
          </w:tcPr>
          <w:p w:rsidR="006937CB" w:rsidRPr="003A4E28" w:rsidRDefault="006937CB" w:rsidP="004503D0">
            <w:pPr>
              <w:jc w:val="both"/>
            </w:pPr>
            <w:r w:rsidRPr="003A4E28">
              <w:t>3</w:t>
            </w:r>
          </w:p>
        </w:tc>
        <w:tc>
          <w:tcPr>
            <w:tcW w:w="1534" w:type="dxa"/>
            <w:shd w:val="clear" w:color="auto" w:fill="auto"/>
          </w:tcPr>
          <w:p w:rsidR="006937CB" w:rsidRPr="003A4E28" w:rsidRDefault="006937CB" w:rsidP="004503D0">
            <w:pPr>
              <w:jc w:val="both"/>
            </w:pPr>
            <w:r w:rsidRPr="003A4E28">
              <w:t>4</w:t>
            </w:r>
          </w:p>
        </w:tc>
        <w:tc>
          <w:tcPr>
            <w:tcW w:w="1663" w:type="dxa"/>
          </w:tcPr>
          <w:p w:rsidR="006937CB" w:rsidRPr="003A4E28" w:rsidRDefault="006937CB" w:rsidP="004503D0">
            <w:pPr>
              <w:jc w:val="both"/>
            </w:pPr>
            <w:r w:rsidRPr="003A4E28">
              <w:t>5</w:t>
            </w:r>
          </w:p>
        </w:tc>
        <w:tc>
          <w:tcPr>
            <w:tcW w:w="1387" w:type="dxa"/>
          </w:tcPr>
          <w:p w:rsidR="006937CB" w:rsidRPr="003A4E28" w:rsidRDefault="006937CB" w:rsidP="004503D0">
            <w:pPr>
              <w:jc w:val="both"/>
            </w:pPr>
          </w:p>
        </w:tc>
      </w:tr>
      <w:tr w:rsidR="006937CB" w:rsidRPr="003A4E28" w:rsidTr="00944E3E">
        <w:trPr>
          <w:trHeight w:val="1066"/>
        </w:trPr>
        <w:tc>
          <w:tcPr>
            <w:tcW w:w="2045" w:type="dxa"/>
          </w:tcPr>
          <w:p w:rsidR="006937CB" w:rsidRPr="003A4E28" w:rsidRDefault="006937CB" w:rsidP="004503D0">
            <w:pPr>
              <w:jc w:val="both"/>
            </w:pPr>
            <w:r w:rsidRPr="003A4E28">
              <w:t>Тематические стационарным пользователям</w:t>
            </w:r>
          </w:p>
          <w:p w:rsidR="006937CB" w:rsidRPr="003A4E28" w:rsidRDefault="006937CB" w:rsidP="004503D0">
            <w:pPr>
              <w:jc w:val="both"/>
            </w:pPr>
          </w:p>
        </w:tc>
        <w:tc>
          <w:tcPr>
            <w:tcW w:w="896" w:type="dxa"/>
          </w:tcPr>
          <w:p w:rsidR="006937CB" w:rsidRPr="003A4E28" w:rsidRDefault="006937CB" w:rsidP="004503D0">
            <w:pPr>
              <w:jc w:val="both"/>
            </w:pPr>
            <w:r w:rsidRPr="003A4E28">
              <w:t>1</w:t>
            </w:r>
          </w:p>
        </w:tc>
        <w:tc>
          <w:tcPr>
            <w:tcW w:w="995" w:type="dxa"/>
          </w:tcPr>
          <w:p w:rsidR="006937CB" w:rsidRPr="003A4E28" w:rsidRDefault="006937CB" w:rsidP="004503D0">
            <w:pPr>
              <w:tabs>
                <w:tab w:val="left" w:pos="7605"/>
              </w:tabs>
              <w:jc w:val="both"/>
            </w:pPr>
            <w:r w:rsidRPr="003A4E28">
              <w:t>655</w:t>
            </w:r>
          </w:p>
          <w:p w:rsidR="006937CB" w:rsidRPr="003A4E28" w:rsidRDefault="006937CB" w:rsidP="004503D0">
            <w:pPr>
              <w:jc w:val="both"/>
            </w:pPr>
          </w:p>
        </w:tc>
        <w:tc>
          <w:tcPr>
            <w:tcW w:w="1534" w:type="dxa"/>
            <w:shd w:val="clear" w:color="auto" w:fill="auto"/>
          </w:tcPr>
          <w:p w:rsidR="006937CB" w:rsidRPr="003A4E28" w:rsidRDefault="006937CB" w:rsidP="004503D0">
            <w:pPr>
              <w:jc w:val="both"/>
            </w:pPr>
            <w:r w:rsidRPr="003A4E28">
              <w:t>1534</w:t>
            </w:r>
          </w:p>
        </w:tc>
        <w:tc>
          <w:tcPr>
            <w:tcW w:w="1663" w:type="dxa"/>
          </w:tcPr>
          <w:p w:rsidR="006937CB" w:rsidRPr="003A4E28" w:rsidRDefault="006937CB" w:rsidP="004503D0">
            <w:pPr>
              <w:jc w:val="both"/>
            </w:pPr>
            <w:r w:rsidRPr="003A4E28">
              <w:t>2189</w:t>
            </w:r>
          </w:p>
        </w:tc>
        <w:tc>
          <w:tcPr>
            <w:tcW w:w="1387" w:type="dxa"/>
          </w:tcPr>
          <w:p w:rsidR="006937CB" w:rsidRPr="003A4E28" w:rsidRDefault="006937CB" w:rsidP="004503D0">
            <w:pPr>
              <w:jc w:val="both"/>
            </w:pPr>
            <w:r w:rsidRPr="003A4E28">
              <w:t>+209</w:t>
            </w:r>
          </w:p>
        </w:tc>
      </w:tr>
      <w:tr w:rsidR="006937CB" w:rsidRPr="003A4E28" w:rsidTr="00944E3E">
        <w:trPr>
          <w:trHeight w:val="1052"/>
        </w:trPr>
        <w:tc>
          <w:tcPr>
            <w:tcW w:w="2045" w:type="dxa"/>
          </w:tcPr>
          <w:p w:rsidR="006937CB" w:rsidRPr="003A4E28" w:rsidRDefault="006937CB" w:rsidP="004503D0">
            <w:pPr>
              <w:jc w:val="both"/>
            </w:pPr>
            <w:r w:rsidRPr="003A4E28">
              <w:t>Фактографические</w:t>
            </w:r>
          </w:p>
          <w:p w:rsidR="006937CB" w:rsidRPr="003A4E28" w:rsidRDefault="006937CB" w:rsidP="004503D0">
            <w:pPr>
              <w:jc w:val="both"/>
            </w:pPr>
            <w:r w:rsidRPr="003A4E28">
              <w:t>стационарным пользователям</w:t>
            </w:r>
          </w:p>
          <w:p w:rsidR="006937CB" w:rsidRPr="003A4E28" w:rsidRDefault="006937CB" w:rsidP="004503D0">
            <w:pPr>
              <w:jc w:val="both"/>
            </w:pPr>
          </w:p>
        </w:tc>
        <w:tc>
          <w:tcPr>
            <w:tcW w:w="896" w:type="dxa"/>
          </w:tcPr>
          <w:p w:rsidR="006937CB" w:rsidRPr="003A4E28" w:rsidRDefault="006937CB" w:rsidP="004503D0">
            <w:pPr>
              <w:jc w:val="both"/>
            </w:pPr>
            <w:r w:rsidRPr="003A4E28">
              <w:t>2</w:t>
            </w:r>
          </w:p>
        </w:tc>
        <w:tc>
          <w:tcPr>
            <w:tcW w:w="995" w:type="dxa"/>
          </w:tcPr>
          <w:p w:rsidR="006937CB" w:rsidRPr="003A4E28" w:rsidRDefault="006937CB" w:rsidP="004503D0">
            <w:pPr>
              <w:jc w:val="both"/>
            </w:pPr>
            <w:r w:rsidRPr="003A4E28">
              <w:t>10</w:t>
            </w:r>
          </w:p>
        </w:tc>
        <w:tc>
          <w:tcPr>
            <w:tcW w:w="1534" w:type="dxa"/>
            <w:shd w:val="clear" w:color="auto" w:fill="auto"/>
          </w:tcPr>
          <w:p w:rsidR="006937CB" w:rsidRPr="003A4E28" w:rsidRDefault="006937CB" w:rsidP="004503D0">
            <w:pPr>
              <w:jc w:val="both"/>
            </w:pPr>
            <w:r w:rsidRPr="003A4E28">
              <w:t>179</w:t>
            </w:r>
          </w:p>
        </w:tc>
        <w:tc>
          <w:tcPr>
            <w:tcW w:w="1663" w:type="dxa"/>
          </w:tcPr>
          <w:p w:rsidR="006937CB" w:rsidRPr="003A4E28" w:rsidRDefault="006937CB" w:rsidP="004503D0">
            <w:pPr>
              <w:jc w:val="both"/>
            </w:pPr>
            <w:r w:rsidRPr="003A4E28">
              <w:t>189</w:t>
            </w:r>
          </w:p>
        </w:tc>
        <w:tc>
          <w:tcPr>
            <w:tcW w:w="1387" w:type="dxa"/>
          </w:tcPr>
          <w:p w:rsidR="006937CB" w:rsidRPr="003A4E28" w:rsidRDefault="006937CB" w:rsidP="004503D0">
            <w:pPr>
              <w:jc w:val="both"/>
            </w:pPr>
            <w:r w:rsidRPr="003A4E28">
              <w:t>+3</w:t>
            </w:r>
          </w:p>
        </w:tc>
      </w:tr>
      <w:tr w:rsidR="006937CB" w:rsidRPr="003A4E28" w:rsidTr="00944E3E">
        <w:trPr>
          <w:trHeight w:val="1052"/>
        </w:trPr>
        <w:tc>
          <w:tcPr>
            <w:tcW w:w="2045" w:type="dxa"/>
          </w:tcPr>
          <w:p w:rsidR="006937CB" w:rsidRPr="003A4E28" w:rsidRDefault="006937CB" w:rsidP="004503D0">
            <w:pPr>
              <w:jc w:val="both"/>
            </w:pPr>
            <w:r w:rsidRPr="003A4E28">
              <w:t>Адресные стационарным пользователям</w:t>
            </w:r>
          </w:p>
          <w:p w:rsidR="006937CB" w:rsidRPr="003A4E28" w:rsidRDefault="006937CB" w:rsidP="004503D0">
            <w:pPr>
              <w:jc w:val="both"/>
            </w:pPr>
          </w:p>
        </w:tc>
        <w:tc>
          <w:tcPr>
            <w:tcW w:w="896" w:type="dxa"/>
          </w:tcPr>
          <w:p w:rsidR="006937CB" w:rsidRPr="003A4E28" w:rsidRDefault="006937CB" w:rsidP="004503D0">
            <w:pPr>
              <w:jc w:val="both"/>
            </w:pPr>
            <w:r w:rsidRPr="003A4E28">
              <w:t>3</w:t>
            </w:r>
          </w:p>
        </w:tc>
        <w:tc>
          <w:tcPr>
            <w:tcW w:w="995" w:type="dxa"/>
          </w:tcPr>
          <w:p w:rsidR="006937CB" w:rsidRPr="003A4E28" w:rsidRDefault="006937CB" w:rsidP="004503D0">
            <w:pPr>
              <w:jc w:val="both"/>
            </w:pPr>
            <w:r w:rsidRPr="003A4E28">
              <w:t>1719</w:t>
            </w:r>
          </w:p>
        </w:tc>
        <w:tc>
          <w:tcPr>
            <w:tcW w:w="1534" w:type="dxa"/>
            <w:shd w:val="clear" w:color="auto" w:fill="auto"/>
          </w:tcPr>
          <w:p w:rsidR="006937CB" w:rsidRPr="003A4E28" w:rsidRDefault="006937CB" w:rsidP="004503D0">
            <w:pPr>
              <w:jc w:val="both"/>
            </w:pPr>
            <w:r w:rsidRPr="003A4E28">
              <w:t>1836</w:t>
            </w:r>
          </w:p>
        </w:tc>
        <w:tc>
          <w:tcPr>
            <w:tcW w:w="1663" w:type="dxa"/>
          </w:tcPr>
          <w:p w:rsidR="006937CB" w:rsidRPr="003A4E28" w:rsidRDefault="006937CB" w:rsidP="004503D0">
            <w:pPr>
              <w:jc w:val="both"/>
            </w:pPr>
            <w:r w:rsidRPr="003A4E28">
              <w:t>3555</w:t>
            </w:r>
          </w:p>
        </w:tc>
        <w:tc>
          <w:tcPr>
            <w:tcW w:w="1387" w:type="dxa"/>
          </w:tcPr>
          <w:p w:rsidR="006937CB" w:rsidRPr="003A4E28" w:rsidRDefault="006937CB" w:rsidP="004503D0">
            <w:pPr>
              <w:jc w:val="both"/>
            </w:pPr>
            <w:r w:rsidRPr="003A4E28">
              <w:t>-72</w:t>
            </w:r>
          </w:p>
        </w:tc>
      </w:tr>
      <w:tr w:rsidR="006937CB" w:rsidRPr="003A4E28" w:rsidTr="00944E3E">
        <w:trPr>
          <w:trHeight w:val="1066"/>
        </w:trPr>
        <w:tc>
          <w:tcPr>
            <w:tcW w:w="2045" w:type="dxa"/>
          </w:tcPr>
          <w:p w:rsidR="006937CB" w:rsidRPr="003A4E28" w:rsidRDefault="006937CB" w:rsidP="004503D0">
            <w:pPr>
              <w:jc w:val="both"/>
            </w:pPr>
            <w:r w:rsidRPr="003A4E28">
              <w:t>Уточняющие</w:t>
            </w:r>
          </w:p>
          <w:p w:rsidR="006937CB" w:rsidRPr="003A4E28" w:rsidRDefault="006937CB" w:rsidP="004503D0">
            <w:pPr>
              <w:jc w:val="both"/>
            </w:pPr>
            <w:r w:rsidRPr="003A4E28">
              <w:t>стационарным пользователям</w:t>
            </w:r>
          </w:p>
          <w:p w:rsidR="006937CB" w:rsidRPr="003A4E28" w:rsidRDefault="006937CB" w:rsidP="004503D0">
            <w:pPr>
              <w:jc w:val="both"/>
            </w:pPr>
          </w:p>
        </w:tc>
        <w:tc>
          <w:tcPr>
            <w:tcW w:w="896" w:type="dxa"/>
          </w:tcPr>
          <w:p w:rsidR="006937CB" w:rsidRPr="003A4E28" w:rsidRDefault="006937CB" w:rsidP="004503D0">
            <w:pPr>
              <w:jc w:val="both"/>
            </w:pPr>
            <w:r w:rsidRPr="003A4E28">
              <w:t>4</w:t>
            </w:r>
          </w:p>
        </w:tc>
        <w:tc>
          <w:tcPr>
            <w:tcW w:w="995" w:type="dxa"/>
          </w:tcPr>
          <w:p w:rsidR="006937CB" w:rsidRPr="003A4E28" w:rsidRDefault="006937CB" w:rsidP="004503D0">
            <w:pPr>
              <w:jc w:val="both"/>
            </w:pPr>
            <w:r w:rsidRPr="003A4E28">
              <w:t>503</w:t>
            </w:r>
          </w:p>
        </w:tc>
        <w:tc>
          <w:tcPr>
            <w:tcW w:w="1534" w:type="dxa"/>
            <w:shd w:val="clear" w:color="auto" w:fill="auto"/>
          </w:tcPr>
          <w:p w:rsidR="006937CB" w:rsidRPr="003A4E28" w:rsidRDefault="006937CB" w:rsidP="004503D0">
            <w:pPr>
              <w:jc w:val="both"/>
            </w:pPr>
            <w:r w:rsidRPr="003A4E28">
              <w:t>254</w:t>
            </w:r>
          </w:p>
        </w:tc>
        <w:tc>
          <w:tcPr>
            <w:tcW w:w="1663" w:type="dxa"/>
          </w:tcPr>
          <w:p w:rsidR="006937CB" w:rsidRPr="003A4E28" w:rsidRDefault="006937CB" w:rsidP="004503D0">
            <w:pPr>
              <w:jc w:val="both"/>
            </w:pPr>
            <w:r w:rsidRPr="003A4E28">
              <w:t>757</w:t>
            </w:r>
          </w:p>
        </w:tc>
        <w:tc>
          <w:tcPr>
            <w:tcW w:w="1387" w:type="dxa"/>
          </w:tcPr>
          <w:p w:rsidR="006937CB" w:rsidRPr="003A4E28" w:rsidRDefault="006937CB" w:rsidP="004503D0">
            <w:pPr>
              <w:jc w:val="both"/>
            </w:pPr>
            <w:r w:rsidRPr="003A4E28">
              <w:t>+7</w:t>
            </w:r>
          </w:p>
        </w:tc>
      </w:tr>
      <w:tr w:rsidR="006937CB" w:rsidRPr="003A4E28" w:rsidTr="00944E3E">
        <w:trPr>
          <w:trHeight w:val="1311"/>
        </w:trPr>
        <w:tc>
          <w:tcPr>
            <w:tcW w:w="2045" w:type="dxa"/>
          </w:tcPr>
          <w:p w:rsidR="006937CB" w:rsidRPr="003A4E28" w:rsidRDefault="006937CB" w:rsidP="004503D0">
            <w:pPr>
              <w:jc w:val="both"/>
            </w:pPr>
            <w:r w:rsidRPr="003A4E28">
              <w:t>Консультации библиографические стационарным пользователям</w:t>
            </w:r>
          </w:p>
          <w:p w:rsidR="006937CB" w:rsidRPr="003A4E28" w:rsidRDefault="006937CB" w:rsidP="004503D0">
            <w:pPr>
              <w:jc w:val="both"/>
            </w:pPr>
          </w:p>
        </w:tc>
        <w:tc>
          <w:tcPr>
            <w:tcW w:w="896" w:type="dxa"/>
          </w:tcPr>
          <w:p w:rsidR="006937CB" w:rsidRPr="003A4E28" w:rsidRDefault="006937CB" w:rsidP="004503D0">
            <w:pPr>
              <w:jc w:val="both"/>
            </w:pPr>
            <w:r w:rsidRPr="003A4E28">
              <w:t>5</w:t>
            </w:r>
          </w:p>
        </w:tc>
        <w:tc>
          <w:tcPr>
            <w:tcW w:w="995" w:type="dxa"/>
          </w:tcPr>
          <w:p w:rsidR="006937CB" w:rsidRPr="003A4E28" w:rsidRDefault="006937CB" w:rsidP="004503D0">
            <w:pPr>
              <w:jc w:val="both"/>
            </w:pPr>
            <w:r w:rsidRPr="003A4E28">
              <w:t>115</w:t>
            </w:r>
          </w:p>
        </w:tc>
        <w:tc>
          <w:tcPr>
            <w:tcW w:w="1534" w:type="dxa"/>
            <w:shd w:val="clear" w:color="auto" w:fill="auto"/>
          </w:tcPr>
          <w:p w:rsidR="006937CB" w:rsidRPr="003A4E28" w:rsidRDefault="006937CB" w:rsidP="004503D0">
            <w:pPr>
              <w:jc w:val="both"/>
            </w:pPr>
            <w:r w:rsidRPr="003A4E28">
              <w:t>56</w:t>
            </w:r>
          </w:p>
        </w:tc>
        <w:tc>
          <w:tcPr>
            <w:tcW w:w="1663" w:type="dxa"/>
          </w:tcPr>
          <w:p w:rsidR="006937CB" w:rsidRPr="003A4E28" w:rsidRDefault="006937CB" w:rsidP="004503D0">
            <w:pPr>
              <w:jc w:val="both"/>
            </w:pPr>
            <w:r w:rsidRPr="003A4E28">
              <w:t>171</w:t>
            </w:r>
          </w:p>
        </w:tc>
        <w:tc>
          <w:tcPr>
            <w:tcW w:w="1387" w:type="dxa"/>
          </w:tcPr>
          <w:p w:rsidR="006937CB" w:rsidRPr="003A4E28" w:rsidRDefault="006937CB" w:rsidP="004503D0">
            <w:pPr>
              <w:jc w:val="both"/>
            </w:pPr>
            <w:r w:rsidRPr="003A4E28">
              <w:t>+76</w:t>
            </w:r>
          </w:p>
        </w:tc>
      </w:tr>
      <w:tr w:rsidR="006937CB" w:rsidRPr="003A4E28" w:rsidTr="00944E3E">
        <w:trPr>
          <w:trHeight w:val="1858"/>
        </w:trPr>
        <w:tc>
          <w:tcPr>
            <w:tcW w:w="2045" w:type="dxa"/>
          </w:tcPr>
          <w:p w:rsidR="006937CB" w:rsidRPr="003A4E28" w:rsidRDefault="006937CB" w:rsidP="004503D0">
            <w:pPr>
              <w:jc w:val="both"/>
            </w:pPr>
            <w:r w:rsidRPr="003A4E28">
              <w:t>Прочие консультации стационарным пользователям (ориентирующие, вспомогательно-технич.)</w:t>
            </w:r>
          </w:p>
        </w:tc>
        <w:tc>
          <w:tcPr>
            <w:tcW w:w="896" w:type="dxa"/>
          </w:tcPr>
          <w:p w:rsidR="006937CB" w:rsidRPr="003A4E28" w:rsidRDefault="006937CB" w:rsidP="004503D0">
            <w:pPr>
              <w:jc w:val="both"/>
            </w:pPr>
            <w:r w:rsidRPr="003A4E28">
              <w:t>6</w:t>
            </w:r>
          </w:p>
        </w:tc>
        <w:tc>
          <w:tcPr>
            <w:tcW w:w="995" w:type="dxa"/>
          </w:tcPr>
          <w:p w:rsidR="006937CB" w:rsidRPr="003A4E28" w:rsidRDefault="006937CB" w:rsidP="004503D0">
            <w:pPr>
              <w:jc w:val="both"/>
            </w:pPr>
            <w:r w:rsidRPr="003A4E28">
              <w:t>-</w:t>
            </w:r>
          </w:p>
        </w:tc>
        <w:tc>
          <w:tcPr>
            <w:tcW w:w="1534" w:type="dxa"/>
            <w:shd w:val="clear" w:color="auto" w:fill="auto"/>
          </w:tcPr>
          <w:p w:rsidR="006937CB" w:rsidRPr="003A4E28" w:rsidRDefault="006937CB" w:rsidP="004503D0">
            <w:pPr>
              <w:jc w:val="both"/>
            </w:pPr>
            <w:r w:rsidRPr="003A4E28">
              <w:t>-</w:t>
            </w:r>
          </w:p>
        </w:tc>
        <w:tc>
          <w:tcPr>
            <w:tcW w:w="1663" w:type="dxa"/>
          </w:tcPr>
          <w:p w:rsidR="006937CB" w:rsidRPr="003A4E28" w:rsidRDefault="006937CB" w:rsidP="004503D0">
            <w:pPr>
              <w:jc w:val="both"/>
            </w:pPr>
            <w:r w:rsidRPr="003A4E28">
              <w:t>-</w:t>
            </w:r>
          </w:p>
        </w:tc>
        <w:tc>
          <w:tcPr>
            <w:tcW w:w="1387" w:type="dxa"/>
          </w:tcPr>
          <w:p w:rsidR="006937CB" w:rsidRPr="003A4E28" w:rsidRDefault="006937CB" w:rsidP="004503D0">
            <w:pPr>
              <w:jc w:val="both"/>
            </w:pPr>
            <w:r w:rsidRPr="003A4E28">
              <w:t>-</w:t>
            </w:r>
          </w:p>
        </w:tc>
      </w:tr>
      <w:tr w:rsidR="006937CB" w:rsidRPr="003A4E28" w:rsidTr="00944E3E">
        <w:trPr>
          <w:trHeight w:val="274"/>
        </w:trPr>
        <w:tc>
          <w:tcPr>
            <w:tcW w:w="2045" w:type="dxa"/>
          </w:tcPr>
          <w:p w:rsidR="006937CB" w:rsidRPr="003A4E28" w:rsidRDefault="006937CB" w:rsidP="004503D0">
            <w:pPr>
              <w:jc w:val="both"/>
              <w:rPr>
                <w:b/>
              </w:rPr>
            </w:pPr>
            <w:r w:rsidRPr="003A4E28">
              <w:rPr>
                <w:b/>
              </w:rPr>
              <w:t>Всего справок, консультаций стационарным пользователям (справки + консультации) :</w:t>
            </w:r>
          </w:p>
        </w:tc>
        <w:tc>
          <w:tcPr>
            <w:tcW w:w="896" w:type="dxa"/>
          </w:tcPr>
          <w:p w:rsidR="006937CB" w:rsidRPr="003A4E28" w:rsidRDefault="006937CB" w:rsidP="004503D0">
            <w:pPr>
              <w:jc w:val="both"/>
            </w:pPr>
            <w:r w:rsidRPr="003A4E28">
              <w:t>7</w:t>
            </w:r>
          </w:p>
        </w:tc>
        <w:tc>
          <w:tcPr>
            <w:tcW w:w="995" w:type="dxa"/>
          </w:tcPr>
          <w:p w:rsidR="006937CB" w:rsidRPr="003A4E28" w:rsidRDefault="006937CB" w:rsidP="004503D0">
            <w:pPr>
              <w:jc w:val="both"/>
            </w:pPr>
            <w:r w:rsidRPr="003A4E28">
              <w:t>3002</w:t>
            </w:r>
          </w:p>
        </w:tc>
        <w:tc>
          <w:tcPr>
            <w:tcW w:w="1534" w:type="dxa"/>
            <w:shd w:val="clear" w:color="auto" w:fill="auto"/>
          </w:tcPr>
          <w:p w:rsidR="006937CB" w:rsidRPr="003A4E28" w:rsidRDefault="006937CB" w:rsidP="004503D0">
            <w:pPr>
              <w:jc w:val="both"/>
            </w:pPr>
            <w:r w:rsidRPr="003A4E28">
              <w:t>3859</w:t>
            </w:r>
          </w:p>
        </w:tc>
        <w:tc>
          <w:tcPr>
            <w:tcW w:w="1663" w:type="dxa"/>
          </w:tcPr>
          <w:p w:rsidR="006937CB" w:rsidRPr="003A4E28" w:rsidRDefault="006937CB" w:rsidP="004503D0">
            <w:pPr>
              <w:jc w:val="both"/>
            </w:pPr>
            <w:r w:rsidRPr="003A4E28">
              <w:rPr>
                <w:b/>
              </w:rPr>
              <w:t>6861</w:t>
            </w:r>
          </w:p>
        </w:tc>
        <w:tc>
          <w:tcPr>
            <w:tcW w:w="1387" w:type="dxa"/>
          </w:tcPr>
          <w:p w:rsidR="006937CB" w:rsidRPr="003A4E28" w:rsidRDefault="006937CB" w:rsidP="004503D0">
            <w:pPr>
              <w:jc w:val="both"/>
            </w:pPr>
            <w:r w:rsidRPr="003A4E28">
              <w:t xml:space="preserve"> +181</w:t>
            </w:r>
          </w:p>
        </w:tc>
      </w:tr>
      <w:tr w:rsidR="006937CB" w:rsidRPr="003A4E28" w:rsidTr="00944E3E">
        <w:trPr>
          <w:trHeight w:val="3184"/>
        </w:trPr>
        <w:tc>
          <w:tcPr>
            <w:tcW w:w="2045" w:type="dxa"/>
          </w:tcPr>
          <w:p w:rsidR="006937CB" w:rsidRPr="003A4E28" w:rsidRDefault="006937CB" w:rsidP="004503D0">
            <w:pPr>
              <w:jc w:val="both"/>
              <w:rPr>
                <w:b/>
              </w:rPr>
            </w:pPr>
            <w:r w:rsidRPr="003A4E28">
              <w:rPr>
                <w:b/>
              </w:rPr>
              <w:lastRenderedPageBreak/>
              <w:t>Справки, консультации удаленным пользователям (телефон, электронная почта, аккаунты библиотеки в соц. сетях, виртуальные справочные службы)</w:t>
            </w:r>
          </w:p>
        </w:tc>
        <w:tc>
          <w:tcPr>
            <w:tcW w:w="896" w:type="dxa"/>
          </w:tcPr>
          <w:p w:rsidR="006937CB" w:rsidRPr="003A4E28" w:rsidRDefault="006937CB" w:rsidP="004503D0">
            <w:pPr>
              <w:jc w:val="both"/>
            </w:pPr>
            <w:r w:rsidRPr="003A4E28">
              <w:t>8</w:t>
            </w:r>
          </w:p>
        </w:tc>
        <w:tc>
          <w:tcPr>
            <w:tcW w:w="995" w:type="dxa"/>
          </w:tcPr>
          <w:p w:rsidR="006937CB" w:rsidRPr="003A4E28" w:rsidRDefault="006937CB" w:rsidP="004503D0">
            <w:pPr>
              <w:jc w:val="both"/>
            </w:pPr>
            <w:r w:rsidRPr="003A4E28">
              <w:t>6524</w:t>
            </w:r>
          </w:p>
        </w:tc>
        <w:tc>
          <w:tcPr>
            <w:tcW w:w="1534" w:type="dxa"/>
            <w:shd w:val="clear" w:color="auto" w:fill="auto"/>
          </w:tcPr>
          <w:p w:rsidR="006937CB" w:rsidRPr="003A4E28" w:rsidRDefault="006937CB" w:rsidP="004503D0">
            <w:pPr>
              <w:jc w:val="both"/>
            </w:pPr>
            <w:r w:rsidRPr="003A4E28">
              <w:t>445</w:t>
            </w:r>
          </w:p>
        </w:tc>
        <w:tc>
          <w:tcPr>
            <w:tcW w:w="1663" w:type="dxa"/>
          </w:tcPr>
          <w:p w:rsidR="006937CB" w:rsidRPr="003A4E28" w:rsidRDefault="006937CB" w:rsidP="004503D0">
            <w:pPr>
              <w:jc w:val="both"/>
              <w:rPr>
                <w:b/>
              </w:rPr>
            </w:pPr>
            <w:r w:rsidRPr="003A4E28">
              <w:rPr>
                <w:b/>
              </w:rPr>
              <w:t>6969</w:t>
            </w:r>
          </w:p>
        </w:tc>
        <w:tc>
          <w:tcPr>
            <w:tcW w:w="1387" w:type="dxa"/>
          </w:tcPr>
          <w:p w:rsidR="006937CB" w:rsidRPr="003A4E28" w:rsidRDefault="006937CB" w:rsidP="004503D0">
            <w:pPr>
              <w:jc w:val="both"/>
            </w:pPr>
            <w:r w:rsidRPr="003A4E28">
              <w:t>+1174</w:t>
            </w:r>
          </w:p>
        </w:tc>
      </w:tr>
      <w:tr w:rsidR="006937CB" w:rsidRPr="003A4E28" w:rsidTr="00944E3E">
        <w:trPr>
          <w:trHeight w:val="1599"/>
        </w:trPr>
        <w:tc>
          <w:tcPr>
            <w:tcW w:w="2045" w:type="dxa"/>
          </w:tcPr>
          <w:p w:rsidR="006937CB" w:rsidRPr="003A4E28" w:rsidRDefault="006937CB" w:rsidP="004503D0">
            <w:pPr>
              <w:jc w:val="both"/>
              <w:rPr>
                <w:b/>
              </w:rPr>
            </w:pPr>
            <w:r w:rsidRPr="003A4E28">
              <w:rPr>
                <w:b/>
              </w:rPr>
              <w:t>Всего справок, консультаций стационарным и удаленным пользователям (строка 7 + 8)</w:t>
            </w:r>
          </w:p>
        </w:tc>
        <w:tc>
          <w:tcPr>
            <w:tcW w:w="896" w:type="dxa"/>
          </w:tcPr>
          <w:p w:rsidR="006937CB" w:rsidRPr="003A4E28" w:rsidRDefault="006937CB" w:rsidP="004503D0">
            <w:pPr>
              <w:jc w:val="both"/>
            </w:pPr>
            <w:r w:rsidRPr="003A4E28">
              <w:t>9</w:t>
            </w:r>
          </w:p>
        </w:tc>
        <w:tc>
          <w:tcPr>
            <w:tcW w:w="995" w:type="dxa"/>
          </w:tcPr>
          <w:p w:rsidR="006937CB" w:rsidRPr="003A4E28" w:rsidRDefault="006937CB" w:rsidP="004503D0">
            <w:pPr>
              <w:jc w:val="both"/>
            </w:pPr>
            <w:r w:rsidRPr="003A4E28">
              <w:t>11301</w:t>
            </w:r>
          </w:p>
        </w:tc>
        <w:tc>
          <w:tcPr>
            <w:tcW w:w="1534" w:type="dxa"/>
            <w:shd w:val="clear" w:color="auto" w:fill="auto"/>
          </w:tcPr>
          <w:p w:rsidR="006937CB" w:rsidRPr="003A4E28" w:rsidRDefault="006937CB" w:rsidP="004503D0">
            <w:pPr>
              <w:jc w:val="both"/>
            </w:pPr>
            <w:r w:rsidRPr="003A4E28">
              <w:t>4304</w:t>
            </w:r>
          </w:p>
        </w:tc>
        <w:tc>
          <w:tcPr>
            <w:tcW w:w="1663" w:type="dxa"/>
          </w:tcPr>
          <w:p w:rsidR="006937CB" w:rsidRPr="003A4E28" w:rsidRDefault="006937CB" w:rsidP="004503D0">
            <w:pPr>
              <w:jc w:val="both"/>
            </w:pPr>
            <w:r w:rsidRPr="003A4E28">
              <w:t>13830</w:t>
            </w:r>
          </w:p>
        </w:tc>
        <w:tc>
          <w:tcPr>
            <w:tcW w:w="1387" w:type="dxa"/>
          </w:tcPr>
          <w:p w:rsidR="006937CB" w:rsidRPr="003A4E28" w:rsidRDefault="006937CB" w:rsidP="004503D0">
            <w:pPr>
              <w:jc w:val="both"/>
            </w:pPr>
            <w:r w:rsidRPr="003A4E28">
              <w:t>+1455</w:t>
            </w:r>
          </w:p>
        </w:tc>
      </w:tr>
    </w:tbl>
    <w:p w:rsidR="006937CB" w:rsidRPr="003A4E28" w:rsidRDefault="006937CB" w:rsidP="006937CB">
      <w:pPr>
        <w:tabs>
          <w:tab w:val="left" w:pos="7605"/>
        </w:tabs>
        <w:jc w:val="both"/>
        <w:rPr>
          <w:b/>
        </w:rPr>
      </w:pPr>
    </w:p>
    <w:p w:rsidR="006937CB" w:rsidRPr="003A4E28" w:rsidRDefault="006937CB" w:rsidP="006937CB">
      <w:pPr>
        <w:tabs>
          <w:tab w:val="left" w:pos="7605"/>
        </w:tabs>
        <w:jc w:val="both"/>
        <w:rPr>
          <w:b/>
        </w:rPr>
      </w:pPr>
    </w:p>
    <w:tbl>
      <w:tblPr>
        <w:tblStyle w:val="aa"/>
        <w:tblW w:w="0" w:type="auto"/>
        <w:tblLayout w:type="fixed"/>
        <w:tblLook w:val="04A0"/>
      </w:tblPr>
      <w:tblGrid>
        <w:gridCol w:w="1951"/>
        <w:gridCol w:w="1418"/>
        <w:gridCol w:w="1417"/>
        <w:gridCol w:w="4785"/>
      </w:tblGrid>
      <w:tr w:rsidR="006937CB" w:rsidRPr="003A4E28" w:rsidTr="004503D0">
        <w:trPr>
          <w:trHeight w:val="345"/>
        </w:trPr>
        <w:tc>
          <w:tcPr>
            <w:tcW w:w="1951" w:type="dxa"/>
            <w:vMerge w:val="restart"/>
          </w:tcPr>
          <w:p w:rsidR="006937CB" w:rsidRPr="003A4E28" w:rsidRDefault="006937CB" w:rsidP="004503D0">
            <w:pPr>
              <w:tabs>
                <w:tab w:val="left" w:pos="7605"/>
              </w:tabs>
              <w:jc w:val="both"/>
            </w:pPr>
            <w:r w:rsidRPr="003A4E28">
              <w:t>Вид справок</w:t>
            </w:r>
          </w:p>
          <w:p w:rsidR="006937CB" w:rsidRPr="003A4E28" w:rsidRDefault="006937CB" w:rsidP="004503D0">
            <w:pPr>
              <w:tabs>
                <w:tab w:val="left" w:pos="7605"/>
              </w:tabs>
              <w:jc w:val="both"/>
            </w:pPr>
          </w:p>
        </w:tc>
        <w:tc>
          <w:tcPr>
            <w:tcW w:w="2835" w:type="dxa"/>
            <w:gridSpan w:val="2"/>
            <w:tcBorders>
              <w:bottom w:val="single" w:sz="4" w:space="0" w:color="auto"/>
            </w:tcBorders>
          </w:tcPr>
          <w:p w:rsidR="006937CB" w:rsidRPr="003A4E28" w:rsidRDefault="006937CB" w:rsidP="004503D0">
            <w:pPr>
              <w:tabs>
                <w:tab w:val="left" w:pos="7605"/>
              </w:tabs>
              <w:jc w:val="both"/>
            </w:pPr>
            <w:r w:rsidRPr="003A4E28">
              <w:t>Кол-во выполнен.справок по</w:t>
            </w:r>
          </w:p>
          <w:p w:rsidR="006937CB" w:rsidRPr="003A4E28" w:rsidRDefault="006937CB" w:rsidP="004503D0">
            <w:pPr>
              <w:tabs>
                <w:tab w:val="left" w:pos="7605"/>
              </w:tabs>
              <w:jc w:val="both"/>
            </w:pPr>
            <w:r w:rsidRPr="003A4E28">
              <w:t>районной библиотеке</w:t>
            </w:r>
          </w:p>
        </w:tc>
        <w:tc>
          <w:tcPr>
            <w:tcW w:w="4785" w:type="dxa"/>
            <w:vMerge w:val="restart"/>
            <w:tcBorders>
              <w:top w:val="single" w:sz="4" w:space="0" w:color="auto"/>
            </w:tcBorders>
          </w:tcPr>
          <w:p w:rsidR="006937CB" w:rsidRPr="003A4E28" w:rsidRDefault="006937CB" w:rsidP="004503D0">
            <w:pPr>
              <w:tabs>
                <w:tab w:val="left" w:pos="7605"/>
              </w:tabs>
              <w:jc w:val="both"/>
            </w:pPr>
            <w:r w:rsidRPr="003A4E28">
              <w:t>Примеры справок</w:t>
            </w:r>
          </w:p>
        </w:tc>
      </w:tr>
      <w:tr w:rsidR="006937CB" w:rsidRPr="003A4E28" w:rsidTr="004503D0">
        <w:trPr>
          <w:trHeight w:val="330"/>
        </w:trPr>
        <w:tc>
          <w:tcPr>
            <w:tcW w:w="1951" w:type="dxa"/>
            <w:vMerge/>
          </w:tcPr>
          <w:p w:rsidR="006937CB" w:rsidRPr="003A4E28" w:rsidRDefault="006937CB" w:rsidP="004503D0">
            <w:pPr>
              <w:tabs>
                <w:tab w:val="left" w:pos="7605"/>
              </w:tabs>
              <w:jc w:val="both"/>
            </w:pPr>
          </w:p>
        </w:tc>
        <w:tc>
          <w:tcPr>
            <w:tcW w:w="1418" w:type="dxa"/>
            <w:tcBorders>
              <w:top w:val="single" w:sz="4" w:space="0" w:color="auto"/>
            </w:tcBorders>
          </w:tcPr>
          <w:p w:rsidR="006937CB" w:rsidRPr="003A4E28" w:rsidRDefault="006937CB" w:rsidP="004503D0">
            <w:pPr>
              <w:tabs>
                <w:tab w:val="left" w:pos="7605"/>
              </w:tabs>
              <w:jc w:val="both"/>
            </w:pPr>
            <w:r w:rsidRPr="003A4E28">
              <w:t>2018</w:t>
            </w:r>
          </w:p>
        </w:tc>
        <w:tc>
          <w:tcPr>
            <w:tcW w:w="1417" w:type="dxa"/>
            <w:tcBorders>
              <w:top w:val="single" w:sz="4" w:space="0" w:color="auto"/>
            </w:tcBorders>
          </w:tcPr>
          <w:p w:rsidR="006937CB" w:rsidRPr="003A4E28" w:rsidRDefault="006937CB" w:rsidP="004503D0">
            <w:pPr>
              <w:tabs>
                <w:tab w:val="left" w:pos="7605"/>
              </w:tabs>
              <w:jc w:val="both"/>
            </w:pPr>
            <w:r w:rsidRPr="003A4E28">
              <w:t>2019</w:t>
            </w:r>
          </w:p>
        </w:tc>
        <w:tc>
          <w:tcPr>
            <w:tcW w:w="4785" w:type="dxa"/>
            <w:vMerge/>
          </w:tcPr>
          <w:p w:rsidR="006937CB" w:rsidRPr="003A4E28" w:rsidRDefault="006937CB" w:rsidP="004503D0">
            <w:pPr>
              <w:tabs>
                <w:tab w:val="left" w:pos="7605"/>
              </w:tabs>
              <w:jc w:val="both"/>
            </w:pPr>
          </w:p>
        </w:tc>
      </w:tr>
      <w:tr w:rsidR="006937CB" w:rsidRPr="003A4E28" w:rsidTr="004503D0">
        <w:tc>
          <w:tcPr>
            <w:tcW w:w="1951" w:type="dxa"/>
          </w:tcPr>
          <w:p w:rsidR="006937CB" w:rsidRPr="003A4E28" w:rsidRDefault="006937CB" w:rsidP="004503D0">
            <w:pPr>
              <w:tabs>
                <w:tab w:val="left" w:pos="7605"/>
              </w:tabs>
              <w:jc w:val="both"/>
            </w:pPr>
          </w:p>
          <w:p w:rsidR="006937CB" w:rsidRPr="003A4E28" w:rsidRDefault="006937CB" w:rsidP="004503D0">
            <w:pPr>
              <w:tabs>
                <w:tab w:val="left" w:pos="7605"/>
              </w:tabs>
              <w:jc w:val="both"/>
            </w:pPr>
            <w:r w:rsidRPr="003A4E28">
              <w:t>тематические</w:t>
            </w:r>
          </w:p>
        </w:tc>
        <w:tc>
          <w:tcPr>
            <w:tcW w:w="1418" w:type="dxa"/>
          </w:tcPr>
          <w:p w:rsidR="006937CB" w:rsidRPr="003A4E28" w:rsidRDefault="006937CB" w:rsidP="004503D0">
            <w:pPr>
              <w:tabs>
                <w:tab w:val="left" w:pos="7605"/>
              </w:tabs>
              <w:jc w:val="both"/>
            </w:pPr>
          </w:p>
          <w:p w:rsidR="006937CB" w:rsidRPr="003A4E28" w:rsidRDefault="006937CB" w:rsidP="004503D0">
            <w:pPr>
              <w:tabs>
                <w:tab w:val="left" w:pos="7605"/>
              </w:tabs>
              <w:jc w:val="both"/>
            </w:pPr>
            <w:r w:rsidRPr="003A4E28">
              <w:t>655</w:t>
            </w:r>
          </w:p>
          <w:p w:rsidR="006937CB" w:rsidRPr="003A4E28" w:rsidRDefault="006937CB" w:rsidP="004503D0">
            <w:pPr>
              <w:tabs>
                <w:tab w:val="left" w:pos="7605"/>
              </w:tabs>
              <w:jc w:val="both"/>
            </w:pPr>
          </w:p>
        </w:tc>
        <w:tc>
          <w:tcPr>
            <w:tcW w:w="1417" w:type="dxa"/>
          </w:tcPr>
          <w:p w:rsidR="006937CB" w:rsidRPr="003A4E28" w:rsidRDefault="006937CB" w:rsidP="004503D0">
            <w:pPr>
              <w:tabs>
                <w:tab w:val="left" w:pos="7605"/>
              </w:tabs>
              <w:jc w:val="both"/>
            </w:pPr>
          </w:p>
          <w:p w:rsidR="006937CB" w:rsidRPr="003A4E28" w:rsidRDefault="006937CB" w:rsidP="004503D0">
            <w:pPr>
              <w:tabs>
                <w:tab w:val="left" w:pos="7605"/>
              </w:tabs>
              <w:jc w:val="both"/>
            </w:pPr>
            <w:r w:rsidRPr="003A4E28">
              <w:t>655</w:t>
            </w:r>
          </w:p>
          <w:p w:rsidR="006937CB" w:rsidRPr="003A4E28" w:rsidRDefault="006937CB" w:rsidP="004503D0">
            <w:pPr>
              <w:tabs>
                <w:tab w:val="left" w:pos="7605"/>
              </w:tabs>
              <w:jc w:val="both"/>
            </w:pPr>
          </w:p>
        </w:tc>
        <w:tc>
          <w:tcPr>
            <w:tcW w:w="4785" w:type="dxa"/>
          </w:tcPr>
          <w:p w:rsidR="006937CB" w:rsidRPr="003A4E28" w:rsidRDefault="006937CB" w:rsidP="004503D0">
            <w:pPr>
              <w:tabs>
                <w:tab w:val="left" w:pos="7605"/>
              </w:tabs>
              <w:jc w:val="both"/>
            </w:pPr>
            <w:r w:rsidRPr="003A4E28">
              <w:t xml:space="preserve">Ветер на службе человека (для проекта учащемуся МБОУ Гдовская СОШ); Гдов и Гдовский район в художественной литературе; Мемуары о Л. Гурченко; Скандинавская мифология </w:t>
            </w:r>
          </w:p>
        </w:tc>
      </w:tr>
      <w:tr w:rsidR="006937CB" w:rsidRPr="003A4E28" w:rsidTr="004503D0">
        <w:tc>
          <w:tcPr>
            <w:tcW w:w="1951" w:type="dxa"/>
          </w:tcPr>
          <w:p w:rsidR="006937CB" w:rsidRPr="003A4E28" w:rsidRDefault="006937CB" w:rsidP="004503D0">
            <w:pPr>
              <w:tabs>
                <w:tab w:val="left" w:pos="7605"/>
              </w:tabs>
              <w:jc w:val="both"/>
            </w:pPr>
          </w:p>
          <w:p w:rsidR="006937CB" w:rsidRPr="003A4E28" w:rsidRDefault="006937CB" w:rsidP="004503D0">
            <w:pPr>
              <w:tabs>
                <w:tab w:val="left" w:pos="7605"/>
              </w:tabs>
              <w:jc w:val="both"/>
            </w:pPr>
            <w:r w:rsidRPr="003A4E28">
              <w:t>фактографические</w:t>
            </w:r>
          </w:p>
        </w:tc>
        <w:tc>
          <w:tcPr>
            <w:tcW w:w="1418" w:type="dxa"/>
          </w:tcPr>
          <w:p w:rsidR="006937CB" w:rsidRPr="003A4E28" w:rsidRDefault="006937CB" w:rsidP="004503D0">
            <w:pPr>
              <w:tabs>
                <w:tab w:val="left" w:pos="7605"/>
              </w:tabs>
              <w:jc w:val="both"/>
            </w:pPr>
          </w:p>
          <w:p w:rsidR="006937CB" w:rsidRPr="003A4E28" w:rsidRDefault="006937CB" w:rsidP="004503D0">
            <w:pPr>
              <w:tabs>
                <w:tab w:val="left" w:pos="7605"/>
              </w:tabs>
              <w:jc w:val="both"/>
            </w:pPr>
            <w:r w:rsidRPr="003A4E28">
              <w:t>18</w:t>
            </w:r>
          </w:p>
          <w:p w:rsidR="006937CB" w:rsidRPr="003A4E28" w:rsidRDefault="006937CB" w:rsidP="004503D0">
            <w:pPr>
              <w:tabs>
                <w:tab w:val="left" w:pos="7605"/>
              </w:tabs>
              <w:jc w:val="both"/>
            </w:pPr>
          </w:p>
        </w:tc>
        <w:tc>
          <w:tcPr>
            <w:tcW w:w="1417" w:type="dxa"/>
          </w:tcPr>
          <w:p w:rsidR="006937CB" w:rsidRPr="003A4E28" w:rsidRDefault="006937CB" w:rsidP="004503D0">
            <w:pPr>
              <w:tabs>
                <w:tab w:val="left" w:pos="7605"/>
              </w:tabs>
              <w:jc w:val="both"/>
            </w:pPr>
          </w:p>
          <w:p w:rsidR="006937CB" w:rsidRPr="003A4E28" w:rsidRDefault="006937CB" w:rsidP="004503D0">
            <w:pPr>
              <w:tabs>
                <w:tab w:val="left" w:pos="7605"/>
              </w:tabs>
              <w:jc w:val="both"/>
            </w:pPr>
            <w:r w:rsidRPr="003A4E28">
              <w:t>10</w:t>
            </w:r>
          </w:p>
        </w:tc>
        <w:tc>
          <w:tcPr>
            <w:tcW w:w="4785" w:type="dxa"/>
          </w:tcPr>
          <w:p w:rsidR="006937CB" w:rsidRPr="003A4E28" w:rsidRDefault="006937CB" w:rsidP="004503D0">
            <w:pPr>
              <w:tabs>
                <w:tab w:val="left" w:pos="7605"/>
              </w:tabs>
              <w:jc w:val="both"/>
            </w:pPr>
            <w:r w:rsidRPr="003A4E28">
              <w:t>Дата рождения  писателя Б. ВАсильева; В каком году ; В каком году прошла «бархатная революция» в Чехословакии;</w:t>
            </w:r>
          </w:p>
        </w:tc>
      </w:tr>
      <w:tr w:rsidR="006937CB" w:rsidRPr="003A4E28" w:rsidTr="003D1376">
        <w:trPr>
          <w:trHeight w:val="824"/>
        </w:trPr>
        <w:tc>
          <w:tcPr>
            <w:tcW w:w="1951" w:type="dxa"/>
          </w:tcPr>
          <w:p w:rsidR="006937CB" w:rsidRPr="003A4E28" w:rsidRDefault="006937CB" w:rsidP="004503D0">
            <w:pPr>
              <w:tabs>
                <w:tab w:val="left" w:pos="7605"/>
              </w:tabs>
              <w:jc w:val="both"/>
            </w:pPr>
          </w:p>
          <w:p w:rsidR="006937CB" w:rsidRPr="003A4E28" w:rsidRDefault="006937CB" w:rsidP="004503D0">
            <w:pPr>
              <w:tabs>
                <w:tab w:val="left" w:pos="7605"/>
              </w:tabs>
              <w:jc w:val="both"/>
            </w:pPr>
            <w:r w:rsidRPr="003A4E28">
              <w:t>Адресные</w:t>
            </w:r>
          </w:p>
        </w:tc>
        <w:tc>
          <w:tcPr>
            <w:tcW w:w="1418" w:type="dxa"/>
          </w:tcPr>
          <w:p w:rsidR="006937CB" w:rsidRPr="003A4E28" w:rsidRDefault="006937CB" w:rsidP="004503D0">
            <w:pPr>
              <w:tabs>
                <w:tab w:val="left" w:pos="7605"/>
              </w:tabs>
              <w:jc w:val="both"/>
            </w:pPr>
          </w:p>
          <w:p w:rsidR="006937CB" w:rsidRPr="003A4E28" w:rsidRDefault="006937CB" w:rsidP="004503D0">
            <w:pPr>
              <w:tabs>
                <w:tab w:val="left" w:pos="7605"/>
              </w:tabs>
              <w:jc w:val="both"/>
            </w:pPr>
            <w:r w:rsidRPr="003A4E28">
              <w:t>1735</w:t>
            </w:r>
          </w:p>
          <w:p w:rsidR="006937CB" w:rsidRPr="003A4E28" w:rsidRDefault="006937CB" w:rsidP="004503D0">
            <w:pPr>
              <w:tabs>
                <w:tab w:val="left" w:pos="7605"/>
              </w:tabs>
              <w:jc w:val="both"/>
            </w:pPr>
          </w:p>
        </w:tc>
        <w:tc>
          <w:tcPr>
            <w:tcW w:w="1417" w:type="dxa"/>
          </w:tcPr>
          <w:p w:rsidR="006937CB" w:rsidRPr="003A4E28" w:rsidRDefault="006937CB" w:rsidP="004503D0">
            <w:pPr>
              <w:tabs>
                <w:tab w:val="left" w:pos="7605"/>
              </w:tabs>
              <w:jc w:val="both"/>
            </w:pPr>
          </w:p>
          <w:p w:rsidR="006937CB" w:rsidRPr="003A4E28" w:rsidRDefault="006937CB" w:rsidP="004503D0">
            <w:pPr>
              <w:tabs>
                <w:tab w:val="left" w:pos="7605"/>
              </w:tabs>
              <w:jc w:val="both"/>
            </w:pPr>
            <w:r w:rsidRPr="003A4E28">
              <w:t>1719</w:t>
            </w:r>
          </w:p>
        </w:tc>
        <w:tc>
          <w:tcPr>
            <w:tcW w:w="4785" w:type="dxa"/>
          </w:tcPr>
          <w:p w:rsidR="006937CB" w:rsidRPr="003A4E28" w:rsidRDefault="006937CB" w:rsidP="004503D0">
            <w:pPr>
              <w:tabs>
                <w:tab w:val="left" w:pos="7605"/>
              </w:tabs>
              <w:jc w:val="both"/>
            </w:pPr>
            <w:r w:rsidRPr="003A4E28">
              <w:t xml:space="preserve">М. Метлицкая «То, что сильнее»; П. Хокинс «В тихом омуте»; Большая советская энциклопедия; Мифологический словарь;                 </w:t>
            </w:r>
          </w:p>
        </w:tc>
      </w:tr>
      <w:tr w:rsidR="006937CB" w:rsidRPr="003A4E28" w:rsidTr="004503D0">
        <w:tc>
          <w:tcPr>
            <w:tcW w:w="1951" w:type="dxa"/>
          </w:tcPr>
          <w:p w:rsidR="006937CB" w:rsidRPr="003A4E28" w:rsidRDefault="006937CB" w:rsidP="004503D0">
            <w:pPr>
              <w:tabs>
                <w:tab w:val="left" w:pos="7605"/>
              </w:tabs>
              <w:jc w:val="both"/>
            </w:pPr>
          </w:p>
          <w:p w:rsidR="006937CB" w:rsidRPr="003A4E28" w:rsidRDefault="006937CB" w:rsidP="004503D0">
            <w:pPr>
              <w:tabs>
                <w:tab w:val="left" w:pos="7605"/>
              </w:tabs>
              <w:jc w:val="both"/>
            </w:pPr>
            <w:r w:rsidRPr="003A4E28">
              <w:t>уточняющие</w:t>
            </w:r>
          </w:p>
        </w:tc>
        <w:tc>
          <w:tcPr>
            <w:tcW w:w="1418" w:type="dxa"/>
          </w:tcPr>
          <w:p w:rsidR="006937CB" w:rsidRPr="003A4E28" w:rsidRDefault="006937CB" w:rsidP="004503D0">
            <w:pPr>
              <w:tabs>
                <w:tab w:val="left" w:pos="7605"/>
              </w:tabs>
              <w:jc w:val="both"/>
            </w:pPr>
          </w:p>
          <w:p w:rsidR="006937CB" w:rsidRPr="003A4E28" w:rsidRDefault="006937CB" w:rsidP="004503D0">
            <w:pPr>
              <w:tabs>
                <w:tab w:val="left" w:pos="7605"/>
              </w:tabs>
              <w:jc w:val="both"/>
            </w:pPr>
            <w:r w:rsidRPr="003A4E28">
              <w:t>462</w:t>
            </w:r>
          </w:p>
        </w:tc>
        <w:tc>
          <w:tcPr>
            <w:tcW w:w="1417" w:type="dxa"/>
          </w:tcPr>
          <w:p w:rsidR="006937CB" w:rsidRPr="003A4E28" w:rsidRDefault="006937CB" w:rsidP="004503D0">
            <w:pPr>
              <w:tabs>
                <w:tab w:val="left" w:pos="7605"/>
              </w:tabs>
              <w:jc w:val="both"/>
            </w:pPr>
          </w:p>
          <w:p w:rsidR="006937CB" w:rsidRPr="003A4E28" w:rsidRDefault="006937CB" w:rsidP="004503D0">
            <w:pPr>
              <w:tabs>
                <w:tab w:val="left" w:pos="7605"/>
              </w:tabs>
              <w:jc w:val="both"/>
            </w:pPr>
            <w:r w:rsidRPr="003A4E28">
              <w:t>503</w:t>
            </w:r>
          </w:p>
        </w:tc>
        <w:tc>
          <w:tcPr>
            <w:tcW w:w="4785" w:type="dxa"/>
          </w:tcPr>
          <w:p w:rsidR="006937CB" w:rsidRPr="003A4E28" w:rsidRDefault="006937CB" w:rsidP="004503D0">
            <w:pPr>
              <w:tabs>
                <w:tab w:val="left" w:pos="7605"/>
              </w:tabs>
              <w:jc w:val="both"/>
            </w:pPr>
            <w:r w:rsidRPr="003A4E28">
              <w:t>Автор книги «Кинг Конг»;   Автор книги «Мир звёздных котов»; Фильмы, снятые в Гдове или Гдовском районе</w:t>
            </w:r>
          </w:p>
        </w:tc>
      </w:tr>
      <w:tr w:rsidR="006937CB" w:rsidRPr="003A4E28" w:rsidTr="004503D0">
        <w:tc>
          <w:tcPr>
            <w:tcW w:w="1951" w:type="dxa"/>
          </w:tcPr>
          <w:p w:rsidR="006937CB" w:rsidRPr="003A4E28" w:rsidRDefault="006937CB" w:rsidP="004503D0">
            <w:pPr>
              <w:tabs>
                <w:tab w:val="left" w:pos="7605"/>
              </w:tabs>
              <w:jc w:val="both"/>
            </w:pPr>
            <w:r w:rsidRPr="003A4E28">
              <w:t>Методич.</w:t>
            </w:r>
          </w:p>
          <w:p w:rsidR="006937CB" w:rsidRPr="003A4E28" w:rsidRDefault="006937CB" w:rsidP="004503D0">
            <w:pPr>
              <w:tabs>
                <w:tab w:val="left" w:pos="7605"/>
              </w:tabs>
              <w:jc w:val="both"/>
            </w:pPr>
            <w:r w:rsidRPr="003A4E28">
              <w:t>консультации</w:t>
            </w:r>
          </w:p>
        </w:tc>
        <w:tc>
          <w:tcPr>
            <w:tcW w:w="1418" w:type="dxa"/>
          </w:tcPr>
          <w:p w:rsidR="006937CB" w:rsidRPr="003A4E28" w:rsidRDefault="006937CB" w:rsidP="004503D0">
            <w:pPr>
              <w:tabs>
                <w:tab w:val="left" w:pos="7605"/>
              </w:tabs>
              <w:jc w:val="both"/>
            </w:pPr>
            <w:r w:rsidRPr="003A4E28">
              <w:t>61</w:t>
            </w:r>
          </w:p>
        </w:tc>
        <w:tc>
          <w:tcPr>
            <w:tcW w:w="1417" w:type="dxa"/>
            <w:tcBorders>
              <w:bottom w:val="single" w:sz="4" w:space="0" w:color="auto"/>
            </w:tcBorders>
          </w:tcPr>
          <w:p w:rsidR="006937CB" w:rsidRPr="003A4E28" w:rsidRDefault="006937CB" w:rsidP="004503D0">
            <w:pPr>
              <w:tabs>
                <w:tab w:val="left" w:pos="7605"/>
              </w:tabs>
              <w:jc w:val="both"/>
            </w:pPr>
            <w:r w:rsidRPr="003A4E28">
              <w:t>115</w:t>
            </w:r>
          </w:p>
        </w:tc>
        <w:tc>
          <w:tcPr>
            <w:tcW w:w="4785" w:type="dxa"/>
            <w:tcBorders>
              <w:bottom w:val="single" w:sz="4" w:space="0" w:color="auto"/>
            </w:tcBorders>
          </w:tcPr>
          <w:p w:rsidR="006937CB" w:rsidRPr="003A4E28" w:rsidRDefault="006937CB" w:rsidP="004503D0">
            <w:pPr>
              <w:tabs>
                <w:tab w:val="left" w:pos="7605"/>
              </w:tabs>
              <w:jc w:val="both"/>
            </w:pPr>
            <w:r w:rsidRPr="003A4E28">
              <w:t>Создание текстовых документов; Создание аудиозаписей; Ведение и редактирование краеведческой картотеки; Роспись газет</w:t>
            </w:r>
          </w:p>
        </w:tc>
      </w:tr>
      <w:tr w:rsidR="006937CB" w:rsidRPr="003A4E28" w:rsidTr="004503D0">
        <w:trPr>
          <w:trHeight w:val="495"/>
        </w:trPr>
        <w:tc>
          <w:tcPr>
            <w:tcW w:w="9571" w:type="dxa"/>
            <w:gridSpan w:val="4"/>
            <w:tcBorders>
              <w:bottom w:val="single" w:sz="4" w:space="0" w:color="auto"/>
            </w:tcBorders>
          </w:tcPr>
          <w:p w:rsidR="006937CB" w:rsidRPr="003A4E28" w:rsidRDefault="006937CB" w:rsidP="004503D0">
            <w:pPr>
              <w:tabs>
                <w:tab w:val="left" w:pos="7605"/>
              </w:tabs>
              <w:jc w:val="both"/>
              <w:rPr>
                <w:b/>
              </w:rPr>
            </w:pPr>
            <w:r w:rsidRPr="003A4E28">
              <w:rPr>
                <w:b/>
              </w:rPr>
              <w:t>В том числе:</w:t>
            </w:r>
          </w:p>
          <w:p w:rsidR="006937CB" w:rsidRPr="003A4E28" w:rsidRDefault="006937CB" w:rsidP="004503D0">
            <w:pPr>
              <w:tabs>
                <w:tab w:val="left" w:pos="7605"/>
              </w:tabs>
              <w:jc w:val="both"/>
            </w:pPr>
          </w:p>
        </w:tc>
      </w:tr>
      <w:tr w:rsidR="006937CB" w:rsidRPr="003A4E28" w:rsidTr="003D1376">
        <w:trPr>
          <w:trHeight w:val="525"/>
        </w:trPr>
        <w:tc>
          <w:tcPr>
            <w:tcW w:w="1951" w:type="dxa"/>
            <w:tcBorders>
              <w:top w:val="single" w:sz="4" w:space="0" w:color="auto"/>
            </w:tcBorders>
          </w:tcPr>
          <w:p w:rsidR="006937CB" w:rsidRPr="003A4E28" w:rsidRDefault="006937CB" w:rsidP="004503D0">
            <w:pPr>
              <w:tabs>
                <w:tab w:val="left" w:pos="7605"/>
              </w:tabs>
              <w:jc w:val="both"/>
              <w:rPr>
                <w:b/>
              </w:rPr>
            </w:pPr>
            <w:r w:rsidRPr="003A4E28">
              <w:t>Консультант Плюс</w:t>
            </w:r>
          </w:p>
        </w:tc>
        <w:tc>
          <w:tcPr>
            <w:tcW w:w="1418" w:type="dxa"/>
            <w:tcBorders>
              <w:top w:val="single" w:sz="4" w:space="0" w:color="auto"/>
            </w:tcBorders>
          </w:tcPr>
          <w:p w:rsidR="006937CB" w:rsidRPr="003A4E28" w:rsidRDefault="006937CB" w:rsidP="004503D0">
            <w:pPr>
              <w:tabs>
                <w:tab w:val="left" w:pos="7605"/>
              </w:tabs>
              <w:jc w:val="both"/>
            </w:pPr>
            <w:r w:rsidRPr="003A4E28">
              <w:t>25</w:t>
            </w:r>
          </w:p>
        </w:tc>
        <w:tc>
          <w:tcPr>
            <w:tcW w:w="1417" w:type="dxa"/>
            <w:tcBorders>
              <w:top w:val="single" w:sz="4" w:space="0" w:color="auto"/>
            </w:tcBorders>
          </w:tcPr>
          <w:p w:rsidR="006937CB" w:rsidRPr="003A4E28" w:rsidRDefault="006937CB" w:rsidP="004503D0">
            <w:pPr>
              <w:tabs>
                <w:tab w:val="left" w:pos="7605"/>
              </w:tabs>
              <w:jc w:val="both"/>
            </w:pPr>
            <w:r w:rsidRPr="003A4E28">
              <w:t>30</w:t>
            </w:r>
          </w:p>
        </w:tc>
        <w:tc>
          <w:tcPr>
            <w:tcW w:w="4785" w:type="dxa"/>
            <w:tcBorders>
              <w:top w:val="single" w:sz="4" w:space="0" w:color="auto"/>
            </w:tcBorders>
          </w:tcPr>
          <w:p w:rsidR="006937CB" w:rsidRPr="003A4E28" w:rsidRDefault="006937CB" w:rsidP="004503D0">
            <w:pPr>
              <w:tabs>
                <w:tab w:val="left" w:pos="7605"/>
              </w:tabs>
              <w:jc w:val="both"/>
            </w:pPr>
            <w:r w:rsidRPr="003A4E28">
              <w:t>Приказ №261 от 07.03.2017г.; Законодательство об административных правонарушениях статья 17; Размер налога на землю; Как правильно заполнить документы на получение гражданства РФ</w:t>
            </w:r>
          </w:p>
        </w:tc>
      </w:tr>
      <w:tr w:rsidR="006937CB" w:rsidRPr="003A4E28" w:rsidTr="003D1376">
        <w:tc>
          <w:tcPr>
            <w:tcW w:w="1951" w:type="dxa"/>
          </w:tcPr>
          <w:p w:rsidR="006937CB" w:rsidRPr="003A4E28" w:rsidRDefault="006937CB" w:rsidP="004503D0">
            <w:pPr>
              <w:tabs>
                <w:tab w:val="left" w:pos="7605"/>
              </w:tabs>
              <w:jc w:val="both"/>
            </w:pPr>
          </w:p>
          <w:p w:rsidR="006937CB" w:rsidRPr="003A4E28" w:rsidRDefault="006937CB" w:rsidP="004503D0">
            <w:pPr>
              <w:tabs>
                <w:tab w:val="left" w:pos="7605"/>
              </w:tabs>
              <w:jc w:val="both"/>
            </w:pPr>
            <w:r w:rsidRPr="003A4E28">
              <w:t>Интернет</w:t>
            </w:r>
          </w:p>
        </w:tc>
        <w:tc>
          <w:tcPr>
            <w:tcW w:w="1418" w:type="dxa"/>
          </w:tcPr>
          <w:p w:rsidR="006937CB" w:rsidRPr="003A4E28" w:rsidRDefault="006937CB" w:rsidP="004503D0">
            <w:pPr>
              <w:tabs>
                <w:tab w:val="left" w:pos="7605"/>
              </w:tabs>
              <w:jc w:val="both"/>
            </w:pPr>
          </w:p>
          <w:p w:rsidR="006937CB" w:rsidRPr="003A4E28" w:rsidRDefault="006937CB" w:rsidP="004503D0">
            <w:pPr>
              <w:tabs>
                <w:tab w:val="left" w:pos="7605"/>
              </w:tabs>
              <w:jc w:val="both"/>
            </w:pPr>
            <w:r w:rsidRPr="003A4E28">
              <w:t>856</w:t>
            </w:r>
          </w:p>
        </w:tc>
        <w:tc>
          <w:tcPr>
            <w:tcW w:w="1417" w:type="dxa"/>
          </w:tcPr>
          <w:p w:rsidR="006937CB" w:rsidRPr="003A4E28" w:rsidRDefault="006937CB" w:rsidP="004503D0">
            <w:pPr>
              <w:tabs>
                <w:tab w:val="left" w:pos="7605"/>
              </w:tabs>
              <w:jc w:val="both"/>
            </w:pPr>
          </w:p>
          <w:p w:rsidR="006937CB" w:rsidRPr="003A4E28" w:rsidRDefault="006937CB" w:rsidP="004503D0">
            <w:pPr>
              <w:tabs>
                <w:tab w:val="left" w:pos="7605"/>
              </w:tabs>
              <w:jc w:val="both"/>
            </w:pPr>
            <w:r w:rsidRPr="003A4E28">
              <w:t>858</w:t>
            </w:r>
          </w:p>
        </w:tc>
        <w:tc>
          <w:tcPr>
            <w:tcW w:w="4785" w:type="dxa"/>
          </w:tcPr>
          <w:p w:rsidR="006937CB" w:rsidRPr="003A4E28" w:rsidRDefault="006937CB" w:rsidP="004503D0">
            <w:pPr>
              <w:tabs>
                <w:tab w:val="left" w:pos="7605"/>
              </w:tabs>
              <w:jc w:val="both"/>
            </w:pPr>
            <w:r w:rsidRPr="003A4E28">
              <w:t xml:space="preserve">Использование растений в интерьере; Самые читаемые и рекомендуемые авторы; Книги 2019 года, которые должен прочесть каждый; Самые престижные литературные </w:t>
            </w:r>
            <w:r w:rsidRPr="003A4E28">
              <w:lastRenderedPageBreak/>
              <w:t>премии</w:t>
            </w:r>
          </w:p>
        </w:tc>
      </w:tr>
      <w:tr w:rsidR="006937CB" w:rsidRPr="003A4E28" w:rsidTr="003D1376">
        <w:tc>
          <w:tcPr>
            <w:tcW w:w="1951" w:type="dxa"/>
          </w:tcPr>
          <w:p w:rsidR="006937CB" w:rsidRPr="003A4E28" w:rsidRDefault="006937CB" w:rsidP="004503D0">
            <w:pPr>
              <w:tabs>
                <w:tab w:val="left" w:pos="7605"/>
              </w:tabs>
              <w:jc w:val="both"/>
            </w:pPr>
            <w:r w:rsidRPr="003A4E28">
              <w:lastRenderedPageBreak/>
              <w:t>виртуальная</w:t>
            </w:r>
          </w:p>
          <w:p w:rsidR="006937CB" w:rsidRPr="003A4E28" w:rsidRDefault="006937CB" w:rsidP="004503D0">
            <w:pPr>
              <w:tabs>
                <w:tab w:val="left" w:pos="7605"/>
              </w:tabs>
              <w:jc w:val="both"/>
            </w:pPr>
          </w:p>
        </w:tc>
        <w:tc>
          <w:tcPr>
            <w:tcW w:w="1418" w:type="dxa"/>
          </w:tcPr>
          <w:p w:rsidR="006937CB" w:rsidRPr="003A4E28" w:rsidRDefault="006937CB" w:rsidP="004503D0">
            <w:pPr>
              <w:tabs>
                <w:tab w:val="left" w:pos="7605"/>
              </w:tabs>
              <w:jc w:val="both"/>
            </w:pPr>
            <w:r w:rsidRPr="003A4E28">
              <w:t>5</w:t>
            </w:r>
          </w:p>
        </w:tc>
        <w:tc>
          <w:tcPr>
            <w:tcW w:w="1417" w:type="dxa"/>
          </w:tcPr>
          <w:p w:rsidR="006937CB" w:rsidRPr="003A4E28" w:rsidRDefault="006937CB" w:rsidP="004503D0">
            <w:pPr>
              <w:tabs>
                <w:tab w:val="left" w:pos="7605"/>
              </w:tabs>
              <w:jc w:val="both"/>
            </w:pPr>
            <w:r w:rsidRPr="003A4E28">
              <w:t>4</w:t>
            </w:r>
          </w:p>
        </w:tc>
        <w:tc>
          <w:tcPr>
            <w:tcW w:w="4785" w:type="dxa"/>
          </w:tcPr>
          <w:p w:rsidR="006937CB" w:rsidRPr="003A4E28" w:rsidRDefault="006937CB" w:rsidP="003D1376">
            <w:pPr>
              <w:pStyle w:val="a"/>
              <w:numPr>
                <w:ilvl w:val="0"/>
                <w:numId w:val="0"/>
              </w:numPr>
              <w:ind w:left="34" w:hanging="34"/>
              <w:rPr>
                <w:rFonts w:ascii="Times New Roman" w:hAnsi="Times New Roman" w:cs="Times New Roman"/>
                <w:sz w:val="24"/>
                <w:szCs w:val="24"/>
              </w:rPr>
            </w:pPr>
            <w:r w:rsidRPr="003A4E28">
              <w:rPr>
                <w:rFonts w:ascii="Times New Roman" w:hAnsi="Times New Roman" w:cs="Times New Roman"/>
                <w:sz w:val="24"/>
                <w:szCs w:val="24"/>
              </w:rPr>
              <w:t xml:space="preserve">Исторические и архитектурные памятники Гдовского района; Расположение памятников в Псковской области; Памятники Гдовского района, созданные до </w:t>
            </w:r>
            <w:r w:rsidRPr="003A4E28">
              <w:rPr>
                <w:rFonts w:ascii="Times New Roman" w:hAnsi="Times New Roman" w:cs="Times New Roman"/>
                <w:sz w:val="24"/>
                <w:szCs w:val="24"/>
                <w:lang w:val="en-US"/>
              </w:rPr>
              <w:t>XVIII</w:t>
            </w:r>
            <w:r w:rsidRPr="003A4E28">
              <w:rPr>
                <w:rFonts w:ascii="Times New Roman" w:hAnsi="Times New Roman" w:cs="Times New Roman"/>
                <w:sz w:val="24"/>
                <w:szCs w:val="24"/>
              </w:rPr>
              <w:t xml:space="preserve"> века; Деревни и села Гдовского района, которых уже нет</w:t>
            </w:r>
          </w:p>
        </w:tc>
      </w:tr>
      <w:tr w:rsidR="006937CB" w:rsidRPr="003A4E28" w:rsidTr="003D1376">
        <w:trPr>
          <w:trHeight w:val="885"/>
        </w:trPr>
        <w:tc>
          <w:tcPr>
            <w:tcW w:w="1951" w:type="dxa"/>
            <w:tcBorders>
              <w:bottom w:val="single" w:sz="4" w:space="0" w:color="auto"/>
            </w:tcBorders>
          </w:tcPr>
          <w:p w:rsidR="006937CB" w:rsidRPr="003A4E28" w:rsidRDefault="006937CB" w:rsidP="004503D0">
            <w:pPr>
              <w:tabs>
                <w:tab w:val="left" w:pos="7605"/>
              </w:tabs>
              <w:jc w:val="both"/>
            </w:pPr>
          </w:p>
          <w:p w:rsidR="006937CB" w:rsidRPr="003A4E28" w:rsidRDefault="006937CB" w:rsidP="004503D0">
            <w:pPr>
              <w:tabs>
                <w:tab w:val="left" w:pos="7605"/>
              </w:tabs>
              <w:jc w:val="both"/>
            </w:pPr>
            <w:r w:rsidRPr="003A4E28">
              <w:t>Краеведческая</w:t>
            </w:r>
          </w:p>
          <w:p w:rsidR="006937CB" w:rsidRPr="003A4E28" w:rsidRDefault="006937CB" w:rsidP="004503D0">
            <w:pPr>
              <w:tabs>
                <w:tab w:val="left" w:pos="7605"/>
              </w:tabs>
              <w:jc w:val="both"/>
            </w:pPr>
          </w:p>
        </w:tc>
        <w:tc>
          <w:tcPr>
            <w:tcW w:w="1418" w:type="dxa"/>
            <w:tcBorders>
              <w:bottom w:val="single" w:sz="4" w:space="0" w:color="auto"/>
            </w:tcBorders>
          </w:tcPr>
          <w:p w:rsidR="006937CB" w:rsidRPr="003A4E28" w:rsidRDefault="006937CB" w:rsidP="004503D0">
            <w:pPr>
              <w:tabs>
                <w:tab w:val="left" w:pos="7605"/>
              </w:tabs>
              <w:jc w:val="both"/>
            </w:pPr>
          </w:p>
          <w:p w:rsidR="006937CB" w:rsidRPr="003A4E28" w:rsidRDefault="006937CB" w:rsidP="004503D0">
            <w:pPr>
              <w:tabs>
                <w:tab w:val="left" w:pos="7605"/>
              </w:tabs>
              <w:jc w:val="both"/>
            </w:pPr>
            <w:r w:rsidRPr="003A4E28">
              <w:t>107</w:t>
            </w:r>
          </w:p>
        </w:tc>
        <w:tc>
          <w:tcPr>
            <w:tcW w:w="1417" w:type="dxa"/>
            <w:tcBorders>
              <w:bottom w:val="single" w:sz="4" w:space="0" w:color="auto"/>
            </w:tcBorders>
          </w:tcPr>
          <w:p w:rsidR="006937CB" w:rsidRPr="003A4E28" w:rsidRDefault="006937CB" w:rsidP="004503D0">
            <w:pPr>
              <w:tabs>
                <w:tab w:val="left" w:pos="7605"/>
              </w:tabs>
              <w:jc w:val="both"/>
            </w:pPr>
          </w:p>
          <w:p w:rsidR="006937CB" w:rsidRPr="003A4E28" w:rsidRDefault="006937CB" w:rsidP="004503D0">
            <w:pPr>
              <w:tabs>
                <w:tab w:val="left" w:pos="7605"/>
              </w:tabs>
              <w:jc w:val="both"/>
            </w:pPr>
            <w:r w:rsidRPr="003A4E28">
              <w:t>83</w:t>
            </w:r>
          </w:p>
        </w:tc>
        <w:tc>
          <w:tcPr>
            <w:tcW w:w="4785" w:type="dxa"/>
            <w:tcBorders>
              <w:bottom w:val="single" w:sz="4" w:space="0" w:color="auto"/>
            </w:tcBorders>
          </w:tcPr>
          <w:p w:rsidR="006937CB" w:rsidRPr="003A4E28" w:rsidRDefault="006937CB" w:rsidP="004503D0">
            <w:pPr>
              <w:tabs>
                <w:tab w:val="left" w:pos="7605"/>
              </w:tabs>
              <w:jc w:val="both"/>
            </w:pPr>
            <w:r w:rsidRPr="003A4E28">
              <w:t>Биография и произведения Л.И. Малякова; Льноводство в Гдовском районе; Частушки и потешки о Гдове</w:t>
            </w:r>
          </w:p>
        </w:tc>
      </w:tr>
      <w:tr w:rsidR="006937CB" w:rsidRPr="003A4E28" w:rsidTr="00440EAF">
        <w:trPr>
          <w:trHeight w:val="406"/>
        </w:trPr>
        <w:tc>
          <w:tcPr>
            <w:tcW w:w="1951" w:type="dxa"/>
            <w:tcBorders>
              <w:top w:val="single" w:sz="4" w:space="0" w:color="auto"/>
            </w:tcBorders>
          </w:tcPr>
          <w:p w:rsidR="006937CB" w:rsidRPr="003A4E28" w:rsidRDefault="006937CB" w:rsidP="004503D0">
            <w:pPr>
              <w:tabs>
                <w:tab w:val="left" w:pos="7605"/>
              </w:tabs>
              <w:jc w:val="both"/>
            </w:pPr>
            <w:r w:rsidRPr="003A4E28">
              <w:t>ИТОГО</w:t>
            </w:r>
          </w:p>
          <w:p w:rsidR="006937CB" w:rsidRPr="003A4E28" w:rsidRDefault="006937CB" w:rsidP="004503D0">
            <w:pPr>
              <w:tabs>
                <w:tab w:val="left" w:pos="7605"/>
              </w:tabs>
              <w:jc w:val="both"/>
            </w:pPr>
          </w:p>
        </w:tc>
        <w:tc>
          <w:tcPr>
            <w:tcW w:w="1418" w:type="dxa"/>
            <w:tcBorders>
              <w:top w:val="single" w:sz="4" w:space="0" w:color="auto"/>
            </w:tcBorders>
          </w:tcPr>
          <w:p w:rsidR="006937CB" w:rsidRPr="003A4E28" w:rsidRDefault="006937CB" w:rsidP="004503D0">
            <w:pPr>
              <w:tabs>
                <w:tab w:val="left" w:pos="7605"/>
              </w:tabs>
              <w:jc w:val="both"/>
            </w:pPr>
            <w:r w:rsidRPr="003A4E28">
              <w:t>2931</w:t>
            </w:r>
          </w:p>
        </w:tc>
        <w:tc>
          <w:tcPr>
            <w:tcW w:w="1417" w:type="dxa"/>
            <w:tcBorders>
              <w:top w:val="single" w:sz="4" w:space="0" w:color="auto"/>
            </w:tcBorders>
          </w:tcPr>
          <w:p w:rsidR="006937CB" w:rsidRPr="003A4E28" w:rsidRDefault="006937CB" w:rsidP="004503D0">
            <w:pPr>
              <w:tabs>
                <w:tab w:val="left" w:pos="7605"/>
              </w:tabs>
              <w:jc w:val="both"/>
            </w:pPr>
            <w:r w:rsidRPr="003A4E28">
              <w:t>3002</w:t>
            </w:r>
          </w:p>
        </w:tc>
        <w:tc>
          <w:tcPr>
            <w:tcW w:w="4785" w:type="dxa"/>
            <w:tcBorders>
              <w:top w:val="single" w:sz="4" w:space="0" w:color="auto"/>
            </w:tcBorders>
          </w:tcPr>
          <w:p w:rsidR="006937CB" w:rsidRPr="003A4E28" w:rsidRDefault="006937CB" w:rsidP="004503D0">
            <w:pPr>
              <w:tabs>
                <w:tab w:val="left" w:pos="7605"/>
              </w:tabs>
              <w:jc w:val="both"/>
            </w:pPr>
          </w:p>
          <w:p w:rsidR="006937CB" w:rsidRPr="003A4E28" w:rsidRDefault="006937CB" w:rsidP="004503D0">
            <w:pPr>
              <w:jc w:val="both"/>
            </w:pPr>
          </w:p>
        </w:tc>
      </w:tr>
    </w:tbl>
    <w:p w:rsidR="00006BC9" w:rsidRPr="003A4E28" w:rsidRDefault="00006BC9" w:rsidP="00006BC9">
      <w:pPr>
        <w:ind w:firstLine="709"/>
        <w:jc w:val="both"/>
        <w:rPr>
          <w:b/>
        </w:rPr>
      </w:pPr>
      <w:r w:rsidRPr="003A4E28">
        <w:rPr>
          <w:b/>
        </w:rPr>
        <w:t>7.2. Справочно-библиографическое обслуживание индивидуальных пользователей и коллективных абонентов. Развитие системы СБО с использованием ИКТ.</w:t>
      </w:r>
    </w:p>
    <w:p w:rsidR="006937CB" w:rsidRPr="003A4E28" w:rsidRDefault="006937CB" w:rsidP="006937CB">
      <w:pPr>
        <w:tabs>
          <w:tab w:val="left" w:pos="255"/>
        </w:tabs>
        <w:jc w:val="both"/>
      </w:pPr>
      <w:r w:rsidRPr="003A4E28">
        <w:t xml:space="preserve">Информационная работа библиотек осуществляется в режиме индивидуального, группового и массового информирования. Широко используются все каналы информирования – телефон, СМИ , новостные сайты библиотек и сайты местных органов власти, социальные сети. </w:t>
      </w:r>
    </w:p>
    <w:p w:rsidR="006937CB" w:rsidRPr="003A4E28" w:rsidRDefault="006937CB" w:rsidP="006937CB">
      <w:pPr>
        <w:tabs>
          <w:tab w:val="left" w:pos="255"/>
        </w:tabs>
        <w:jc w:val="both"/>
      </w:pPr>
      <w:r w:rsidRPr="003A4E28">
        <w:t xml:space="preserve">В числе индивидуальных абонентов – служащие муниципальных учреждений, воспитатели  детсадов и педагоги  школ, пенсионеры, представители творческой интеллигенции; в числе групповых – сотрудники муниципальных органов управления и учреждений образования и др. Информирование индивидуальных абонентов осуществлялось по электронной почте, по телефону, при личном посещении библиотеки. Информирование групповых абонентов осуществлялось посредством  </w:t>
      </w:r>
    </w:p>
    <w:p w:rsidR="006937CB" w:rsidRPr="003A4E28" w:rsidRDefault="006937CB" w:rsidP="006937CB">
      <w:pPr>
        <w:tabs>
          <w:tab w:val="left" w:pos="255"/>
        </w:tabs>
        <w:jc w:val="both"/>
        <w:rPr>
          <w:b/>
        </w:rPr>
      </w:pPr>
      <w:r w:rsidRPr="003A4E28">
        <w:t xml:space="preserve">   оповещения абонентов по телефону, электронной почте, ВК. При массовом информировании в библиотеках  района  применяются различные формы работы: Дни информации, информационные часы, просмотры новых документов, обзоры новинок, информационные стенды, публикации в печати, презентации книг.  Информирование  ведется  и на библиотечном сайте.</w:t>
      </w:r>
    </w:p>
    <w:p w:rsidR="00006BC9" w:rsidRPr="003A4E28" w:rsidRDefault="00006BC9" w:rsidP="00944E3E">
      <w:pPr>
        <w:jc w:val="both"/>
        <w:rPr>
          <w:b/>
        </w:rPr>
      </w:pPr>
      <w:r w:rsidRPr="003A4E28">
        <w:rPr>
          <w:b/>
        </w:rPr>
        <w:t>7.3. Формирование информационной культуры пользователей.</w:t>
      </w:r>
    </w:p>
    <w:p w:rsidR="00460409" w:rsidRPr="003A4E28" w:rsidRDefault="00460409" w:rsidP="00460409">
      <w:pPr>
        <w:pStyle w:val="af"/>
        <w:ind w:left="426"/>
        <w:jc w:val="both"/>
      </w:pPr>
      <w:r w:rsidRPr="003A4E28">
        <w:rPr>
          <w:b/>
        </w:rPr>
        <w:t xml:space="preserve">Формирование информационной культуры. </w:t>
      </w:r>
      <w:r w:rsidRPr="003A4E28">
        <w:t xml:space="preserve">Формирование информационной культуры читателей – важная задача библиотеки.  Для решения этой задачи все библиотеки Гдовского района проводят библиографические уроки и экскурсии по библиотеке. В библиотеках Гдовского района было проведено  42  библиографических урока и 52 экскурсии  по библиотекам. </w:t>
      </w:r>
    </w:p>
    <w:p w:rsidR="00460409" w:rsidRPr="003A4E28" w:rsidRDefault="00460409" w:rsidP="00460409">
      <w:pPr>
        <w:pStyle w:val="af"/>
        <w:ind w:left="426"/>
        <w:jc w:val="both"/>
      </w:pPr>
      <w:r w:rsidRPr="003A4E28">
        <w:rPr>
          <w:b/>
        </w:rPr>
        <w:t>Наиболее интересные библиографические уроки</w:t>
      </w:r>
      <w:r w:rsidRPr="003A4E28">
        <w:t>: «</w:t>
      </w:r>
      <w:r w:rsidRPr="003A4E28">
        <w:rPr>
          <w:rFonts w:eastAsia="Times New Roman"/>
        </w:rPr>
        <w:t>Структура книги</w:t>
      </w:r>
      <w:r w:rsidRPr="003A4E28">
        <w:t>», «Правила пользования книгой», «Правила работы с периодическими изданиями», «Правила обращения с книгой»и др.</w:t>
      </w:r>
    </w:p>
    <w:p w:rsidR="00460409" w:rsidRPr="003A4E28" w:rsidRDefault="00460409" w:rsidP="00460409">
      <w:pPr>
        <w:pStyle w:val="af"/>
        <w:ind w:left="426"/>
        <w:jc w:val="both"/>
      </w:pPr>
      <w:r w:rsidRPr="003A4E28">
        <w:rPr>
          <w:b/>
        </w:rPr>
        <w:t>Наиболее интересные экскурсии по библиотеке</w:t>
      </w:r>
      <w:r w:rsidRPr="003A4E28">
        <w:t>: «Библиотечное зазеркалье», «</w:t>
      </w:r>
      <w:r w:rsidRPr="003A4E28">
        <w:rPr>
          <w:bCs/>
        </w:rPr>
        <w:t>Здравствуй, добрый книжный дом»,</w:t>
      </w:r>
      <w:r w:rsidRPr="003A4E28">
        <w:t xml:space="preserve"> «</w:t>
      </w:r>
      <w:r w:rsidRPr="003A4E28">
        <w:rPr>
          <w:bCs/>
        </w:rPr>
        <w:t>Мы идем в библиотеку!</w:t>
      </w:r>
      <w:r w:rsidRPr="003A4E28">
        <w:t>» и др.</w:t>
      </w:r>
    </w:p>
    <w:p w:rsidR="00460409" w:rsidRPr="003A4E28" w:rsidRDefault="00460409" w:rsidP="00460409">
      <w:pPr>
        <w:pStyle w:val="af"/>
        <w:ind w:left="426"/>
        <w:jc w:val="both"/>
        <w:rPr>
          <w:b/>
        </w:rPr>
      </w:pPr>
      <w:r w:rsidRPr="003A4E28">
        <w:rPr>
          <w:b/>
        </w:rPr>
        <w:t xml:space="preserve">Издательская деятельность. </w:t>
      </w:r>
      <w:r w:rsidRPr="003A4E28">
        <w:t xml:space="preserve"> Составительская деятельность представлена библиографическими пособиями самых разных жанров и видов. Большая их часть составляется на краеведческие, литературные, исторические, экологические темы. Ведущие темы 2019 года, здорового образа жизни, правилам обращения с книгой и др. отражены  в библиографических изданиях  библиотек района. К юбилеям писателей, памятным и знаменательным датам библиотекой составлены рекомендательные списки, буклеты, дайджесты, книжные закладки. Пособия малых форм обеспечивали информационную поддержку акций и мероприятий, проводимых библиотеками. Актуальной формой пропаганды книги остаются дайджесты. За 2019 год  выпущено  36 изданий.  </w:t>
      </w:r>
      <w:r w:rsidRPr="003A4E28">
        <w:rPr>
          <w:b/>
        </w:rPr>
        <w:t>См. приложение</w:t>
      </w:r>
      <w:r w:rsidR="00526C6B" w:rsidRPr="003A4E28">
        <w:rPr>
          <w:b/>
        </w:rPr>
        <w:t>.</w:t>
      </w:r>
    </w:p>
    <w:p w:rsidR="00451236" w:rsidRDefault="00451236" w:rsidP="00944E3E">
      <w:pPr>
        <w:jc w:val="both"/>
        <w:rPr>
          <w:b/>
        </w:rPr>
      </w:pPr>
    </w:p>
    <w:p w:rsidR="00006BC9" w:rsidRPr="003A4E28" w:rsidRDefault="00006BC9" w:rsidP="00944E3E">
      <w:pPr>
        <w:jc w:val="both"/>
        <w:rPr>
          <w:b/>
        </w:rPr>
      </w:pPr>
      <w:r w:rsidRPr="003A4E28">
        <w:rPr>
          <w:b/>
        </w:rPr>
        <w:lastRenderedPageBreak/>
        <w:t>7.4. Деятельность Публичных центров правовой и социально значимой информации.</w:t>
      </w:r>
    </w:p>
    <w:p w:rsidR="00006BC9" w:rsidRPr="003A4E28" w:rsidRDefault="00006BC9" w:rsidP="00006BC9">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1"/>
        <w:gridCol w:w="3322"/>
        <w:gridCol w:w="3322"/>
      </w:tblGrid>
      <w:tr w:rsidR="00006BC9" w:rsidRPr="003A4E28" w:rsidTr="00E82AEB">
        <w:tc>
          <w:tcPr>
            <w:tcW w:w="3321" w:type="dxa"/>
            <w:shd w:val="clear" w:color="auto" w:fill="auto"/>
          </w:tcPr>
          <w:p w:rsidR="00006BC9" w:rsidRPr="003A4E28" w:rsidRDefault="00006BC9" w:rsidP="00E82AEB">
            <w:pPr>
              <w:jc w:val="center"/>
            </w:pPr>
            <w:r w:rsidRPr="003A4E28">
              <w:t>Количество пользователей</w:t>
            </w:r>
          </w:p>
        </w:tc>
        <w:tc>
          <w:tcPr>
            <w:tcW w:w="3322" w:type="dxa"/>
            <w:shd w:val="clear" w:color="auto" w:fill="auto"/>
          </w:tcPr>
          <w:p w:rsidR="00006BC9" w:rsidRPr="003A4E28" w:rsidRDefault="00006BC9" w:rsidP="00E82AEB">
            <w:pPr>
              <w:jc w:val="center"/>
            </w:pPr>
            <w:r w:rsidRPr="003A4E28">
              <w:t>Количество выполненных запросов</w:t>
            </w:r>
          </w:p>
        </w:tc>
        <w:tc>
          <w:tcPr>
            <w:tcW w:w="3322" w:type="dxa"/>
            <w:shd w:val="clear" w:color="auto" w:fill="auto"/>
          </w:tcPr>
          <w:p w:rsidR="00006BC9" w:rsidRPr="003A4E28" w:rsidRDefault="00006BC9" w:rsidP="00E82AEB">
            <w:pPr>
              <w:jc w:val="center"/>
            </w:pPr>
            <w:r w:rsidRPr="003A4E28">
              <w:t>Количество проведенных мероприятий</w:t>
            </w:r>
          </w:p>
        </w:tc>
      </w:tr>
      <w:tr w:rsidR="00006BC9" w:rsidRPr="003A4E28" w:rsidTr="00E82AEB">
        <w:tc>
          <w:tcPr>
            <w:tcW w:w="3321" w:type="dxa"/>
            <w:shd w:val="clear" w:color="auto" w:fill="auto"/>
          </w:tcPr>
          <w:p w:rsidR="00006BC9" w:rsidRPr="003A4E28" w:rsidRDefault="00526C6B" w:rsidP="00526C6B">
            <w:pPr>
              <w:jc w:val="center"/>
            </w:pPr>
            <w:r w:rsidRPr="003A4E28">
              <w:t>110</w:t>
            </w:r>
          </w:p>
        </w:tc>
        <w:tc>
          <w:tcPr>
            <w:tcW w:w="3322" w:type="dxa"/>
            <w:shd w:val="clear" w:color="auto" w:fill="auto"/>
          </w:tcPr>
          <w:p w:rsidR="00006BC9" w:rsidRPr="003A4E28" w:rsidRDefault="00526C6B" w:rsidP="00526C6B">
            <w:pPr>
              <w:jc w:val="center"/>
            </w:pPr>
            <w:r w:rsidRPr="003A4E28">
              <w:t>415</w:t>
            </w:r>
          </w:p>
        </w:tc>
        <w:tc>
          <w:tcPr>
            <w:tcW w:w="3322" w:type="dxa"/>
            <w:shd w:val="clear" w:color="auto" w:fill="auto"/>
          </w:tcPr>
          <w:p w:rsidR="00006BC9" w:rsidRPr="003A4E28" w:rsidRDefault="00526C6B" w:rsidP="00526C6B">
            <w:pPr>
              <w:jc w:val="center"/>
            </w:pPr>
            <w:r w:rsidRPr="003A4E28">
              <w:t>5</w:t>
            </w:r>
          </w:p>
        </w:tc>
      </w:tr>
    </w:tbl>
    <w:p w:rsidR="00006BC9" w:rsidRPr="003A4E28" w:rsidRDefault="00006BC9" w:rsidP="00944E3E">
      <w:pPr>
        <w:jc w:val="both"/>
        <w:rPr>
          <w:b/>
        </w:rPr>
      </w:pPr>
      <w:r w:rsidRPr="003A4E28">
        <w:rPr>
          <w:b/>
        </w:rPr>
        <w:t>7.5.Выпуск библиографической продукции (Список прилагается к отчету).</w:t>
      </w:r>
    </w:p>
    <w:p w:rsidR="00006BC9" w:rsidRPr="003A4E28" w:rsidRDefault="00006BC9" w:rsidP="00944E3E">
      <w:pPr>
        <w:jc w:val="both"/>
        <w:rPr>
          <w:b/>
        </w:rPr>
      </w:pPr>
      <w:r w:rsidRPr="003A4E28">
        <w:rPr>
          <w:b/>
        </w:rPr>
        <w:t>7.6. Организация МБА и ЭДД. Анализ деятельности</w:t>
      </w:r>
    </w:p>
    <w:p w:rsidR="00006BC9" w:rsidRPr="003A4E28" w:rsidRDefault="00006BC9" w:rsidP="00006BC9">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880"/>
        <w:gridCol w:w="3017"/>
      </w:tblGrid>
      <w:tr w:rsidR="00006BC9" w:rsidRPr="003A4E28" w:rsidTr="00E82AEB">
        <w:tc>
          <w:tcPr>
            <w:tcW w:w="4068" w:type="dxa"/>
            <w:shd w:val="clear" w:color="auto" w:fill="auto"/>
          </w:tcPr>
          <w:p w:rsidR="00006BC9" w:rsidRPr="003A4E28" w:rsidRDefault="00006BC9" w:rsidP="00E82AEB">
            <w:pPr>
              <w:jc w:val="both"/>
            </w:pPr>
          </w:p>
        </w:tc>
        <w:tc>
          <w:tcPr>
            <w:tcW w:w="2880" w:type="dxa"/>
            <w:shd w:val="clear" w:color="auto" w:fill="auto"/>
          </w:tcPr>
          <w:p w:rsidR="00006BC9" w:rsidRPr="003A4E28" w:rsidRDefault="00006BC9" w:rsidP="00E82AEB">
            <w:pPr>
              <w:jc w:val="center"/>
            </w:pPr>
            <w:r w:rsidRPr="003A4E28">
              <w:t>Количество абонентов</w:t>
            </w:r>
          </w:p>
        </w:tc>
        <w:tc>
          <w:tcPr>
            <w:tcW w:w="3017" w:type="dxa"/>
            <w:shd w:val="clear" w:color="auto" w:fill="auto"/>
          </w:tcPr>
          <w:p w:rsidR="00006BC9" w:rsidRPr="003A4E28" w:rsidRDefault="00006BC9" w:rsidP="00E82AEB">
            <w:pPr>
              <w:jc w:val="center"/>
            </w:pPr>
            <w:r w:rsidRPr="003A4E28">
              <w:t>Количество документов</w:t>
            </w:r>
          </w:p>
        </w:tc>
      </w:tr>
      <w:tr w:rsidR="00006BC9" w:rsidRPr="003A4E28" w:rsidTr="00E82AEB">
        <w:tc>
          <w:tcPr>
            <w:tcW w:w="4068" w:type="dxa"/>
            <w:shd w:val="clear" w:color="auto" w:fill="auto"/>
          </w:tcPr>
          <w:p w:rsidR="00006BC9" w:rsidRPr="003A4E28" w:rsidRDefault="00006BC9" w:rsidP="00E82AEB">
            <w:pPr>
              <w:jc w:val="both"/>
            </w:pPr>
            <w:r w:rsidRPr="003A4E28">
              <w:t>Районная (городская) библиотека</w:t>
            </w:r>
          </w:p>
        </w:tc>
        <w:tc>
          <w:tcPr>
            <w:tcW w:w="2880" w:type="dxa"/>
            <w:shd w:val="clear" w:color="auto" w:fill="auto"/>
          </w:tcPr>
          <w:p w:rsidR="00006BC9" w:rsidRPr="003A4E28" w:rsidRDefault="00C9272D" w:rsidP="00E82AEB">
            <w:pPr>
              <w:jc w:val="both"/>
              <w:rPr>
                <w:b/>
              </w:rPr>
            </w:pPr>
            <w:r w:rsidRPr="003A4E28">
              <w:rPr>
                <w:b/>
              </w:rPr>
              <w:t xml:space="preserve">                    1       </w:t>
            </w:r>
          </w:p>
        </w:tc>
        <w:tc>
          <w:tcPr>
            <w:tcW w:w="3017" w:type="dxa"/>
            <w:shd w:val="clear" w:color="auto" w:fill="auto"/>
          </w:tcPr>
          <w:p w:rsidR="00006BC9" w:rsidRPr="003A4E28" w:rsidRDefault="00C9272D" w:rsidP="00C9272D">
            <w:pPr>
              <w:jc w:val="center"/>
              <w:rPr>
                <w:b/>
              </w:rPr>
            </w:pPr>
            <w:r w:rsidRPr="003A4E28">
              <w:rPr>
                <w:b/>
              </w:rPr>
              <w:t>92</w:t>
            </w:r>
          </w:p>
        </w:tc>
      </w:tr>
      <w:tr w:rsidR="00006BC9" w:rsidRPr="003A4E28" w:rsidTr="00E82AEB">
        <w:tc>
          <w:tcPr>
            <w:tcW w:w="4068" w:type="dxa"/>
            <w:shd w:val="clear" w:color="auto" w:fill="auto"/>
          </w:tcPr>
          <w:p w:rsidR="00006BC9" w:rsidRPr="003A4E28" w:rsidRDefault="00006BC9" w:rsidP="00E82AEB">
            <w:pPr>
              <w:jc w:val="both"/>
            </w:pPr>
            <w:r w:rsidRPr="003A4E28">
              <w:t>Детская библиотека (детское отделение)</w:t>
            </w:r>
          </w:p>
        </w:tc>
        <w:tc>
          <w:tcPr>
            <w:tcW w:w="2880" w:type="dxa"/>
            <w:shd w:val="clear" w:color="auto" w:fill="auto"/>
          </w:tcPr>
          <w:p w:rsidR="00006BC9" w:rsidRPr="003A4E28" w:rsidRDefault="00C9272D" w:rsidP="00E82AEB">
            <w:pPr>
              <w:jc w:val="both"/>
            </w:pPr>
            <w:r w:rsidRPr="003A4E28">
              <w:t xml:space="preserve">                    </w:t>
            </w:r>
          </w:p>
        </w:tc>
        <w:tc>
          <w:tcPr>
            <w:tcW w:w="3017" w:type="dxa"/>
            <w:shd w:val="clear" w:color="auto" w:fill="auto"/>
          </w:tcPr>
          <w:p w:rsidR="00006BC9" w:rsidRPr="003A4E28" w:rsidRDefault="00006BC9" w:rsidP="00E82AEB">
            <w:pPr>
              <w:jc w:val="both"/>
            </w:pPr>
          </w:p>
        </w:tc>
      </w:tr>
      <w:tr w:rsidR="00006BC9" w:rsidRPr="003A4E28" w:rsidTr="00E82AEB">
        <w:tc>
          <w:tcPr>
            <w:tcW w:w="4068" w:type="dxa"/>
            <w:shd w:val="clear" w:color="auto" w:fill="auto"/>
          </w:tcPr>
          <w:p w:rsidR="00006BC9" w:rsidRPr="003A4E28" w:rsidRDefault="00006BC9" w:rsidP="00E82AEB">
            <w:pPr>
              <w:jc w:val="both"/>
            </w:pPr>
            <w:r w:rsidRPr="003A4E28">
              <w:t>Сельские библиотеки</w:t>
            </w:r>
          </w:p>
        </w:tc>
        <w:tc>
          <w:tcPr>
            <w:tcW w:w="2880" w:type="dxa"/>
            <w:shd w:val="clear" w:color="auto" w:fill="auto"/>
          </w:tcPr>
          <w:p w:rsidR="00006BC9" w:rsidRPr="003A4E28" w:rsidRDefault="00C9272D" w:rsidP="00E82AEB">
            <w:pPr>
              <w:jc w:val="both"/>
              <w:rPr>
                <w:b/>
              </w:rPr>
            </w:pPr>
            <w:r w:rsidRPr="003A4E28">
              <w:rPr>
                <w:b/>
              </w:rPr>
              <w:t xml:space="preserve">                     7</w:t>
            </w:r>
          </w:p>
        </w:tc>
        <w:tc>
          <w:tcPr>
            <w:tcW w:w="3017" w:type="dxa"/>
            <w:shd w:val="clear" w:color="auto" w:fill="auto"/>
          </w:tcPr>
          <w:p w:rsidR="00006BC9" w:rsidRPr="003A4E28" w:rsidRDefault="00C9272D" w:rsidP="00C9272D">
            <w:pPr>
              <w:jc w:val="center"/>
              <w:rPr>
                <w:b/>
              </w:rPr>
            </w:pPr>
            <w:r w:rsidRPr="003A4E28">
              <w:rPr>
                <w:b/>
              </w:rPr>
              <w:t>62</w:t>
            </w:r>
          </w:p>
        </w:tc>
      </w:tr>
    </w:tbl>
    <w:p w:rsidR="00006BC9" w:rsidRPr="003A4E28" w:rsidRDefault="00006BC9" w:rsidP="00006BC9">
      <w:r w:rsidRPr="003A4E28">
        <w:t>библиотеки др. ведомств (школ, вузов, сузов, и т.д.) -</w:t>
      </w:r>
    </w:p>
    <w:p w:rsidR="00006BC9" w:rsidRPr="003A4E28" w:rsidRDefault="00006BC9" w:rsidP="00006BC9">
      <w:r w:rsidRPr="003A4E28">
        <w:tab/>
        <w:t xml:space="preserve">Количество читателей  по району – </w:t>
      </w:r>
      <w:r w:rsidR="00C9272D" w:rsidRPr="003A4E28">
        <w:rPr>
          <w:b/>
        </w:rPr>
        <w:t>66</w:t>
      </w:r>
    </w:p>
    <w:p w:rsidR="00006BC9" w:rsidRPr="003A4E28" w:rsidRDefault="00006BC9" w:rsidP="00006BC9">
      <w:r w:rsidRPr="003A4E28">
        <w:t xml:space="preserve">                                                    в т.ч. городу – </w:t>
      </w:r>
      <w:r w:rsidR="00C9272D" w:rsidRPr="003A4E28">
        <w:rPr>
          <w:b/>
        </w:rPr>
        <w:t>30</w:t>
      </w:r>
    </w:p>
    <w:p w:rsidR="00006BC9" w:rsidRPr="003A4E28" w:rsidRDefault="00006BC9" w:rsidP="00006BC9">
      <w:pPr>
        <w:rPr>
          <w:b/>
        </w:rPr>
      </w:pPr>
      <w:r w:rsidRPr="003A4E28">
        <w:tab/>
        <w:t xml:space="preserve">Количество заказов МБА </w:t>
      </w:r>
      <w:r w:rsidRPr="003A4E28">
        <w:softHyphen/>
      </w:r>
      <w:r w:rsidRPr="003A4E28">
        <w:softHyphen/>
      </w:r>
      <w:r w:rsidRPr="003A4E28">
        <w:softHyphen/>
      </w:r>
      <w:r w:rsidR="00C9272D" w:rsidRPr="003A4E28">
        <w:t xml:space="preserve"> </w:t>
      </w:r>
      <w:r w:rsidR="00C9272D" w:rsidRPr="003A4E28">
        <w:rPr>
          <w:b/>
        </w:rPr>
        <w:t>158</w:t>
      </w:r>
      <w:r w:rsidR="00C9272D" w:rsidRPr="003A4E28">
        <w:t xml:space="preserve"> </w:t>
      </w:r>
      <w:r w:rsidRPr="003A4E28">
        <w:t xml:space="preserve"> и документов, полученных по МБА </w:t>
      </w:r>
      <w:r w:rsidR="00D26DCE" w:rsidRPr="003A4E28">
        <w:t xml:space="preserve"> </w:t>
      </w:r>
      <w:r w:rsidR="00D26DCE" w:rsidRPr="003A4E28">
        <w:rPr>
          <w:b/>
        </w:rPr>
        <w:t xml:space="preserve">154 </w:t>
      </w:r>
    </w:p>
    <w:p w:rsidR="00006BC9" w:rsidRPr="003A4E28" w:rsidRDefault="00006BC9" w:rsidP="00006BC9">
      <w:r w:rsidRPr="003A4E28">
        <w:tab/>
      </w:r>
      <w:r w:rsidR="00D26DCE" w:rsidRPr="003A4E28">
        <w:t>В т.ч. к</w:t>
      </w:r>
      <w:r w:rsidRPr="003A4E28">
        <w:t xml:space="preserve">оличество заказов по ЭДД </w:t>
      </w:r>
      <w:r w:rsidRPr="003A4E28">
        <w:rPr>
          <w:b/>
        </w:rPr>
        <w:t xml:space="preserve"> </w:t>
      </w:r>
      <w:r w:rsidR="00D26DCE" w:rsidRPr="003A4E28">
        <w:rPr>
          <w:b/>
        </w:rPr>
        <w:t>10</w:t>
      </w:r>
      <w:r w:rsidRPr="003A4E28">
        <w:t xml:space="preserve">   и документов, полученных по ЭДД </w:t>
      </w:r>
      <w:r w:rsidR="00D26DCE" w:rsidRPr="003A4E28">
        <w:t xml:space="preserve"> </w:t>
      </w:r>
      <w:r w:rsidR="00D26DCE" w:rsidRPr="003A4E28">
        <w:rPr>
          <w:b/>
        </w:rPr>
        <w:t>10</w:t>
      </w:r>
    </w:p>
    <w:p w:rsidR="00440EAF" w:rsidRPr="003A4E28" w:rsidRDefault="00006BC9" w:rsidP="00440EAF">
      <w:pPr>
        <w:rPr>
          <w:b/>
        </w:rPr>
      </w:pPr>
      <w:r w:rsidRPr="003A4E28">
        <w:rPr>
          <w:b/>
        </w:rPr>
        <w:t>7.7. Краткие выводы по разделу.</w:t>
      </w:r>
    </w:p>
    <w:p w:rsidR="00440EAF" w:rsidRPr="003A4E28" w:rsidRDefault="00440EAF" w:rsidP="00440EAF">
      <w:pPr>
        <w:rPr>
          <w:b/>
          <w:i/>
        </w:rPr>
      </w:pPr>
      <w:r w:rsidRPr="003A4E28">
        <w:rPr>
          <w:i/>
        </w:rPr>
        <w:t xml:space="preserve"> В отчетном году заказов было направлено больше. (+66).Увеличилось количество заказов по ЭДД на 7. Активно работали Черневская, Спицинская и  Самолвовская сельские библиотеки.</w:t>
      </w:r>
    </w:p>
    <w:p w:rsidR="00006BC9" w:rsidRPr="003A4E28" w:rsidRDefault="00D26DCE" w:rsidP="00440EAF">
      <w:pPr>
        <w:jc w:val="center"/>
        <w:rPr>
          <w:b/>
        </w:rPr>
      </w:pPr>
      <w:r w:rsidRPr="003A4E28">
        <w:rPr>
          <w:b/>
        </w:rPr>
        <w:t xml:space="preserve">8. </w:t>
      </w:r>
      <w:r w:rsidR="00006BC9" w:rsidRPr="003A4E28">
        <w:rPr>
          <w:b/>
        </w:rPr>
        <w:t>Краеведческая деятельность библиотек.</w:t>
      </w:r>
    </w:p>
    <w:p w:rsidR="00440EAF" w:rsidRPr="003A4E28" w:rsidRDefault="00006BC9" w:rsidP="00440EAF">
      <w:pPr>
        <w:jc w:val="both"/>
        <w:rPr>
          <w:b/>
        </w:rPr>
      </w:pPr>
      <w:r w:rsidRPr="003A4E28">
        <w:rPr>
          <w:b/>
        </w:rPr>
        <w:t>8.1. Реализация краеведческих проектов, в том числе участие в корпоративных.</w:t>
      </w:r>
    </w:p>
    <w:p w:rsidR="00440EAF" w:rsidRPr="003A4E28" w:rsidRDefault="00D26DCE" w:rsidP="00440EAF">
      <w:pPr>
        <w:jc w:val="both"/>
        <w:rPr>
          <w:b/>
        </w:rPr>
      </w:pPr>
      <w:r w:rsidRPr="003A4E28">
        <w:rPr>
          <w:rFonts w:eastAsia="Times New Roman"/>
          <w:i/>
          <w:iCs/>
        </w:rPr>
        <w:t>МБУК «ГРЦБ им. Л.И. Малякова» принимает участие в долгосрочных корпоративных проектах ПОУНБ:</w:t>
      </w:r>
    </w:p>
    <w:p w:rsidR="00440EAF" w:rsidRPr="003A4E28" w:rsidRDefault="00D26DCE" w:rsidP="00440EAF">
      <w:pPr>
        <w:jc w:val="both"/>
        <w:rPr>
          <w:b/>
        </w:rPr>
      </w:pPr>
      <w:r w:rsidRPr="003A4E28">
        <w:rPr>
          <w:rFonts w:eastAsia="Times New Roman"/>
        </w:rPr>
        <w:t>проект по созданию электронного каталога региональных периодических изданий «Псковиана»</w:t>
      </w:r>
      <w:r w:rsidR="0099688E" w:rsidRPr="003A4E28">
        <w:rPr>
          <w:rFonts w:eastAsia="Times New Roman"/>
        </w:rPr>
        <w:t>. в 2019г. внесено  353 записи.</w:t>
      </w:r>
    </w:p>
    <w:p w:rsidR="00440EAF" w:rsidRPr="003A4E28" w:rsidRDefault="00D26DCE" w:rsidP="00440EAF">
      <w:pPr>
        <w:jc w:val="both"/>
        <w:rPr>
          <w:b/>
        </w:rPr>
      </w:pPr>
      <w:r w:rsidRPr="003A4E28">
        <w:rPr>
          <w:rFonts w:eastAsia="Times New Roman"/>
        </w:rPr>
        <w:t>проект «Сводный электронный каталог библиотек Псковской области»</w:t>
      </w:r>
      <w:r w:rsidR="001608C3" w:rsidRPr="003A4E28">
        <w:rPr>
          <w:rFonts w:eastAsia="Times New Roman"/>
        </w:rPr>
        <w:t>. Электронный каталог Гдовской центральной районной библиотеки  - содержит 32694 записи; за год внесено 5316. фонд аудиовидеокниг — 448 экз</w:t>
      </w:r>
      <w:r w:rsidR="0099688E" w:rsidRPr="003A4E28">
        <w:rPr>
          <w:rFonts w:eastAsia="Times New Roman"/>
        </w:rPr>
        <w:t>.</w:t>
      </w:r>
    </w:p>
    <w:p w:rsidR="00440EAF" w:rsidRPr="003A4E28" w:rsidRDefault="001608C3" w:rsidP="00440EAF">
      <w:pPr>
        <w:jc w:val="both"/>
        <w:rPr>
          <w:b/>
        </w:rPr>
      </w:pPr>
      <w:r w:rsidRPr="003A4E28">
        <w:rPr>
          <w:rFonts w:eastAsia="Times New Roman"/>
          <w:b/>
          <w:bCs/>
        </w:rPr>
        <w:t>М</w:t>
      </w:r>
      <w:r w:rsidRPr="003A4E28">
        <w:rPr>
          <w:rFonts w:eastAsia="Times New Roman"/>
          <w:b/>
          <w:bCs/>
          <w:i/>
          <w:iCs/>
        </w:rPr>
        <w:t>ежрегиональный Александро – Невские юношеские чтения</w:t>
      </w:r>
      <w:r w:rsidRPr="003A4E28">
        <w:rPr>
          <w:rFonts w:eastAsia="Times New Roman"/>
          <w:b/>
          <w:bCs/>
        </w:rPr>
        <w:t>.</w:t>
      </w:r>
    </w:p>
    <w:p w:rsidR="00440EAF" w:rsidRPr="003A4E28" w:rsidRDefault="00D26DCE" w:rsidP="00440EAF">
      <w:pPr>
        <w:jc w:val="both"/>
        <w:rPr>
          <w:b/>
        </w:rPr>
      </w:pPr>
      <w:r w:rsidRPr="003A4E28">
        <w:rPr>
          <w:rFonts w:eastAsia="Times New Roman"/>
        </w:rPr>
        <w:t xml:space="preserve">С 2012 года реализуется  районный долгосрочный  проект  </w:t>
      </w:r>
      <w:r w:rsidRPr="003A4E28">
        <w:rPr>
          <w:rFonts w:eastAsia="Times New Roman"/>
          <w:b/>
          <w:bCs/>
        </w:rPr>
        <w:t>«Один город - одна книга».</w:t>
      </w:r>
      <w:r w:rsidRPr="003A4E28">
        <w:rPr>
          <w:rFonts w:eastAsia="Times New Roman"/>
        </w:rPr>
        <w:t xml:space="preserve"> </w:t>
      </w:r>
    </w:p>
    <w:p w:rsidR="00440EAF" w:rsidRPr="003A4E28" w:rsidRDefault="00D26DCE" w:rsidP="00440EAF">
      <w:pPr>
        <w:jc w:val="both"/>
        <w:rPr>
          <w:b/>
        </w:rPr>
      </w:pPr>
      <w:r w:rsidRPr="003A4E28">
        <w:rPr>
          <w:rFonts w:eastAsia="Times New Roman"/>
          <w:bCs/>
        </w:rPr>
        <w:t>С 2015 года реализуется районный межведомственный проект</w:t>
      </w:r>
      <w:r w:rsidRPr="003A4E28">
        <w:rPr>
          <w:rFonts w:eastAsia="Times New Roman"/>
        </w:rPr>
        <w:t xml:space="preserve"> </w:t>
      </w:r>
      <w:hyperlink r:id="rId37" w:history="1">
        <w:r w:rsidRPr="003A4E28">
          <w:rPr>
            <w:rFonts w:eastAsia="Times New Roman"/>
            <w:bCs/>
          </w:rPr>
          <w:t>"Мы помним! Мы гордимся!:</w:t>
        </w:r>
      </w:hyperlink>
      <w:r w:rsidRPr="003A4E28">
        <w:rPr>
          <w:rFonts w:eastAsia="Times New Roman"/>
        </w:rPr>
        <w:t xml:space="preserve"> </w:t>
      </w:r>
      <w:hyperlink r:id="rId38" w:history="1">
        <w:r w:rsidRPr="003A4E28">
          <w:rPr>
            <w:rFonts w:eastAsia="Times New Roman"/>
            <w:bCs/>
          </w:rPr>
          <w:t>гдовичи в строю Бессмертного полка. 2015 – 2020</w:t>
        </w:r>
      </w:hyperlink>
      <w:r w:rsidRPr="003A4E28">
        <w:t xml:space="preserve"> </w:t>
      </w:r>
      <w:r w:rsidRPr="003A4E28">
        <w:rPr>
          <w:rFonts w:eastAsia="Times New Roman"/>
          <w:bCs/>
        </w:rPr>
        <w:t>гг.</w:t>
      </w:r>
    </w:p>
    <w:p w:rsidR="00440EAF" w:rsidRPr="003A4E28" w:rsidRDefault="00D26DCE" w:rsidP="00440EAF">
      <w:pPr>
        <w:jc w:val="both"/>
        <w:rPr>
          <w:b/>
        </w:rPr>
      </w:pPr>
      <w:r w:rsidRPr="003A4E28">
        <w:rPr>
          <w:rFonts w:eastAsia="Times New Roman"/>
        </w:rPr>
        <w:t xml:space="preserve">Реализуется   </w:t>
      </w:r>
      <w:r w:rsidRPr="003A4E28">
        <w:rPr>
          <w:rFonts w:eastAsia="Times New Roman"/>
          <w:b/>
          <w:bCs/>
          <w:i/>
          <w:iCs/>
        </w:rPr>
        <w:t>л</w:t>
      </w:r>
      <w:r w:rsidRPr="003A4E28">
        <w:rPr>
          <w:rFonts w:eastAsia="Times New Roman"/>
          <w:b/>
          <w:bCs/>
        </w:rPr>
        <w:t>итературно - краеведческий проект «Родной край писателя</w:t>
      </w:r>
      <w:r w:rsidRPr="003A4E28">
        <w:rPr>
          <w:rFonts w:eastAsia="Times New Roman"/>
        </w:rPr>
        <w:t xml:space="preserve"> </w:t>
      </w:r>
      <w:r w:rsidRPr="003A4E28">
        <w:rPr>
          <w:rFonts w:eastAsia="Times New Roman"/>
          <w:b/>
          <w:bCs/>
        </w:rPr>
        <w:t>Л.И. Малякова: все проселки ведут на большак» (2018 -2019гг.).</w:t>
      </w:r>
      <w:r w:rsidRPr="003A4E28">
        <w:rPr>
          <w:rFonts w:eastAsia="Times New Roman"/>
        </w:rPr>
        <w:t xml:space="preserve"> </w:t>
      </w:r>
    </w:p>
    <w:p w:rsidR="00440EAF" w:rsidRPr="003A4E28" w:rsidRDefault="001608C3" w:rsidP="00440EAF">
      <w:pPr>
        <w:jc w:val="both"/>
        <w:rPr>
          <w:b/>
        </w:rPr>
      </w:pPr>
      <w:r w:rsidRPr="003A4E28">
        <w:rPr>
          <w:rFonts w:eastAsia="Times New Roman"/>
        </w:rPr>
        <w:t>«Здесь воздух на истории настоян»: эколого-краеведческий проект 2018-2019 гг. Самолвовская сельская модельная библиотека им. А. Невского.</w:t>
      </w:r>
    </w:p>
    <w:p w:rsidR="001608C3" w:rsidRPr="003A4E28" w:rsidRDefault="001608C3" w:rsidP="00440EAF">
      <w:pPr>
        <w:jc w:val="both"/>
        <w:rPr>
          <w:b/>
        </w:rPr>
      </w:pPr>
      <w:r w:rsidRPr="003A4E28">
        <w:rPr>
          <w:rFonts w:eastAsia="Times New Roman"/>
        </w:rPr>
        <w:t>История родного края: люди и судьбы»: историко-краеведческий проект 2018-2020 гг. Черневская сельская модельная библиотека.</w:t>
      </w:r>
    </w:p>
    <w:p w:rsidR="00006BC9" w:rsidRPr="003A4E28" w:rsidRDefault="00006BC9" w:rsidP="001608C3">
      <w:pPr>
        <w:jc w:val="both"/>
        <w:rPr>
          <w:b/>
        </w:rPr>
      </w:pPr>
      <w:r w:rsidRPr="003A4E28">
        <w:rPr>
          <w:b/>
        </w:rPr>
        <w:t>8.2. Анализ формирования и использования фондов краеведческих документов и местных изданий:</w:t>
      </w:r>
    </w:p>
    <w:p w:rsidR="00006BC9" w:rsidRPr="003A4E28" w:rsidRDefault="00006BC9" w:rsidP="00006BC9">
      <w:pPr>
        <w:ind w:firstLine="709"/>
        <w:jc w:val="both"/>
      </w:pPr>
    </w:p>
    <w:tbl>
      <w:tblPr>
        <w:tblW w:w="4528"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202"/>
        <w:gridCol w:w="1503"/>
        <w:gridCol w:w="1113"/>
        <w:gridCol w:w="1531"/>
        <w:gridCol w:w="1374"/>
        <w:gridCol w:w="1374"/>
        <w:gridCol w:w="1381"/>
      </w:tblGrid>
      <w:tr w:rsidR="00231F6A" w:rsidRPr="003A4E28" w:rsidTr="00231F6A">
        <w:trPr>
          <w:trHeight w:val="1409"/>
          <w:tblCellSpacing w:w="7" w:type="dxa"/>
        </w:trPr>
        <w:tc>
          <w:tcPr>
            <w:tcW w:w="622"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rPr>
                <w:sz w:val="22"/>
              </w:rPr>
              <w:t>Год</w:t>
            </w:r>
          </w:p>
        </w:tc>
        <w:tc>
          <w:tcPr>
            <w:tcW w:w="785"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rPr>
                <w:sz w:val="22"/>
              </w:rPr>
              <w:t>Объем краеведеского   фонда</w:t>
            </w:r>
          </w:p>
        </w:tc>
        <w:tc>
          <w:tcPr>
            <w:tcW w:w="579"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rPr>
                <w:sz w:val="22"/>
              </w:rPr>
              <w:t>В т.ч. периодич. изданий</w:t>
            </w:r>
          </w:p>
        </w:tc>
        <w:tc>
          <w:tcPr>
            <w:tcW w:w="800"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rPr>
                <w:sz w:val="22"/>
              </w:rPr>
              <w:t>Книговыдача краеведческой литературы,% от общей книговыдачи</w:t>
            </w:r>
          </w:p>
        </w:tc>
        <w:tc>
          <w:tcPr>
            <w:tcW w:w="717"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rPr>
                <w:sz w:val="22"/>
              </w:rPr>
              <w:t xml:space="preserve">Количество новых поступлений  по краевед. </w:t>
            </w:r>
          </w:p>
          <w:p w:rsidR="00F2051C" w:rsidRPr="003A4E28" w:rsidRDefault="00F2051C" w:rsidP="009C5472">
            <w:pPr>
              <w:spacing w:before="100" w:beforeAutospacing="1" w:after="100" w:afterAutospacing="1"/>
            </w:pPr>
            <w:r w:rsidRPr="003A4E28">
              <w:rPr>
                <w:sz w:val="22"/>
              </w:rPr>
              <w:t xml:space="preserve"> </w:t>
            </w:r>
          </w:p>
        </w:tc>
        <w:tc>
          <w:tcPr>
            <w:tcW w:w="717" w:type="pct"/>
            <w:tcBorders>
              <w:top w:val="outset" w:sz="6" w:space="0" w:color="auto"/>
              <w:left w:val="outset" w:sz="6" w:space="0" w:color="auto"/>
              <w:bottom w:val="outset" w:sz="6" w:space="0" w:color="auto"/>
              <w:right w:val="outset" w:sz="6" w:space="0" w:color="auto"/>
            </w:tcBorders>
            <w:hideMark/>
          </w:tcPr>
          <w:p w:rsidR="00F2051C" w:rsidRPr="003A4E28" w:rsidRDefault="00F2051C" w:rsidP="00440EAF">
            <w:pPr>
              <w:spacing w:before="100" w:beforeAutospacing="1" w:after="100" w:afterAutospacing="1"/>
            </w:pPr>
            <w:r w:rsidRPr="003A4E28">
              <w:rPr>
                <w:sz w:val="22"/>
              </w:rPr>
              <w:t xml:space="preserve">Количество новых поступлений в т.ч. в сельские-филиалы </w:t>
            </w:r>
          </w:p>
        </w:tc>
        <w:tc>
          <w:tcPr>
            <w:tcW w:w="717"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rPr>
                <w:sz w:val="22"/>
              </w:rPr>
              <w:t>. В т.ч. количество списанных поступлений</w:t>
            </w:r>
          </w:p>
        </w:tc>
      </w:tr>
      <w:tr w:rsidR="00231F6A" w:rsidRPr="003A4E28" w:rsidTr="00231F6A">
        <w:trPr>
          <w:trHeight w:val="211"/>
          <w:tblCellSpacing w:w="7" w:type="dxa"/>
        </w:trPr>
        <w:tc>
          <w:tcPr>
            <w:tcW w:w="622"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2018</w:t>
            </w:r>
          </w:p>
        </w:tc>
        <w:tc>
          <w:tcPr>
            <w:tcW w:w="785"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6583</w:t>
            </w:r>
          </w:p>
        </w:tc>
        <w:tc>
          <w:tcPr>
            <w:tcW w:w="579"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525</w:t>
            </w:r>
          </w:p>
        </w:tc>
        <w:tc>
          <w:tcPr>
            <w:tcW w:w="800"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6,1 %</w:t>
            </w:r>
          </w:p>
        </w:tc>
        <w:tc>
          <w:tcPr>
            <w:tcW w:w="717"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112</w:t>
            </w:r>
          </w:p>
        </w:tc>
        <w:tc>
          <w:tcPr>
            <w:tcW w:w="717"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72</w:t>
            </w:r>
          </w:p>
        </w:tc>
        <w:tc>
          <w:tcPr>
            <w:tcW w:w="717"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w:t>
            </w:r>
          </w:p>
        </w:tc>
      </w:tr>
      <w:tr w:rsidR="00231F6A" w:rsidRPr="003A4E28" w:rsidTr="00231F6A">
        <w:trPr>
          <w:trHeight w:val="176"/>
          <w:tblCellSpacing w:w="7" w:type="dxa"/>
        </w:trPr>
        <w:tc>
          <w:tcPr>
            <w:tcW w:w="622"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2019</w:t>
            </w:r>
          </w:p>
        </w:tc>
        <w:tc>
          <w:tcPr>
            <w:tcW w:w="785"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6825</w:t>
            </w:r>
          </w:p>
        </w:tc>
        <w:tc>
          <w:tcPr>
            <w:tcW w:w="579"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544</w:t>
            </w:r>
          </w:p>
        </w:tc>
        <w:tc>
          <w:tcPr>
            <w:tcW w:w="800"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7,5%</w:t>
            </w:r>
          </w:p>
        </w:tc>
        <w:tc>
          <w:tcPr>
            <w:tcW w:w="717"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242</w:t>
            </w:r>
          </w:p>
        </w:tc>
        <w:tc>
          <w:tcPr>
            <w:tcW w:w="717"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169</w:t>
            </w:r>
          </w:p>
        </w:tc>
        <w:tc>
          <w:tcPr>
            <w:tcW w:w="717"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w:t>
            </w:r>
          </w:p>
        </w:tc>
      </w:tr>
      <w:tr w:rsidR="00231F6A" w:rsidRPr="003A4E28" w:rsidTr="00231F6A">
        <w:trPr>
          <w:trHeight w:val="183"/>
          <w:tblCellSpacing w:w="7" w:type="dxa"/>
        </w:trPr>
        <w:tc>
          <w:tcPr>
            <w:tcW w:w="622"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lastRenderedPageBreak/>
              <w:t>Динамика</w:t>
            </w:r>
          </w:p>
        </w:tc>
        <w:tc>
          <w:tcPr>
            <w:tcW w:w="785"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+242</w:t>
            </w:r>
          </w:p>
        </w:tc>
        <w:tc>
          <w:tcPr>
            <w:tcW w:w="579"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+19</w:t>
            </w:r>
          </w:p>
        </w:tc>
        <w:tc>
          <w:tcPr>
            <w:tcW w:w="800"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+ 1,4%</w:t>
            </w:r>
          </w:p>
        </w:tc>
        <w:tc>
          <w:tcPr>
            <w:tcW w:w="717"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+130</w:t>
            </w:r>
          </w:p>
        </w:tc>
        <w:tc>
          <w:tcPr>
            <w:tcW w:w="717" w:type="pct"/>
            <w:tcBorders>
              <w:top w:val="outset" w:sz="6" w:space="0" w:color="auto"/>
              <w:left w:val="outset" w:sz="6" w:space="0" w:color="auto"/>
              <w:bottom w:val="outset" w:sz="6" w:space="0" w:color="auto"/>
              <w:right w:val="outset" w:sz="6" w:space="0" w:color="auto"/>
            </w:tcBorders>
            <w:hideMark/>
          </w:tcPr>
          <w:p w:rsidR="00F2051C" w:rsidRPr="003A4E28" w:rsidRDefault="00F2051C" w:rsidP="009C5472">
            <w:pPr>
              <w:spacing w:before="100" w:beforeAutospacing="1" w:after="100" w:afterAutospacing="1"/>
            </w:pPr>
            <w:r w:rsidRPr="003A4E28">
              <w:t>+97</w:t>
            </w:r>
          </w:p>
        </w:tc>
        <w:tc>
          <w:tcPr>
            <w:tcW w:w="717" w:type="pct"/>
            <w:tcBorders>
              <w:top w:val="outset" w:sz="6" w:space="0" w:color="auto"/>
              <w:left w:val="outset" w:sz="6" w:space="0" w:color="auto"/>
              <w:bottom w:val="outset" w:sz="6" w:space="0" w:color="auto"/>
              <w:right w:val="outset" w:sz="6" w:space="0" w:color="auto"/>
            </w:tcBorders>
            <w:hideMark/>
          </w:tcPr>
          <w:p w:rsidR="00F2051C" w:rsidRPr="003A4E28" w:rsidRDefault="00F2051C" w:rsidP="00231F6A">
            <w:pPr>
              <w:spacing w:before="100" w:beforeAutospacing="1" w:after="240"/>
            </w:pPr>
            <w:r w:rsidRPr="003A4E28">
              <w:t>--</w:t>
            </w:r>
          </w:p>
        </w:tc>
      </w:tr>
    </w:tbl>
    <w:p w:rsidR="00231F6A" w:rsidRPr="003A4E28" w:rsidRDefault="001608C3" w:rsidP="00231F6A">
      <w:pPr>
        <w:spacing w:before="100" w:beforeAutospacing="1" w:after="100" w:afterAutospacing="1"/>
        <w:jc w:val="both"/>
        <w:rPr>
          <w:rFonts w:eastAsia="Times New Roman"/>
        </w:rPr>
      </w:pPr>
      <w:r w:rsidRPr="003A4E28">
        <w:rPr>
          <w:rFonts w:eastAsia="Times New Roman"/>
          <w:i/>
          <w:iCs/>
        </w:rPr>
        <w:t>-источники поступлений: ПОУНБ, районный Совет ветеранов, пожертвование от авторов, в т.ч. от Потресова В.А.</w:t>
      </w:r>
    </w:p>
    <w:p w:rsidR="00231F6A" w:rsidRPr="003A4E28" w:rsidRDefault="00006BC9" w:rsidP="00231F6A">
      <w:pPr>
        <w:spacing w:before="100" w:beforeAutospacing="1" w:after="100" w:afterAutospacing="1"/>
        <w:jc w:val="both"/>
        <w:rPr>
          <w:rFonts w:eastAsia="Times New Roman"/>
        </w:rPr>
      </w:pPr>
      <w:r w:rsidRPr="003A4E28">
        <w:rPr>
          <w:b/>
        </w:rPr>
        <w:t>8.3. Формирование краеведческих баз данных (перечень) и электронных библиотек.</w:t>
      </w:r>
    </w:p>
    <w:p w:rsidR="0099688E" w:rsidRPr="003A4E28" w:rsidRDefault="0099688E" w:rsidP="00231F6A">
      <w:pPr>
        <w:jc w:val="both"/>
        <w:rPr>
          <w:rFonts w:eastAsia="Times New Roman"/>
        </w:rPr>
      </w:pPr>
      <w:r w:rsidRPr="003A4E28">
        <w:t>Продолжаем создание электронных папок:</w:t>
      </w:r>
    </w:p>
    <w:p w:rsidR="0099688E" w:rsidRPr="003A4E28" w:rsidRDefault="0099688E" w:rsidP="00231F6A">
      <w:pPr>
        <w:ind w:firstLine="709"/>
        <w:jc w:val="both"/>
      </w:pPr>
      <w:r w:rsidRPr="003A4E28">
        <w:rPr>
          <w:rFonts w:eastAsia="Times New Roman"/>
        </w:rPr>
        <w:t>Материалы районной эколого - краеведческой конференции « От экологии природы - к здоровью человека» 2019г. (в электронном и печатном виде)</w:t>
      </w:r>
    </w:p>
    <w:p w:rsidR="0099688E" w:rsidRPr="003A4E28" w:rsidRDefault="0099688E" w:rsidP="00231F6A">
      <w:pPr>
        <w:jc w:val="both"/>
        <w:rPr>
          <w:rFonts w:eastAsia="Times New Roman"/>
        </w:rPr>
      </w:pPr>
      <w:r w:rsidRPr="003A4E28">
        <w:rPr>
          <w:rFonts w:eastAsia="Times New Roman"/>
        </w:rPr>
        <w:t xml:space="preserve">            Материалы районной историко - краеведческой конференции «Альбом истории открыт: Край, в котором я живу»</w:t>
      </w:r>
      <w:r w:rsidR="00594320">
        <w:rPr>
          <w:rFonts w:eastAsia="Times New Roman"/>
        </w:rPr>
        <w:t xml:space="preserve"> </w:t>
      </w:r>
      <w:r w:rsidRPr="003A4E28">
        <w:rPr>
          <w:rFonts w:eastAsia="Times New Roman"/>
        </w:rPr>
        <w:t>2019г. (в электронном и печатном виде)</w:t>
      </w:r>
    </w:p>
    <w:p w:rsidR="0099688E" w:rsidRPr="003A4E28" w:rsidRDefault="0099688E" w:rsidP="00231F6A">
      <w:pPr>
        <w:jc w:val="both"/>
        <w:rPr>
          <w:rFonts w:eastAsia="Times New Roman"/>
        </w:rPr>
      </w:pPr>
      <w:r w:rsidRPr="003A4E28">
        <w:rPr>
          <w:rFonts w:eastAsia="Times New Roman"/>
        </w:rPr>
        <w:t xml:space="preserve">             Электронная папка «Помни о войне» - об участниках «Бессмертного полка». </w:t>
      </w:r>
    </w:p>
    <w:p w:rsidR="00231F6A" w:rsidRPr="003A4E28" w:rsidRDefault="0099688E" w:rsidP="00231F6A">
      <w:pPr>
        <w:jc w:val="both"/>
        <w:rPr>
          <w:rFonts w:eastAsia="Times New Roman"/>
          <w:i/>
          <w:iCs/>
        </w:rPr>
      </w:pPr>
      <w:r w:rsidRPr="003A4E28">
        <w:rPr>
          <w:rFonts w:eastAsia="Times New Roman"/>
        </w:rPr>
        <w:t>Ежегодно составляется аналитический обзор деятельности МБУК «Гдовская районная центральная библиотека имени Л.И. Малякова» за год (в электронном и печатном виде). В районной библиотеке создана и постоянно пополняется краеведческая картотека. В ней отражаются материалы о Гдовском крае опубликованные в журналах, газетах.</w:t>
      </w:r>
      <w:r w:rsidRPr="003A4E28">
        <w:rPr>
          <w:rFonts w:eastAsia="Times New Roman"/>
          <w:i/>
          <w:iCs/>
        </w:rPr>
        <w:t xml:space="preserve"> За год внесено записей всего – 450</w:t>
      </w:r>
    </w:p>
    <w:p w:rsidR="0099688E" w:rsidRPr="003A4E28" w:rsidRDefault="0099688E" w:rsidP="00231F6A">
      <w:pPr>
        <w:jc w:val="both"/>
        <w:rPr>
          <w:rFonts w:eastAsia="Times New Roman"/>
          <w:i/>
          <w:iCs/>
        </w:rPr>
      </w:pPr>
      <w:r w:rsidRPr="003A4E28">
        <w:rPr>
          <w:rFonts w:eastAsia="Times New Roman"/>
          <w:b/>
          <w:i/>
          <w:iCs/>
        </w:rPr>
        <w:t>Сельские библиотеки см. в разделе 6.8. Модельные библиотеки</w:t>
      </w:r>
    </w:p>
    <w:p w:rsidR="00006BC9" w:rsidRPr="003A4E28" w:rsidRDefault="00006BC9" w:rsidP="0099688E">
      <w:pPr>
        <w:jc w:val="both"/>
        <w:rPr>
          <w:b/>
        </w:rPr>
      </w:pPr>
      <w:r w:rsidRPr="003A4E28">
        <w:rPr>
          <w:b/>
        </w:rPr>
        <w:t>8.4.</w:t>
      </w:r>
      <w:r w:rsidRPr="003A4E28">
        <w:t xml:space="preserve"> </w:t>
      </w:r>
      <w:r w:rsidRPr="003A4E28">
        <w:rPr>
          <w:b/>
        </w:rPr>
        <w:t>Количество обращений к ЭБ «Псковиана</w:t>
      </w:r>
      <w:r w:rsidRPr="003A4E28">
        <w:t>».</w:t>
      </w:r>
      <w:r w:rsidR="0099688E" w:rsidRPr="003A4E28">
        <w:t xml:space="preserve"> - </w:t>
      </w:r>
      <w:r w:rsidR="00396619" w:rsidRPr="003A4E28">
        <w:rPr>
          <w:b/>
        </w:rPr>
        <w:t xml:space="preserve"> </w:t>
      </w:r>
      <w:r w:rsidR="0099688E" w:rsidRPr="003A4E28">
        <w:rPr>
          <w:b/>
        </w:rPr>
        <w:t>74</w:t>
      </w:r>
    </w:p>
    <w:p w:rsidR="00231F6A" w:rsidRPr="003A4E28" w:rsidRDefault="00006BC9" w:rsidP="00231F6A">
      <w:pPr>
        <w:jc w:val="both"/>
      </w:pPr>
      <w:r w:rsidRPr="003A4E28">
        <w:rPr>
          <w:b/>
        </w:rPr>
        <w:t>8.5.</w:t>
      </w:r>
      <w:r w:rsidRPr="003A4E28">
        <w:t xml:space="preserve"> Основные направления краеведческой деятельности – по тематике (историческое, литературное, экологическое и др.) и формам работы. </w:t>
      </w:r>
    </w:p>
    <w:p w:rsidR="00231F6A" w:rsidRPr="003A4E28" w:rsidRDefault="0099688E" w:rsidP="00231F6A">
      <w:pPr>
        <w:jc w:val="both"/>
      </w:pPr>
      <w:r w:rsidRPr="003A4E28">
        <w:rPr>
          <w:rFonts w:eastAsia="Times New Roman"/>
          <w:b/>
          <w:bCs/>
        </w:rPr>
        <w:t>Историческое краеведение:</w:t>
      </w:r>
    </w:p>
    <w:p w:rsidR="00231F6A" w:rsidRPr="003A4E28" w:rsidRDefault="0099688E" w:rsidP="00231F6A">
      <w:pPr>
        <w:jc w:val="both"/>
      </w:pPr>
      <w:r w:rsidRPr="003A4E28">
        <w:rPr>
          <w:rFonts w:eastAsia="Times New Roman"/>
          <w:bCs/>
        </w:rPr>
        <w:t>М</w:t>
      </w:r>
      <w:r w:rsidRPr="003A4E28">
        <w:rPr>
          <w:rFonts w:eastAsia="Times New Roman"/>
          <w:bCs/>
          <w:i/>
          <w:iCs/>
        </w:rPr>
        <w:t xml:space="preserve">ежрегиональные Александро – Невские юношеские чтения. Тема чтений этого года - «Города и горожане XIII века». </w:t>
      </w:r>
      <w:r w:rsidRPr="003A4E28">
        <w:rPr>
          <w:rFonts w:eastAsia="Times New Roman"/>
          <w:bCs/>
        </w:rPr>
        <w:t xml:space="preserve">Девятиклассница Гдовской средней школы Сорокина Веста вместе со своим   руководителем Бурковой П. М., библиотекарем Гдовской районной центральной библиотеки им. Л. Малякова подготовили исследовательскую работу « </w:t>
      </w:r>
      <w:r w:rsidRPr="003A4E28">
        <w:rPr>
          <w:rFonts w:eastAsia="Times New Roman"/>
          <w:bCs/>
          <w:i/>
          <w:iCs/>
        </w:rPr>
        <w:t>Культура и искусство в русском городе XIII века»</w:t>
      </w:r>
      <w:r w:rsidRPr="003A4E28">
        <w:rPr>
          <w:rFonts w:eastAsia="Times New Roman"/>
          <w:bCs/>
        </w:rPr>
        <w:t xml:space="preserve">. </w:t>
      </w:r>
    </w:p>
    <w:p w:rsidR="00231F6A" w:rsidRPr="003A4E28" w:rsidRDefault="0099688E" w:rsidP="00231F6A">
      <w:pPr>
        <w:jc w:val="both"/>
      </w:pPr>
      <w:r w:rsidRPr="003A4E28">
        <w:rPr>
          <w:rFonts w:eastAsia="Times New Roman"/>
        </w:rPr>
        <w:t>В преддверии Дня Победы библиотекари Гдовской районной библиотеки вместе с читателями</w:t>
      </w:r>
      <w:hyperlink r:id="rId39" w:history="1">
        <w:r w:rsidRPr="003A4E28">
          <w:rPr>
            <w:rFonts w:eastAsia="Times New Roman"/>
            <w:bCs/>
            <w:iCs/>
          </w:rPr>
          <w:t xml:space="preserve"> присоединились к областной акции «Библиогид по </w:t>
        </w:r>
      </w:hyperlink>
      <w:hyperlink r:id="rId40" w:history="1">
        <w:r w:rsidRPr="003A4E28">
          <w:rPr>
            <w:rFonts w:eastAsia="Times New Roman"/>
            <w:bCs/>
            <w:iCs/>
          </w:rPr>
          <w:t>улицам героев Победы»</w:t>
        </w:r>
      </w:hyperlink>
      <w:r w:rsidRPr="003A4E28">
        <w:rPr>
          <w:rFonts w:eastAsia="Times New Roman"/>
          <w:bCs/>
        </w:rPr>
        <w:t>.</w:t>
      </w:r>
    </w:p>
    <w:p w:rsidR="00231F6A" w:rsidRPr="003A4E28" w:rsidRDefault="0099688E" w:rsidP="00231F6A">
      <w:pPr>
        <w:jc w:val="both"/>
      </w:pPr>
      <w:r w:rsidRPr="003A4E28">
        <w:rPr>
          <w:rFonts w:eastAsia="Times New Roman"/>
          <w:bCs/>
        </w:rPr>
        <w:t xml:space="preserve">В октябре была проведена районная историко - краеведческая конференция «Альбом истории открыт: Край, в котором я живу». </w:t>
      </w:r>
    </w:p>
    <w:p w:rsidR="00231F6A" w:rsidRPr="003A4E28" w:rsidRDefault="0099688E" w:rsidP="00231F6A">
      <w:pPr>
        <w:jc w:val="both"/>
      </w:pPr>
      <w:r w:rsidRPr="003A4E28">
        <w:rPr>
          <w:rFonts w:eastAsia="Times New Roman"/>
          <w:bCs/>
          <w:i/>
          <w:iCs/>
        </w:rPr>
        <w:t>«История семьи в истории деревни Островцы» </w:t>
      </w:r>
      <w:r w:rsidRPr="003A4E28">
        <w:rPr>
          <w:rFonts w:eastAsia="Times New Roman"/>
          <w:bCs/>
        </w:rPr>
        <w:t xml:space="preserve">- тема  очередных IV краеведческих Чтений «Из века в век переходя…», проведенных   в Островецкой библиотеке в июле 2019г. </w:t>
      </w:r>
    </w:p>
    <w:p w:rsidR="00231F6A" w:rsidRPr="003A4E28" w:rsidRDefault="0099688E" w:rsidP="00231F6A">
      <w:pPr>
        <w:jc w:val="both"/>
      </w:pPr>
      <w:r w:rsidRPr="003A4E28">
        <w:rPr>
          <w:rFonts w:eastAsia="Times New Roman"/>
          <w:bCs/>
        </w:rPr>
        <w:t>К 105 – летию начала Первой мировой войны для старшеклассников в читальном зале Гдовской районной центральной библиотеки им. Л.И. Малякова состоялся час памяти « Забытая война, изменившая мир»  </w:t>
      </w:r>
    </w:p>
    <w:p w:rsidR="00231F6A" w:rsidRPr="003A4E28" w:rsidRDefault="0099688E" w:rsidP="00231F6A">
      <w:pPr>
        <w:jc w:val="both"/>
      </w:pPr>
      <w:r w:rsidRPr="003A4E28">
        <w:rPr>
          <w:rFonts w:eastAsia="Times New Roman"/>
          <w:bCs/>
        </w:rPr>
        <w:t>22 августа прошла научно — практическая конференция на тему: «Героические подвиги курсантов ВВМИОЛУ им. Дзержинского и краснофлотцев Чудской военной флотилии на Гдовской земле» (проект «Судьба моряка»</w:t>
      </w:r>
      <w:r w:rsidR="00052B5B" w:rsidRPr="003A4E28">
        <w:rPr>
          <w:rFonts w:eastAsia="Times New Roman"/>
          <w:bCs/>
        </w:rPr>
        <w:t>)</w:t>
      </w:r>
    </w:p>
    <w:p w:rsidR="00231F6A" w:rsidRPr="003A4E28" w:rsidRDefault="0099688E" w:rsidP="00231F6A">
      <w:pPr>
        <w:jc w:val="both"/>
      </w:pPr>
      <w:r w:rsidRPr="003A4E28">
        <w:rPr>
          <w:rFonts w:eastAsia="Times New Roman"/>
          <w:iCs/>
        </w:rPr>
        <w:t>В рамках районного межведомственного проекта «Мы помним. Мы гордимся: гдовичи в строю Бессмертного полка» 21 июня в районной библиотеке прошло очередное заседание историко - краеведческого клуба « Бессмертный полк», посвященное Дню памяти и скорби в форме</w:t>
      </w:r>
      <w:r w:rsidR="00052B5B" w:rsidRPr="003A4E28">
        <w:rPr>
          <w:rFonts w:eastAsia="Times New Roman"/>
        </w:rPr>
        <w:t xml:space="preserve"> </w:t>
      </w:r>
      <w:r w:rsidRPr="003A4E28">
        <w:rPr>
          <w:rFonts w:eastAsia="Times New Roman"/>
        </w:rPr>
        <w:t>научно - практической, краеведческой конференции. «Преступления эстонских националистов на территории г. Гдова в январе - феврале 1944</w:t>
      </w:r>
      <w:r w:rsidR="00052B5B" w:rsidRPr="003A4E28">
        <w:rPr>
          <w:rFonts w:eastAsia="Times New Roman"/>
        </w:rPr>
        <w:t xml:space="preserve"> </w:t>
      </w:r>
      <w:r w:rsidRPr="003A4E28">
        <w:rPr>
          <w:rFonts w:eastAsia="Times New Roman"/>
        </w:rPr>
        <w:t xml:space="preserve">года» </w:t>
      </w:r>
    </w:p>
    <w:p w:rsidR="008642DB" w:rsidRPr="003A4E28" w:rsidRDefault="008642DB" w:rsidP="00231F6A">
      <w:pPr>
        <w:jc w:val="both"/>
      </w:pPr>
      <w:r w:rsidRPr="003A4E28">
        <w:rPr>
          <w:rFonts w:eastAsia="Times New Roman"/>
          <w:b/>
          <w:bCs/>
        </w:rPr>
        <w:t>Черневская сельская модельная библиотека</w:t>
      </w:r>
      <w:r w:rsidRPr="003A4E28">
        <w:rPr>
          <w:rFonts w:eastAsia="Times New Roman"/>
          <w:i/>
          <w:iCs/>
        </w:rPr>
        <w:t xml:space="preserve"> </w:t>
      </w:r>
      <w:r w:rsidRPr="003A4E28">
        <w:rPr>
          <w:rFonts w:eastAsia="Times New Roman"/>
          <w:iCs/>
        </w:rPr>
        <w:t>работает по долгосрочной историко -краеведческой программе «История родного края. Люди и судьбы» (2018-2020гг.) В рамках данной программы для учащихся проведены краеведческие часы «История мельниц Черневского края».</w:t>
      </w:r>
    </w:p>
    <w:p w:rsidR="00231F6A" w:rsidRPr="003A4E28" w:rsidRDefault="0099688E" w:rsidP="00052B5B">
      <w:pPr>
        <w:jc w:val="both"/>
        <w:rPr>
          <w:rFonts w:eastAsia="Times New Roman"/>
          <w:iCs/>
        </w:rPr>
      </w:pPr>
      <w:r w:rsidRPr="003A4E28">
        <w:rPr>
          <w:rFonts w:eastAsia="Times New Roman"/>
          <w:iCs/>
        </w:rPr>
        <w:t xml:space="preserve">Ежегодно Черневская сельская модельная библиотека совместно с Болушевой Е.Н. (педагогом школы) в марте проводят мероприятия, посвященные памяти погибших псковских </w:t>
      </w:r>
      <w:r w:rsidRPr="003A4E28">
        <w:rPr>
          <w:rFonts w:eastAsia="Times New Roman"/>
          <w:iCs/>
        </w:rPr>
        <w:lastRenderedPageBreak/>
        <w:t xml:space="preserve">десантников в </w:t>
      </w:r>
      <w:r w:rsidR="00052B5B" w:rsidRPr="003A4E28">
        <w:rPr>
          <w:rFonts w:eastAsia="Times New Roman"/>
          <w:iCs/>
        </w:rPr>
        <w:t>А</w:t>
      </w:r>
      <w:r w:rsidRPr="003A4E28">
        <w:rPr>
          <w:rFonts w:eastAsia="Times New Roman"/>
          <w:iCs/>
        </w:rPr>
        <w:t xml:space="preserve">ргунском ущелье в Чечне. Мероприятия проводятся в комнате боевой славы Черневской школы. </w:t>
      </w:r>
      <w:r w:rsidR="00052B5B" w:rsidRPr="003A4E28">
        <w:rPr>
          <w:rFonts w:eastAsia="Times New Roman"/>
          <w:iCs/>
        </w:rPr>
        <w:t xml:space="preserve"> </w:t>
      </w:r>
    </w:p>
    <w:p w:rsidR="00052B5B" w:rsidRPr="003A4E28" w:rsidRDefault="00052B5B" w:rsidP="00052B5B">
      <w:pPr>
        <w:jc w:val="both"/>
        <w:rPr>
          <w:rFonts w:eastAsia="Times New Roman"/>
          <w:iCs/>
        </w:rPr>
      </w:pPr>
      <w:r w:rsidRPr="003A4E28">
        <w:rPr>
          <w:rFonts w:eastAsia="Times New Roman"/>
          <w:b/>
          <w:bCs/>
        </w:rPr>
        <w:t>Литературное краеведение:</w:t>
      </w:r>
    </w:p>
    <w:p w:rsidR="00052B5B" w:rsidRPr="003A4E28" w:rsidRDefault="00052B5B" w:rsidP="00231F6A">
      <w:pPr>
        <w:jc w:val="both"/>
        <w:rPr>
          <w:rFonts w:eastAsia="Times New Roman"/>
        </w:rPr>
      </w:pPr>
      <w:r w:rsidRPr="003A4E28">
        <w:rPr>
          <w:rFonts w:eastAsia="Times New Roman"/>
          <w:bCs/>
        </w:rPr>
        <w:t>Гдовская районная библиотека приняла участие в межрегиональном конкурсе научно – исследовательских, методических и творческих работ «Мой литературный край». На конкурс были предоставлены 2 работы: «С милым краем дышу заодно» - о жизни и творчестве С.С. Каширина и «Воин,</w:t>
      </w:r>
      <w:r w:rsidR="00E45461" w:rsidRPr="003A4E28">
        <w:rPr>
          <w:rFonts w:eastAsia="Times New Roman"/>
          <w:bCs/>
        </w:rPr>
        <w:t xml:space="preserve"> </w:t>
      </w:r>
      <w:r w:rsidRPr="003A4E28">
        <w:rPr>
          <w:rFonts w:eastAsia="Times New Roman"/>
          <w:bCs/>
        </w:rPr>
        <w:t>поэ</w:t>
      </w:r>
      <w:r w:rsidR="00E45461" w:rsidRPr="003A4E28">
        <w:rPr>
          <w:rFonts w:eastAsia="Times New Roman"/>
          <w:bCs/>
        </w:rPr>
        <w:t>т, прозаик Лев Иванович Маляков</w:t>
      </w:r>
      <w:r w:rsidRPr="003A4E28">
        <w:rPr>
          <w:rFonts w:eastAsia="Times New Roman"/>
          <w:bCs/>
        </w:rPr>
        <w:t>» - о жизни и творчестве писателя - Л.И. Малякова.</w:t>
      </w:r>
    </w:p>
    <w:p w:rsidR="00052B5B" w:rsidRPr="003A4E28" w:rsidRDefault="00052B5B" w:rsidP="00231F6A">
      <w:pPr>
        <w:jc w:val="both"/>
        <w:rPr>
          <w:rFonts w:eastAsia="Times New Roman"/>
        </w:rPr>
      </w:pPr>
      <w:r w:rsidRPr="003A4E28">
        <w:rPr>
          <w:rFonts w:eastAsia="Times New Roman"/>
        </w:rPr>
        <w:t>В течение года шла реализация мероприятий литературно - краеведческого проекта «Родной край писателя Л.И. Малякова:</w:t>
      </w:r>
      <w:r w:rsidR="00E45461" w:rsidRPr="003A4E28">
        <w:rPr>
          <w:rFonts w:eastAsia="Times New Roman"/>
        </w:rPr>
        <w:t xml:space="preserve"> </w:t>
      </w:r>
      <w:r w:rsidRPr="003A4E28">
        <w:rPr>
          <w:rFonts w:eastAsia="Times New Roman"/>
        </w:rPr>
        <w:t xml:space="preserve">все проселки ведут на большак» ( 2018 -2019гг.). </w:t>
      </w:r>
    </w:p>
    <w:p w:rsidR="00231F6A" w:rsidRPr="003A4E28" w:rsidRDefault="00052B5B" w:rsidP="00231F6A">
      <w:pPr>
        <w:jc w:val="both"/>
        <w:rPr>
          <w:rFonts w:eastAsia="Times New Roman"/>
        </w:rPr>
      </w:pPr>
      <w:r w:rsidRPr="003A4E28">
        <w:rPr>
          <w:rFonts w:eastAsia="Times New Roman"/>
        </w:rPr>
        <w:t>С 2012года в наших библиотеках ежегодно проводятся мероприятия в рамках районного долгосрочного проекта «</w:t>
      </w:r>
      <w:r w:rsidRPr="003A4E28">
        <w:rPr>
          <w:rFonts w:eastAsia="Times New Roman"/>
          <w:iCs/>
        </w:rPr>
        <w:t>Один город - одна книга».</w:t>
      </w:r>
      <w:r w:rsidRPr="003A4E28">
        <w:rPr>
          <w:rFonts w:eastAsia="Times New Roman"/>
          <w:i/>
          <w:iCs/>
        </w:rPr>
        <w:t xml:space="preserve"> </w:t>
      </w:r>
      <w:r w:rsidRPr="003A4E28">
        <w:rPr>
          <w:rFonts w:eastAsia="Times New Roman"/>
        </w:rPr>
        <w:t xml:space="preserve"> В 2019 году единый День чтения был посвящен бывшему работнику культуры, члену клуба «Парус», самобытному поэту Арефьевой Л.А.  </w:t>
      </w:r>
    </w:p>
    <w:p w:rsidR="00231F6A" w:rsidRPr="003A4E28" w:rsidRDefault="00052B5B" w:rsidP="00231F6A">
      <w:pPr>
        <w:jc w:val="both"/>
        <w:rPr>
          <w:rFonts w:eastAsia="Times New Roman"/>
        </w:rPr>
      </w:pPr>
      <w:r w:rsidRPr="003A4E28">
        <w:rPr>
          <w:rFonts w:eastAsia="Times New Roman"/>
          <w:i/>
          <w:iCs/>
        </w:rPr>
        <w:t xml:space="preserve">В </w:t>
      </w:r>
      <w:r w:rsidRPr="003A4E28">
        <w:rPr>
          <w:rFonts w:eastAsia="Times New Roman"/>
          <w:bCs/>
        </w:rPr>
        <w:t>читальном зале районной библиотеки в преддверии Дня Победы состоялся</w:t>
      </w:r>
      <w:r w:rsidRPr="003A4E28">
        <w:rPr>
          <w:rFonts w:eastAsia="Times New Roman"/>
          <w:b/>
          <w:bCs/>
        </w:rPr>
        <w:t xml:space="preserve"> </w:t>
      </w:r>
      <w:r w:rsidRPr="003A4E28">
        <w:rPr>
          <w:rFonts w:eastAsia="Times New Roman"/>
          <w:iCs/>
        </w:rPr>
        <w:t>районный</w:t>
      </w:r>
      <w:r w:rsidRPr="003A4E28">
        <w:rPr>
          <w:rFonts w:eastAsia="Times New Roman"/>
          <w:b/>
          <w:bCs/>
          <w:iCs/>
        </w:rPr>
        <w:t xml:space="preserve"> </w:t>
      </w:r>
      <w:r w:rsidRPr="003A4E28">
        <w:rPr>
          <w:rFonts w:eastAsia="Times New Roman"/>
          <w:iCs/>
        </w:rPr>
        <w:t>поэтический</w:t>
      </w:r>
      <w:r w:rsidRPr="003A4E28">
        <w:rPr>
          <w:rFonts w:eastAsia="Times New Roman"/>
          <w:i/>
          <w:iCs/>
        </w:rPr>
        <w:t xml:space="preserve"> </w:t>
      </w:r>
      <w:r w:rsidRPr="003A4E28">
        <w:rPr>
          <w:rFonts w:eastAsia="Times New Roman"/>
          <w:iCs/>
        </w:rPr>
        <w:t>конкурс чтецов «Славе не меркнуть, традициям -</w:t>
      </w:r>
      <w:r w:rsidR="00460409" w:rsidRPr="003A4E28">
        <w:rPr>
          <w:rFonts w:eastAsia="Times New Roman"/>
          <w:iCs/>
        </w:rPr>
        <w:t xml:space="preserve"> </w:t>
      </w:r>
      <w:r w:rsidRPr="003A4E28">
        <w:rPr>
          <w:rFonts w:eastAsia="Times New Roman"/>
          <w:iCs/>
        </w:rPr>
        <w:t>жить!»</w:t>
      </w:r>
      <w:r w:rsidRPr="003A4E28">
        <w:rPr>
          <w:rFonts w:eastAsia="Times New Roman"/>
          <w:i/>
          <w:iCs/>
        </w:rPr>
        <w:t xml:space="preserve"> </w:t>
      </w:r>
      <w:r w:rsidRPr="003A4E28">
        <w:rPr>
          <w:rFonts w:eastAsia="Times New Roman"/>
          <w:bCs/>
        </w:rPr>
        <w:t>по творчеству</w:t>
      </w:r>
      <w:r w:rsidRPr="003A4E28">
        <w:rPr>
          <w:rFonts w:eastAsia="Times New Roman"/>
          <w:b/>
          <w:bCs/>
        </w:rPr>
        <w:t xml:space="preserve"> </w:t>
      </w:r>
      <w:r w:rsidRPr="003A4E28">
        <w:rPr>
          <w:rFonts w:eastAsia="Times New Roman"/>
          <w:bCs/>
        </w:rPr>
        <w:t>псковских авторов. П</w:t>
      </w:r>
      <w:r w:rsidR="00231F6A" w:rsidRPr="003A4E28">
        <w:rPr>
          <w:rFonts w:eastAsia="Times New Roman"/>
          <w:bCs/>
        </w:rPr>
        <w:t xml:space="preserve">риняли </w:t>
      </w:r>
      <w:r w:rsidRPr="003A4E28">
        <w:rPr>
          <w:rFonts w:eastAsia="Times New Roman"/>
          <w:bCs/>
        </w:rPr>
        <w:t>участие 37 человек.</w:t>
      </w:r>
      <w:r w:rsidRPr="003A4E28">
        <w:rPr>
          <w:rFonts w:eastAsia="Times New Roman"/>
          <w:b/>
          <w:bCs/>
        </w:rPr>
        <w:t xml:space="preserve"> </w:t>
      </w:r>
    </w:p>
    <w:p w:rsidR="00231F6A" w:rsidRPr="003A4E28" w:rsidRDefault="00231F6A" w:rsidP="00231F6A">
      <w:pPr>
        <w:jc w:val="both"/>
        <w:rPr>
          <w:rFonts w:eastAsia="Times New Roman"/>
        </w:rPr>
      </w:pPr>
      <w:r w:rsidRPr="003A4E28">
        <w:rPr>
          <w:rFonts w:eastAsia="Times New Roman"/>
          <w:bCs/>
        </w:rPr>
        <w:t>В</w:t>
      </w:r>
      <w:r w:rsidR="00052B5B" w:rsidRPr="003A4E28">
        <w:rPr>
          <w:rFonts w:eastAsia="Times New Roman"/>
          <w:bCs/>
        </w:rPr>
        <w:t xml:space="preserve"> Спицинской сельской модельной библиотеке проведены </w:t>
      </w:r>
      <w:r w:rsidR="00052B5B" w:rsidRPr="003A4E28">
        <w:rPr>
          <w:rFonts w:eastAsia="Times New Roman"/>
          <w:bCs/>
          <w:i/>
          <w:iCs/>
          <w:lang w:val="en-US"/>
        </w:rPr>
        <w:t>XXYII</w:t>
      </w:r>
      <w:r w:rsidR="00052B5B" w:rsidRPr="003A4E28">
        <w:rPr>
          <w:rFonts w:eastAsia="Times New Roman"/>
          <w:bCs/>
          <w:i/>
          <w:iCs/>
        </w:rPr>
        <w:t xml:space="preserve"> </w:t>
      </w:r>
      <w:r w:rsidR="00052B5B" w:rsidRPr="003A4E28">
        <w:rPr>
          <w:rFonts w:eastAsia="Times New Roman"/>
          <w:bCs/>
          <w:iCs/>
        </w:rPr>
        <w:t>Воронинские чтения «С любовью посвящаю землякам!»</w:t>
      </w:r>
      <w:r w:rsidRPr="003A4E28">
        <w:rPr>
          <w:rFonts w:eastAsia="Times New Roman"/>
        </w:rPr>
        <w:t xml:space="preserve"> </w:t>
      </w:r>
      <w:r w:rsidR="00052B5B" w:rsidRPr="003A4E28">
        <w:rPr>
          <w:rFonts w:eastAsia="Times New Roman"/>
          <w:bCs/>
        </w:rPr>
        <w:t>В</w:t>
      </w:r>
      <w:r w:rsidR="00052B5B" w:rsidRPr="003A4E28">
        <w:rPr>
          <w:rFonts w:eastAsia="Times New Roman"/>
          <w:i/>
          <w:iCs/>
        </w:rPr>
        <w:t xml:space="preserve"> </w:t>
      </w:r>
      <w:r w:rsidR="00052B5B" w:rsidRPr="003A4E28">
        <w:rPr>
          <w:rFonts w:eastAsia="Times New Roman"/>
          <w:iCs/>
        </w:rPr>
        <w:t>День города,</w:t>
      </w:r>
      <w:r w:rsidR="00052B5B" w:rsidRPr="003A4E28">
        <w:rPr>
          <w:rFonts w:eastAsia="Times New Roman"/>
          <w:i/>
          <w:iCs/>
        </w:rPr>
        <w:t xml:space="preserve"> </w:t>
      </w:r>
      <w:r w:rsidR="00052B5B" w:rsidRPr="003A4E28">
        <w:rPr>
          <w:rFonts w:eastAsia="Times New Roman"/>
          <w:bCs/>
        </w:rPr>
        <w:t>23 августа библиотека организовала на площадке у здания библиотеки «книжный шатер» - «Литературная палитра Гдовщины».</w:t>
      </w:r>
    </w:p>
    <w:p w:rsidR="00231F6A" w:rsidRPr="003A4E28" w:rsidRDefault="00052B5B" w:rsidP="00231F6A">
      <w:pPr>
        <w:jc w:val="both"/>
        <w:rPr>
          <w:rFonts w:eastAsia="Times New Roman"/>
        </w:rPr>
      </w:pPr>
      <w:r w:rsidRPr="003A4E28">
        <w:rPr>
          <w:rFonts w:eastAsia="Times New Roman"/>
          <w:b/>
          <w:bCs/>
        </w:rPr>
        <w:t>Экологическое краеведение:</w:t>
      </w:r>
      <w:r w:rsidR="00231F6A" w:rsidRPr="003A4E28">
        <w:rPr>
          <w:rFonts w:eastAsia="Times New Roman"/>
        </w:rPr>
        <w:t xml:space="preserve"> </w:t>
      </w:r>
      <w:r w:rsidRPr="003A4E28">
        <w:rPr>
          <w:rFonts w:eastAsia="Times New Roman"/>
        </w:rPr>
        <w:t>В марте была организована и проведена районная эколого - краеведческой конференции « От экологии природы - к здоровью человека»</w:t>
      </w:r>
    </w:p>
    <w:p w:rsidR="00231F6A" w:rsidRPr="003A4E28" w:rsidRDefault="00052B5B" w:rsidP="00231F6A">
      <w:pPr>
        <w:jc w:val="both"/>
        <w:rPr>
          <w:rFonts w:eastAsia="Times New Roman"/>
        </w:rPr>
      </w:pPr>
      <w:r w:rsidRPr="003A4E28">
        <w:rPr>
          <w:rFonts w:eastAsia="Times New Roman"/>
        </w:rPr>
        <w:t xml:space="preserve">Лапина В.С. (Островецкая сельская библиотека) совместно с активом библиотеки и деревни организовали акцию по благоустройству территории </w:t>
      </w:r>
      <w:r w:rsidRPr="003A4E28">
        <w:rPr>
          <w:rFonts w:eastAsia="Times New Roman"/>
          <w:bCs/>
        </w:rPr>
        <w:t xml:space="preserve">Крестовоздвиженской деревенской церкви, а также уборке территории мемориала павшим в годы Великой Отечественной войны. К названным мероприятия привлекли волонтеров. </w:t>
      </w:r>
    </w:p>
    <w:p w:rsidR="00231F6A" w:rsidRPr="003A4E28" w:rsidRDefault="00052B5B" w:rsidP="00231F6A">
      <w:pPr>
        <w:jc w:val="both"/>
        <w:rPr>
          <w:rFonts w:eastAsia="Times New Roman"/>
        </w:rPr>
      </w:pPr>
      <w:r w:rsidRPr="003A4E28">
        <w:rPr>
          <w:rFonts w:eastAsia="Times New Roman"/>
          <w:bCs/>
        </w:rPr>
        <w:t xml:space="preserve">В рамках  Всероссийского  </w:t>
      </w:r>
      <w:r w:rsidRPr="003A4E28">
        <w:rPr>
          <w:rFonts w:eastAsia="Times New Roman"/>
          <w:bCs/>
          <w:iCs/>
        </w:rPr>
        <w:t>экологического субботника «Зеленая Весна- 2019»</w:t>
      </w:r>
      <w:r w:rsidRPr="003A4E28">
        <w:rPr>
          <w:rFonts w:eastAsia="Times New Roman"/>
          <w:bCs/>
        </w:rPr>
        <w:t xml:space="preserve"> библиотекари  районной  библиотеки 12 апреля  приняли  активное  участие  в  уборке  территории  исторического  памятника   XV  века  парка -  крепости    г. Гдова</w:t>
      </w:r>
      <w:r w:rsidRPr="003A4E28">
        <w:rPr>
          <w:rFonts w:eastAsia="Times New Roman"/>
          <w:i/>
          <w:iCs/>
        </w:rPr>
        <w:t> </w:t>
      </w:r>
      <w:r w:rsidRPr="003A4E28">
        <w:rPr>
          <w:rFonts w:eastAsia="Times New Roman"/>
          <w:bCs/>
        </w:rPr>
        <w:t>. Дружно  убрали  прошлогоднюю  листву и мусор   у  главного  входа  в  крепость, а  также  липовую  аллею  справа  недалеко  от  крепости.  </w:t>
      </w:r>
      <w:r w:rsidRPr="003A4E28">
        <w:rPr>
          <w:rFonts w:eastAsia="Times New Roman"/>
          <w:i/>
          <w:iCs/>
        </w:rPr>
        <w:t> </w:t>
      </w:r>
      <w:r w:rsidR="008642DB" w:rsidRPr="003A4E28">
        <w:rPr>
          <w:rFonts w:eastAsia="Times New Roman"/>
          <w:bCs/>
        </w:rPr>
        <w:t xml:space="preserve"> З</w:t>
      </w:r>
      <w:r w:rsidRPr="003A4E28">
        <w:rPr>
          <w:rFonts w:eastAsia="Times New Roman"/>
          <w:bCs/>
        </w:rPr>
        <w:t>а  3  часа  работы  значительный  участок  при  входе   в  крепость был очищен от мусора.</w:t>
      </w:r>
      <w:r w:rsidRPr="003A4E28">
        <w:rPr>
          <w:rFonts w:eastAsia="Times New Roman"/>
          <w:bCs/>
        </w:rPr>
        <w:br/>
        <w:t xml:space="preserve">В Самолве объявлена </w:t>
      </w:r>
      <w:r w:rsidRPr="003A4E28">
        <w:rPr>
          <w:rFonts w:eastAsia="Times New Roman"/>
          <w:bCs/>
          <w:iCs/>
        </w:rPr>
        <w:t>экологическая акция</w:t>
      </w:r>
      <w:r w:rsidRPr="003A4E28">
        <w:rPr>
          <w:rFonts w:eastAsia="Times New Roman"/>
          <w:bCs/>
          <w:i/>
          <w:iCs/>
        </w:rPr>
        <w:t xml:space="preserve"> </w:t>
      </w:r>
      <w:r w:rsidRPr="003A4E28">
        <w:rPr>
          <w:rFonts w:eastAsia="Times New Roman"/>
          <w:bCs/>
        </w:rPr>
        <w:t>«Если вам по душе красота земная». Совместно с сотрудниками сельского поселения «Самолвовская волость», работников культуры, учащимися школы и неравнодушными жителями деревни Самолва были приведены в порядок братское захоронение, летний сад и спортивная площадка.</w:t>
      </w:r>
      <w:r w:rsidRPr="003A4E28">
        <w:rPr>
          <w:rFonts w:eastAsia="Times New Roman"/>
          <w:b/>
          <w:bCs/>
        </w:rPr>
        <w:t xml:space="preserve"> </w:t>
      </w:r>
    </w:p>
    <w:p w:rsidR="00231F6A" w:rsidRPr="003A4E28" w:rsidRDefault="00052B5B" w:rsidP="00231F6A">
      <w:pPr>
        <w:jc w:val="both"/>
        <w:rPr>
          <w:rFonts w:eastAsia="Times New Roman"/>
        </w:rPr>
      </w:pPr>
      <w:r w:rsidRPr="003A4E28">
        <w:rPr>
          <w:rFonts w:eastAsia="Times New Roman"/>
          <w:bCs/>
        </w:rPr>
        <w:t>Совместно с краеведом Волковой Т.М. библиотекарь Герасимова Т.Ю. разработали маршруты двух эколого - краеведческих троп по парку князя И.Н. Салтыкова, проведены 2 экскурсии.</w:t>
      </w:r>
    </w:p>
    <w:p w:rsidR="008642DB" w:rsidRPr="003A4E28" w:rsidRDefault="00006BC9" w:rsidP="00231F6A">
      <w:pPr>
        <w:jc w:val="both"/>
        <w:rPr>
          <w:rFonts w:eastAsia="Times New Roman"/>
        </w:rPr>
      </w:pPr>
      <w:r w:rsidRPr="003A4E28">
        <w:rPr>
          <w:b/>
        </w:rPr>
        <w:t>8.6. Количество краеведческих</w:t>
      </w:r>
      <w:r w:rsidR="008642DB" w:rsidRPr="003A4E28">
        <w:rPr>
          <w:b/>
        </w:rPr>
        <w:t xml:space="preserve"> массовых мероприятий</w:t>
      </w:r>
      <w:r w:rsidR="00231F6A" w:rsidRPr="003A4E28">
        <w:t xml:space="preserve">  - </w:t>
      </w:r>
      <w:r w:rsidR="008642DB" w:rsidRPr="003A4E28">
        <w:rPr>
          <w:rFonts w:eastAsia="Times New Roman"/>
          <w:b/>
          <w:bCs/>
        </w:rPr>
        <w:t>171, крупных мероприятий - 21, присутствовали на краеведческих мероприятиях - 2733 человека.</w:t>
      </w:r>
    </w:p>
    <w:p w:rsidR="00231F6A" w:rsidRPr="003A4E28" w:rsidRDefault="00006BC9" w:rsidP="00231F6A">
      <w:pPr>
        <w:jc w:val="both"/>
        <w:rPr>
          <w:b/>
        </w:rPr>
      </w:pPr>
      <w:r w:rsidRPr="003A4E28">
        <w:rPr>
          <w:b/>
        </w:rPr>
        <w:t>Перечень краеведческих мероприятий, в т.ч. научно-практические конференции, чтения, «Круглые столы» и т.д.</w:t>
      </w:r>
    </w:p>
    <w:p w:rsidR="00231F6A" w:rsidRPr="003A4E28" w:rsidRDefault="008642DB" w:rsidP="00231F6A">
      <w:pPr>
        <w:jc w:val="both"/>
        <w:rPr>
          <w:b/>
        </w:rPr>
      </w:pPr>
      <w:r w:rsidRPr="003A4E28">
        <w:rPr>
          <w:rFonts w:eastAsia="Times New Roman"/>
          <w:bCs/>
        </w:rPr>
        <w:t xml:space="preserve">IV краеведческие Чтения «Из века в век переходя…» по теме </w:t>
      </w:r>
      <w:r w:rsidRPr="003A4E28">
        <w:rPr>
          <w:rFonts w:eastAsia="Times New Roman"/>
          <w:bCs/>
          <w:iCs/>
        </w:rPr>
        <w:t>История семьи в истории деревни Островцы» </w:t>
      </w:r>
      <w:r w:rsidRPr="003A4E28">
        <w:rPr>
          <w:rFonts w:eastAsia="Times New Roman"/>
          <w:bCs/>
        </w:rPr>
        <w:t xml:space="preserve">  Островецкая библиотека  </w:t>
      </w:r>
    </w:p>
    <w:p w:rsidR="00231F6A" w:rsidRPr="003A4E28" w:rsidRDefault="008642DB" w:rsidP="00231F6A">
      <w:pPr>
        <w:jc w:val="both"/>
        <w:rPr>
          <w:b/>
        </w:rPr>
      </w:pPr>
      <w:r w:rsidRPr="003A4E28">
        <w:rPr>
          <w:rFonts w:eastAsia="Times New Roman"/>
          <w:bCs/>
        </w:rPr>
        <w:t xml:space="preserve">Районная историко - краеведческая конференция «Альбом истории открыт: Край, в котором я живу»  </w:t>
      </w:r>
    </w:p>
    <w:p w:rsidR="00231F6A" w:rsidRPr="003A4E28" w:rsidRDefault="008642DB" w:rsidP="00231F6A">
      <w:pPr>
        <w:jc w:val="both"/>
        <w:rPr>
          <w:b/>
        </w:rPr>
      </w:pPr>
      <w:r w:rsidRPr="003A4E28">
        <w:rPr>
          <w:rFonts w:eastAsia="Times New Roman"/>
          <w:bCs/>
        </w:rPr>
        <w:t xml:space="preserve">Научно — практическая конференция на тему: «Героические подвиги курсантов ВВМИОЛУ им. Дзержинского и краснофлотцев Чудской военной флотилии на Гдовской земле» (проект «Судьба моряка»)  </w:t>
      </w:r>
    </w:p>
    <w:p w:rsidR="008642DB" w:rsidRPr="003A4E28" w:rsidRDefault="008642DB" w:rsidP="00231F6A">
      <w:pPr>
        <w:jc w:val="both"/>
        <w:rPr>
          <w:b/>
        </w:rPr>
      </w:pPr>
      <w:r w:rsidRPr="003A4E28">
        <w:rPr>
          <w:rFonts w:eastAsia="Times New Roman"/>
          <w:bCs/>
        </w:rPr>
        <w:t>Научно-практическая, краеведческая конференции «Преступления эстонских националистов на территории г. Гдова в январе - феврале 1944года»</w:t>
      </w:r>
    </w:p>
    <w:p w:rsidR="00231F6A" w:rsidRPr="003A4E28" w:rsidRDefault="00231F6A" w:rsidP="00231F6A">
      <w:pPr>
        <w:spacing w:before="100" w:beforeAutospacing="1" w:after="100" w:afterAutospacing="1"/>
        <w:jc w:val="both"/>
        <w:rPr>
          <w:rFonts w:eastAsia="Times New Roman"/>
        </w:rPr>
      </w:pPr>
      <w:r w:rsidRPr="003A4E28">
        <w:rPr>
          <w:rFonts w:eastAsia="Times New Roman"/>
          <w:bCs/>
        </w:rPr>
        <w:lastRenderedPageBreak/>
        <w:t xml:space="preserve"> </w:t>
      </w:r>
      <w:r w:rsidR="008642DB" w:rsidRPr="003A4E28">
        <w:rPr>
          <w:rFonts w:eastAsia="Times New Roman"/>
          <w:bCs/>
        </w:rPr>
        <w:t>Литературно - краеведческий проект «Родной край писателя</w:t>
      </w:r>
      <w:r w:rsidR="008642DB" w:rsidRPr="003A4E28">
        <w:rPr>
          <w:rFonts w:eastAsia="Times New Roman"/>
        </w:rPr>
        <w:t xml:space="preserve"> </w:t>
      </w:r>
      <w:r w:rsidR="008642DB" w:rsidRPr="003A4E28">
        <w:rPr>
          <w:rFonts w:eastAsia="Times New Roman"/>
          <w:bCs/>
        </w:rPr>
        <w:t>Л.И. Малякова:все проселки ведут на большак» ( 2018 -2019гг.) и др.</w:t>
      </w:r>
    </w:p>
    <w:p w:rsidR="008642DB" w:rsidRPr="003A4E28" w:rsidRDefault="00006BC9" w:rsidP="00231F6A">
      <w:pPr>
        <w:spacing w:before="100" w:beforeAutospacing="1" w:after="100" w:afterAutospacing="1"/>
        <w:jc w:val="both"/>
        <w:rPr>
          <w:rFonts w:eastAsia="Times New Roman"/>
        </w:rPr>
      </w:pPr>
      <w:r w:rsidRPr="003A4E28">
        <w:rPr>
          <w:b/>
        </w:rPr>
        <w:t>8.7.</w:t>
      </w:r>
      <w:r w:rsidRPr="003A4E28">
        <w:t xml:space="preserve"> </w:t>
      </w:r>
      <w:r w:rsidRPr="003A4E28">
        <w:rPr>
          <w:b/>
        </w:rPr>
        <w:t>Выпуск краеведческих изданий (указатели, дайджесты, путеводители и др.)</w:t>
      </w:r>
      <w:r w:rsidRPr="003A4E28">
        <w:t xml:space="preserve"> </w:t>
      </w:r>
      <w:r w:rsidR="008642DB" w:rsidRPr="003A4E28">
        <w:t xml:space="preserve"> </w:t>
      </w:r>
      <w:r w:rsidR="008642DB" w:rsidRPr="003A4E28">
        <w:rPr>
          <w:rFonts w:eastAsia="Times New Roman"/>
          <w:b/>
          <w:bCs/>
        </w:rPr>
        <w:t>Всего -11 изданий</w:t>
      </w:r>
    </w:p>
    <w:p w:rsidR="008642DB" w:rsidRPr="003A4E28" w:rsidRDefault="008642DB" w:rsidP="008642DB">
      <w:pPr>
        <w:numPr>
          <w:ilvl w:val="0"/>
          <w:numId w:val="36"/>
        </w:numPr>
        <w:spacing w:before="100" w:beforeAutospacing="1" w:after="100" w:afterAutospacing="1"/>
        <w:jc w:val="both"/>
        <w:rPr>
          <w:rFonts w:eastAsia="Times New Roman"/>
        </w:rPr>
      </w:pPr>
      <w:r w:rsidRPr="003A4E28">
        <w:rPr>
          <w:rFonts w:eastAsia="Times New Roman"/>
        </w:rPr>
        <w:t xml:space="preserve"> Брошюра «Альбом истории открыт... Край, в котором я живу» </w:t>
      </w:r>
    </w:p>
    <w:p w:rsidR="008642DB" w:rsidRPr="003A4E28" w:rsidRDefault="008642DB" w:rsidP="008642DB">
      <w:pPr>
        <w:numPr>
          <w:ilvl w:val="0"/>
          <w:numId w:val="36"/>
        </w:numPr>
        <w:spacing w:before="100" w:beforeAutospacing="1" w:after="100" w:afterAutospacing="1"/>
        <w:jc w:val="both"/>
        <w:rPr>
          <w:rFonts w:eastAsia="Times New Roman"/>
        </w:rPr>
      </w:pPr>
      <w:r w:rsidRPr="003A4E28">
        <w:rPr>
          <w:rFonts w:eastAsia="Times New Roman"/>
        </w:rPr>
        <w:t>Брошюра «От экологии природы к экологии здоровья»</w:t>
      </w:r>
    </w:p>
    <w:p w:rsidR="008642DB" w:rsidRPr="003A4E28" w:rsidRDefault="008642DB" w:rsidP="008642DB">
      <w:pPr>
        <w:numPr>
          <w:ilvl w:val="0"/>
          <w:numId w:val="36"/>
        </w:numPr>
        <w:spacing w:before="100" w:beforeAutospacing="1" w:after="100" w:afterAutospacing="1"/>
        <w:jc w:val="both"/>
        <w:rPr>
          <w:rFonts w:eastAsia="Times New Roman"/>
        </w:rPr>
      </w:pPr>
      <w:r w:rsidRPr="003A4E28">
        <w:rPr>
          <w:rFonts w:eastAsia="Times New Roman"/>
        </w:rPr>
        <w:t xml:space="preserve">  Буклет «Лев Иванович Маляков. Разведчик, писатель и общественный деятель»   </w:t>
      </w:r>
    </w:p>
    <w:p w:rsidR="008642DB" w:rsidRPr="003A4E28" w:rsidRDefault="008642DB" w:rsidP="008642DB">
      <w:pPr>
        <w:numPr>
          <w:ilvl w:val="0"/>
          <w:numId w:val="36"/>
        </w:numPr>
        <w:spacing w:before="100" w:beforeAutospacing="1" w:after="100" w:afterAutospacing="1"/>
        <w:jc w:val="both"/>
        <w:rPr>
          <w:rFonts w:eastAsia="Times New Roman"/>
        </w:rPr>
      </w:pPr>
      <w:r w:rsidRPr="003A4E28">
        <w:rPr>
          <w:rFonts w:eastAsia="Times New Roman"/>
        </w:rPr>
        <w:t xml:space="preserve">Программа  краеведческой научно-практической конференции «Без срока давности» </w:t>
      </w:r>
    </w:p>
    <w:p w:rsidR="008642DB" w:rsidRPr="003A4E28" w:rsidRDefault="008642DB" w:rsidP="008642DB">
      <w:pPr>
        <w:numPr>
          <w:ilvl w:val="0"/>
          <w:numId w:val="36"/>
        </w:numPr>
        <w:spacing w:before="100" w:beforeAutospacing="1" w:after="100" w:afterAutospacing="1"/>
        <w:jc w:val="both"/>
        <w:rPr>
          <w:rFonts w:eastAsia="Times New Roman"/>
        </w:rPr>
      </w:pPr>
      <w:r w:rsidRPr="003A4E28">
        <w:rPr>
          <w:rFonts w:eastAsia="Times New Roman"/>
        </w:rPr>
        <w:t xml:space="preserve"> Программа научно-практической конференции «Героические подвиги курсантов ВВМИОЛУ им. Дзержинского и краснофлотцев Чудской военной флотилии на Гдовской земле» </w:t>
      </w:r>
    </w:p>
    <w:p w:rsidR="008642DB" w:rsidRPr="003A4E28" w:rsidRDefault="008642DB" w:rsidP="008642DB">
      <w:pPr>
        <w:numPr>
          <w:ilvl w:val="0"/>
          <w:numId w:val="36"/>
        </w:numPr>
        <w:spacing w:before="100" w:beforeAutospacing="1" w:after="100" w:afterAutospacing="1"/>
        <w:jc w:val="both"/>
        <w:rPr>
          <w:rFonts w:eastAsia="Times New Roman"/>
        </w:rPr>
      </w:pPr>
      <w:r w:rsidRPr="003A4E28">
        <w:rPr>
          <w:rFonts w:eastAsia="Times New Roman"/>
        </w:rPr>
        <w:t xml:space="preserve"> Программа районной эколого-краеведческой конференции «От экологии природы к здоровью человека» </w:t>
      </w:r>
    </w:p>
    <w:p w:rsidR="008642DB" w:rsidRPr="003A4E28" w:rsidRDefault="008642DB" w:rsidP="008642DB">
      <w:pPr>
        <w:numPr>
          <w:ilvl w:val="0"/>
          <w:numId w:val="36"/>
        </w:numPr>
        <w:spacing w:before="100" w:beforeAutospacing="1" w:after="100" w:afterAutospacing="1"/>
        <w:jc w:val="both"/>
        <w:rPr>
          <w:rFonts w:eastAsia="Times New Roman"/>
        </w:rPr>
      </w:pPr>
      <w:r w:rsidRPr="003A4E28">
        <w:rPr>
          <w:rFonts w:eastAsia="Times New Roman"/>
        </w:rPr>
        <w:t xml:space="preserve"> Программа районной историко-краеведческой конференции «Альбом истории открыт... Край, в котором я живу» </w:t>
      </w:r>
    </w:p>
    <w:p w:rsidR="008642DB" w:rsidRPr="003A4E28" w:rsidRDefault="008642DB" w:rsidP="008642DB">
      <w:pPr>
        <w:numPr>
          <w:ilvl w:val="0"/>
          <w:numId w:val="36"/>
        </w:numPr>
        <w:spacing w:before="100" w:beforeAutospacing="1" w:after="100" w:afterAutospacing="1"/>
        <w:jc w:val="both"/>
        <w:rPr>
          <w:rFonts w:eastAsia="Times New Roman"/>
        </w:rPr>
      </w:pPr>
      <w:r w:rsidRPr="003A4E28">
        <w:rPr>
          <w:rFonts w:eastAsia="Times New Roman"/>
        </w:rPr>
        <w:t xml:space="preserve">Серия закладок по творчеству Л.А. Арефьевой «Что такое счастье? Счастье – это жизнь!» </w:t>
      </w:r>
    </w:p>
    <w:p w:rsidR="008642DB" w:rsidRPr="003A4E28" w:rsidRDefault="008642DB" w:rsidP="008642DB">
      <w:pPr>
        <w:numPr>
          <w:ilvl w:val="0"/>
          <w:numId w:val="36"/>
        </w:numPr>
        <w:spacing w:before="100" w:beforeAutospacing="1" w:after="100" w:afterAutospacing="1"/>
        <w:jc w:val="both"/>
        <w:rPr>
          <w:rFonts w:eastAsia="Times New Roman"/>
        </w:rPr>
      </w:pPr>
      <w:r w:rsidRPr="003A4E28">
        <w:rPr>
          <w:rFonts w:eastAsia="Times New Roman"/>
        </w:rPr>
        <w:t xml:space="preserve"> Серия закладок «Певец земли Псковской. Лев Иванович Маляков» </w:t>
      </w:r>
    </w:p>
    <w:p w:rsidR="008642DB" w:rsidRPr="003A4E28" w:rsidRDefault="008642DB" w:rsidP="008642DB">
      <w:pPr>
        <w:numPr>
          <w:ilvl w:val="0"/>
          <w:numId w:val="36"/>
        </w:numPr>
        <w:spacing w:before="100" w:beforeAutospacing="1" w:after="100" w:afterAutospacing="1"/>
        <w:jc w:val="both"/>
        <w:rPr>
          <w:rFonts w:eastAsia="Times New Roman"/>
        </w:rPr>
      </w:pPr>
      <w:r w:rsidRPr="003A4E28">
        <w:rPr>
          <w:rFonts w:eastAsia="Times New Roman"/>
        </w:rPr>
        <w:t xml:space="preserve"> Серия закладок «С любовью к городу: стихи о Гдове»</w:t>
      </w:r>
    </w:p>
    <w:p w:rsidR="008642DB" w:rsidRPr="003A4E28" w:rsidRDefault="008642DB" w:rsidP="008642DB">
      <w:pPr>
        <w:numPr>
          <w:ilvl w:val="0"/>
          <w:numId w:val="36"/>
        </w:numPr>
        <w:spacing w:before="100" w:beforeAutospacing="1" w:after="100" w:afterAutospacing="1"/>
        <w:jc w:val="both"/>
        <w:rPr>
          <w:rFonts w:eastAsia="Times New Roman"/>
        </w:rPr>
      </w:pPr>
      <w:r w:rsidRPr="003A4E28">
        <w:rPr>
          <w:rFonts w:eastAsia="Times New Roman"/>
        </w:rPr>
        <w:t xml:space="preserve">Информационная листовка «Великая Отечественная война   в цифрах: д. Островцы» </w:t>
      </w:r>
    </w:p>
    <w:p w:rsidR="00006BC9" w:rsidRPr="003A4E28" w:rsidRDefault="00006BC9" w:rsidP="00231F6A">
      <w:pPr>
        <w:pStyle w:val="Style4"/>
        <w:widowControl/>
        <w:spacing w:line="274" w:lineRule="exact"/>
        <w:ind w:firstLine="0"/>
        <w:rPr>
          <w:rStyle w:val="FontStyle18"/>
          <w:b/>
          <w:sz w:val="24"/>
          <w:szCs w:val="24"/>
        </w:rPr>
      </w:pPr>
      <w:r w:rsidRPr="003A4E28">
        <w:rPr>
          <w:b/>
        </w:rPr>
        <w:t xml:space="preserve">8.8. Раскрытие и продвижение краеведческих фондов, в том числе </w:t>
      </w:r>
      <w:r w:rsidRPr="003A4E28">
        <w:rPr>
          <w:rStyle w:val="FontStyle18"/>
          <w:b/>
          <w:sz w:val="24"/>
          <w:szCs w:val="24"/>
        </w:rPr>
        <w:t>создание виртуальных выставок и музеев.</w:t>
      </w:r>
    </w:p>
    <w:p w:rsidR="00C80124" w:rsidRPr="003A4E28" w:rsidRDefault="00C80124" w:rsidP="00231F6A">
      <w:pPr>
        <w:jc w:val="both"/>
        <w:rPr>
          <w:rFonts w:eastAsia="Times New Roman"/>
        </w:rPr>
      </w:pPr>
      <w:r w:rsidRPr="003A4E28">
        <w:rPr>
          <w:rFonts w:eastAsia="Times New Roman"/>
          <w:bCs/>
        </w:rPr>
        <w:t xml:space="preserve">Раскрывается и продвигается книжный фонд при организации всех краеведческих массовых мероприятий. При организации любого массового мероприятия оформляется выставка книг и всего имеющегося в библиотеке информационного материала. Например, в дни празднования города Гдова </w:t>
      </w:r>
    </w:p>
    <w:p w:rsidR="00C80124" w:rsidRPr="003A4E28" w:rsidRDefault="00C80124" w:rsidP="00231F6A">
      <w:pPr>
        <w:jc w:val="both"/>
        <w:rPr>
          <w:rFonts w:eastAsia="Times New Roman"/>
        </w:rPr>
      </w:pPr>
      <w:r w:rsidRPr="003A4E28">
        <w:rPr>
          <w:rFonts w:eastAsia="Times New Roman"/>
          <w:bCs/>
        </w:rPr>
        <w:t xml:space="preserve">23 августа библиотека организовала на площадке у здания библиотеки «книжный шатер» - «Литературная палитра Гдовщины». Для читателей и жителей города были оформлены выставки книг «Цвети, земля Псковская» - к 75 - летию образования Псковской области, «Литературная панорама Псковщины», «Псковский край в истории Великой Отечественной войны», «Всему начало Отчий дом»,  «В памятных местах Гдовщины - история и судьбы», «С милым краем дышу заодно...» и др.  Читатели разного возраста   знакомились с представленными  изданиями. </w:t>
      </w:r>
    </w:p>
    <w:p w:rsidR="00C80124" w:rsidRPr="003A4E28" w:rsidRDefault="00C80124" w:rsidP="00231F6A">
      <w:pPr>
        <w:jc w:val="both"/>
        <w:rPr>
          <w:rFonts w:eastAsia="Times New Roman"/>
          <w:bCs/>
        </w:rPr>
      </w:pPr>
      <w:r w:rsidRPr="003A4E28">
        <w:rPr>
          <w:rFonts w:eastAsia="Times New Roman"/>
          <w:bCs/>
        </w:rPr>
        <w:t>3 ноября испол</w:t>
      </w:r>
      <w:r w:rsidR="00E45461" w:rsidRPr="003A4E28">
        <w:rPr>
          <w:rFonts w:eastAsia="Times New Roman"/>
          <w:bCs/>
        </w:rPr>
        <w:t>н</w:t>
      </w:r>
      <w:r w:rsidRPr="003A4E28">
        <w:rPr>
          <w:rFonts w:eastAsia="Times New Roman"/>
          <w:bCs/>
        </w:rPr>
        <w:t xml:space="preserve">илось 90 лет со дня рождения замечательного писателя Вильяма Федоровича Козлова. Библиотекари подготовили </w:t>
      </w:r>
      <w:r w:rsidRPr="003A4E28">
        <w:rPr>
          <w:rFonts w:eastAsia="Times New Roman"/>
          <w:bCs/>
          <w:iCs/>
        </w:rPr>
        <w:t>виртуальную выставку "Писатель для детей и взрослых»</w:t>
      </w:r>
      <w:r w:rsidR="00231F6A" w:rsidRPr="003A4E28">
        <w:rPr>
          <w:rFonts w:eastAsia="Times New Roman"/>
          <w:bCs/>
          <w:iCs/>
        </w:rPr>
        <w:t>.</w:t>
      </w:r>
      <w:r w:rsidR="00231F6A" w:rsidRPr="003A4E28">
        <w:rPr>
          <w:rFonts w:eastAsia="Times New Roman"/>
        </w:rPr>
        <w:t xml:space="preserve"> </w:t>
      </w:r>
      <w:r w:rsidRPr="003A4E28">
        <w:rPr>
          <w:rFonts w:eastAsia="Times New Roman"/>
          <w:b/>
          <w:bCs/>
        </w:rPr>
        <w:t>Ледовое побоище</w:t>
      </w:r>
      <w:r w:rsidRPr="003A4E28">
        <w:rPr>
          <w:rFonts w:eastAsia="Times New Roman"/>
          <w:bCs/>
        </w:rPr>
        <w:t xml:space="preserve"> – это одна из самых известных битв в истории России. Сражение состоялось 5 (18) апреля 1242 года на Чудском озере. К этой дате районная библиотека подготовила в</w:t>
      </w:r>
      <w:r w:rsidRPr="003A4E28">
        <w:rPr>
          <w:rFonts w:eastAsia="Times New Roman"/>
          <w:bCs/>
          <w:iCs/>
        </w:rPr>
        <w:t>иртуальную литературную выставку «Александр Невский».</w:t>
      </w:r>
    </w:p>
    <w:p w:rsidR="00231F6A" w:rsidRPr="003A4E28" w:rsidRDefault="00C80124" w:rsidP="00231F6A">
      <w:pPr>
        <w:jc w:val="both"/>
        <w:rPr>
          <w:rFonts w:eastAsia="Times New Roman"/>
          <w:bCs/>
        </w:rPr>
      </w:pPr>
      <w:r w:rsidRPr="003A4E28">
        <w:rPr>
          <w:rFonts w:eastAsia="Times New Roman"/>
          <w:bCs/>
        </w:rPr>
        <w:t xml:space="preserve">В рамках областной экологической акции "Твой след на Земле" районная центральная библиотека подготовила </w:t>
      </w:r>
      <w:r w:rsidRPr="003A4E28">
        <w:rPr>
          <w:rFonts w:eastAsia="Times New Roman"/>
          <w:bCs/>
          <w:iCs/>
        </w:rPr>
        <w:t>видеоролик о жемчужине Гдовского края - Чудском озере</w:t>
      </w:r>
      <w:r w:rsidRPr="003A4E28">
        <w:rPr>
          <w:rFonts w:eastAsia="Times New Roman"/>
          <w:bCs/>
          <w:i/>
          <w:iCs/>
        </w:rPr>
        <w:t>.</w:t>
      </w:r>
      <w:r w:rsidRPr="003A4E28">
        <w:rPr>
          <w:rFonts w:eastAsia="Times New Roman"/>
          <w:bCs/>
        </w:rPr>
        <w:t xml:space="preserve"> В видеоролике представлены стихи поэтов России, а также самобытных поэтов нашего края о Чудском озере. Приняли участие в межрегиональном творческом конкурсе  «Поэтический календарь» Вологодской ОУНБ. Была представлена творческая работа в форме календаря с поэтическими строками псковских авторов, проиллюстрированного  фотографиями местных фотохудожников.</w:t>
      </w:r>
    </w:p>
    <w:p w:rsidR="00C80124" w:rsidRPr="003A4E28" w:rsidRDefault="00C80124" w:rsidP="00231F6A">
      <w:pPr>
        <w:jc w:val="both"/>
        <w:rPr>
          <w:rFonts w:eastAsia="Times New Roman"/>
          <w:bCs/>
        </w:rPr>
      </w:pPr>
      <w:r w:rsidRPr="003A4E28">
        <w:rPr>
          <w:rFonts w:eastAsia="Times New Roman"/>
        </w:rPr>
        <w:t>В последние годы получили широкое распространение новые нетрадиционные формы выставок. На таких выставках, наряду с книгами и журналами, представлены фотографии, иллюстрации, предметы быта и т. д.- Гдовская районная, Добручинская, Спицинская, Трутневская, Самолвовская, Тупицинская, Черненвская с/б.</w:t>
      </w:r>
    </w:p>
    <w:p w:rsidR="003A2307" w:rsidRPr="003A4E28" w:rsidRDefault="00C80124" w:rsidP="00C80124">
      <w:pPr>
        <w:jc w:val="both"/>
        <w:rPr>
          <w:rFonts w:eastAsia="Times New Roman"/>
          <w:bCs/>
        </w:rPr>
      </w:pPr>
      <w:r w:rsidRPr="003A4E28">
        <w:rPr>
          <w:rFonts w:eastAsia="Times New Roman"/>
          <w:bCs/>
        </w:rPr>
        <w:lastRenderedPageBreak/>
        <w:t>Почти все библиотеки системы занимаются поисково-исследовательской деятельностью, на основании которой создаётся краеведческий ресурс:  летописи сел и деревень, тематические папки (бумажные, электронные), календари памятных событий  Гдовская районная, Островецкая, Краснопограничненская, Черневская, Тупицинская, Самолвовская с/б, Спицинская и др.</w:t>
      </w:r>
    </w:p>
    <w:p w:rsidR="003A2307" w:rsidRPr="003A4E28" w:rsidRDefault="00C80124" w:rsidP="003A2307">
      <w:pPr>
        <w:jc w:val="both"/>
        <w:rPr>
          <w:rFonts w:eastAsia="Times New Roman"/>
        </w:rPr>
      </w:pPr>
      <w:r w:rsidRPr="003A4E28">
        <w:rPr>
          <w:rFonts w:eastAsia="Times New Roman"/>
          <w:bCs/>
        </w:rPr>
        <w:t>Собранная таким образом краеведческая информация активно используется сотрудниками ЦРБ и библиотек - филиалов при подготовке и проведении массовых мероприятий, выставок, в информационной работе, что способствует раскрытию и продвижению краеведческих фондов.</w:t>
      </w:r>
    </w:p>
    <w:p w:rsidR="00C80124" w:rsidRPr="003A4E28" w:rsidRDefault="00C80124" w:rsidP="003A2307">
      <w:pPr>
        <w:jc w:val="both"/>
        <w:rPr>
          <w:rFonts w:eastAsia="Times New Roman"/>
        </w:rPr>
      </w:pPr>
      <w:r w:rsidRPr="003A4E28">
        <w:rPr>
          <w:rFonts w:eastAsia="Times New Roman"/>
          <w:bCs/>
        </w:rPr>
        <w:t>Информирование о краеведческой деятельности и распространение краеведческих материалов осуществлялось через газету «Гдовская заря», посредством сайта районной библиотеки, странички портала ПОУНБ « Раздел краеведение», в группах ВК «Гдовская жизнь», «Граждане Гдовского края» и др.</w:t>
      </w:r>
    </w:p>
    <w:p w:rsidR="003A2307" w:rsidRPr="003A4E28" w:rsidRDefault="00006BC9" w:rsidP="00C80124">
      <w:pPr>
        <w:jc w:val="both"/>
      </w:pPr>
      <w:r w:rsidRPr="003A4E28">
        <w:rPr>
          <w:b/>
        </w:rPr>
        <w:t>8.9. Количе</w:t>
      </w:r>
      <w:r w:rsidR="00396619" w:rsidRPr="003A4E28">
        <w:rPr>
          <w:b/>
        </w:rPr>
        <w:t>ство справок по краеведению</w:t>
      </w:r>
      <w:r w:rsidR="00396619" w:rsidRPr="003A4E28">
        <w:t xml:space="preserve"> </w:t>
      </w:r>
      <w:r w:rsidR="00113C2C" w:rsidRPr="003A4E28">
        <w:t>83</w:t>
      </w:r>
      <w:r w:rsidRPr="003A4E28">
        <w:t>, в том числе, выполненных с помо</w:t>
      </w:r>
      <w:r w:rsidR="00113C2C" w:rsidRPr="003A4E28">
        <w:t xml:space="preserve">щью ресурсов Псковской ОУНБ -  </w:t>
      </w:r>
      <w:r w:rsidR="00F2051C" w:rsidRPr="003A4E28">
        <w:t>78</w:t>
      </w:r>
      <w:r w:rsidRPr="003A4E28">
        <w:t xml:space="preserve">. </w:t>
      </w:r>
    </w:p>
    <w:p w:rsidR="00006BC9" w:rsidRPr="003A4E28" w:rsidRDefault="00006BC9" w:rsidP="00C80124">
      <w:pPr>
        <w:jc w:val="both"/>
        <w:rPr>
          <w:b/>
        </w:rPr>
      </w:pPr>
      <w:r w:rsidRPr="003A4E28">
        <w:rPr>
          <w:b/>
        </w:rPr>
        <w:t xml:space="preserve">Работа с региональным краеведческим сайтом «Псковиана». </w:t>
      </w:r>
    </w:p>
    <w:p w:rsidR="00006BC9" w:rsidRPr="003A4E28" w:rsidRDefault="00006BC9" w:rsidP="00006BC9">
      <w:pPr>
        <w:ind w:firstLine="709"/>
        <w:jc w:val="both"/>
      </w:pPr>
      <w:r w:rsidRPr="003A4E28">
        <w:t>Количество, размещенных материалов о деятельности библиотеки на краев</w:t>
      </w:r>
      <w:r w:rsidR="00C80124" w:rsidRPr="003A4E28">
        <w:t>едческом сайте «Псковиана»    49</w:t>
      </w:r>
    </w:p>
    <w:p w:rsidR="003A2307" w:rsidRPr="003A4E28" w:rsidRDefault="00006BC9" w:rsidP="003A2307">
      <w:pPr>
        <w:jc w:val="both"/>
        <w:rPr>
          <w:b/>
        </w:rPr>
      </w:pPr>
      <w:r w:rsidRPr="003A4E28">
        <w:rPr>
          <w:b/>
        </w:rPr>
        <w:t xml:space="preserve">8.10.  Наличие в муниципальных библиотеках историко-краеведческих мини-музеев, краеведческих и этнографических комнат, уголков и т.п. </w:t>
      </w:r>
      <w:r w:rsidR="00FB460E" w:rsidRPr="003A4E28">
        <w:rPr>
          <w:b/>
        </w:rPr>
        <w:t xml:space="preserve"> </w:t>
      </w:r>
    </w:p>
    <w:p w:rsidR="003A2307" w:rsidRPr="003A4E28" w:rsidRDefault="00FB460E" w:rsidP="003A2307">
      <w:pPr>
        <w:jc w:val="center"/>
        <w:rPr>
          <w:b/>
        </w:rPr>
      </w:pPr>
      <w:r w:rsidRPr="003A4E28">
        <w:rPr>
          <w:rFonts w:eastAsia="Times New Roman"/>
          <w:b/>
          <w:i/>
          <w:iCs/>
        </w:rPr>
        <w:t>Гдовская районная центральная библиотека им. Л.И.Малякова</w:t>
      </w:r>
    </w:p>
    <w:p w:rsidR="003A2307" w:rsidRPr="003A4E28" w:rsidRDefault="00FB460E" w:rsidP="003A2307">
      <w:pPr>
        <w:jc w:val="both"/>
        <w:rPr>
          <w:b/>
        </w:rPr>
      </w:pPr>
      <w:r w:rsidRPr="003A4E28">
        <w:rPr>
          <w:rFonts w:eastAsia="Times New Roman"/>
        </w:rPr>
        <w:t>Зал «Бессмертный полк» - портреты  земляков-участников Великой Отечественной войны шествия «Бессмертный полк»</w:t>
      </w:r>
    </w:p>
    <w:p w:rsidR="003A2307" w:rsidRPr="003A4E28" w:rsidRDefault="00FB460E" w:rsidP="003A2307">
      <w:pPr>
        <w:jc w:val="both"/>
        <w:rPr>
          <w:b/>
        </w:rPr>
      </w:pPr>
      <w:r w:rsidRPr="003A4E28">
        <w:rPr>
          <w:rFonts w:eastAsia="Times New Roman"/>
        </w:rPr>
        <w:t>Уголок писателя Л.И. Малякова «Я весь земной от колыбели»</w:t>
      </w:r>
    </w:p>
    <w:p w:rsidR="003A2307" w:rsidRPr="003A4E28" w:rsidRDefault="00FB460E" w:rsidP="003A2307">
      <w:pPr>
        <w:jc w:val="center"/>
        <w:rPr>
          <w:b/>
        </w:rPr>
      </w:pPr>
      <w:r w:rsidRPr="003A4E28">
        <w:rPr>
          <w:rFonts w:eastAsia="Times New Roman"/>
          <w:b/>
          <w:i/>
          <w:iCs/>
        </w:rPr>
        <w:t>Спицинская сельская модельная библиотека им. С.А.Воронина</w:t>
      </w:r>
    </w:p>
    <w:p w:rsidR="003A2307" w:rsidRPr="003A4E28" w:rsidRDefault="00FB460E" w:rsidP="003A2307">
      <w:pPr>
        <w:rPr>
          <w:b/>
        </w:rPr>
      </w:pPr>
      <w:r w:rsidRPr="003A4E28">
        <w:rPr>
          <w:rFonts w:eastAsia="Times New Roman"/>
        </w:rPr>
        <w:t>Музей колхоза им. З.Захарова</w:t>
      </w:r>
    </w:p>
    <w:p w:rsidR="00FB460E" w:rsidRPr="003A4E28" w:rsidRDefault="00FB460E" w:rsidP="003A2307">
      <w:pPr>
        <w:rPr>
          <w:b/>
        </w:rPr>
      </w:pPr>
      <w:r w:rsidRPr="003A4E28">
        <w:rPr>
          <w:rFonts w:eastAsia="Times New Roman"/>
        </w:rPr>
        <w:t>Уголок памяти С.А.Воронина</w:t>
      </w:r>
    </w:p>
    <w:p w:rsidR="003A2307" w:rsidRPr="003A4E28" w:rsidRDefault="00FB460E" w:rsidP="003A2307">
      <w:pPr>
        <w:jc w:val="center"/>
        <w:rPr>
          <w:rFonts w:eastAsia="Times New Roman"/>
          <w:b/>
        </w:rPr>
      </w:pPr>
      <w:r w:rsidRPr="003A4E28">
        <w:rPr>
          <w:rFonts w:eastAsia="Times New Roman"/>
          <w:b/>
          <w:i/>
          <w:iCs/>
        </w:rPr>
        <w:t>Добручинская сельская модельная библиотека</w:t>
      </w:r>
    </w:p>
    <w:p w:rsidR="003A2307" w:rsidRPr="003A4E28" w:rsidRDefault="00FB460E" w:rsidP="003A2307">
      <w:pPr>
        <w:rPr>
          <w:rFonts w:eastAsia="Times New Roman"/>
          <w:b/>
        </w:rPr>
      </w:pPr>
      <w:r w:rsidRPr="003A4E28">
        <w:rPr>
          <w:rFonts w:eastAsia="Times New Roman"/>
        </w:rPr>
        <w:t>Уголок боевой славы с артефактами Великой Отечественной войны, созданный при поддержке Гдовского поискового отряда «Неизвестный солдат»</w:t>
      </w:r>
    </w:p>
    <w:p w:rsidR="00FB460E" w:rsidRPr="003A4E28" w:rsidRDefault="00FB460E" w:rsidP="003A2307">
      <w:pPr>
        <w:rPr>
          <w:rFonts w:eastAsia="Times New Roman"/>
          <w:b/>
        </w:rPr>
      </w:pPr>
      <w:r w:rsidRPr="003A4E28">
        <w:rPr>
          <w:rFonts w:eastAsia="Times New Roman"/>
        </w:rPr>
        <w:t>Комната ремесел</w:t>
      </w:r>
    </w:p>
    <w:p w:rsidR="003A2307" w:rsidRPr="003A4E28" w:rsidRDefault="00FB460E" w:rsidP="003A2307">
      <w:pPr>
        <w:jc w:val="center"/>
        <w:rPr>
          <w:rFonts w:eastAsia="Times New Roman"/>
          <w:b/>
        </w:rPr>
      </w:pPr>
      <w:r w:rsidRPr="003A4E28">
        <w:rPr>
          <w:rFonts w:eastAsia="Times New Roman"/>
          <w:b/>
          <w:i/>
          <w:iCs/>
        </w:rPr>
        <w:t>Тупицинская сельская библиотека</w:t>
      </w:r>
    </w:p>
    <w:p w:rsidR="00FB460E" w:rsidRPr="003A4E28" w:rsidRDefault="00FB460E" w:rsidP="003A2307">
      <w:pPr>
        <w:rPr>
          <w:rFonts w:eastAsia="Times New Roman"/>
          <w:b/>
        </w:rPr>
      </w:pPr>
      <w:r w:rsidRPr="003A4E28">
        <w:rPr>
          <w:rFonts w:eastAsia="Times New Roman"/>
        </w:rPr>
        <w:t>Уголок «Люблю тебя, мой край родной»</w:t>
      </w:r>
    </w:p>
    <w:p w:rsidR="00FB460E" w:rsidRPr="003A4E28" w:rsidRDefault="00FB460E" w:rsidP="003A2307">
      <w:pPr>
        <w:jc w:val="center"/>
        <w:rPr>
          <w:rFonts w:eastAsia="Times New Roman"/>
          <w:b/>
        </w:rPr>
      </w:pPr>
      <w:r w:rsidRPr="003A4E28">
        <w:rPr>
          <w:rFonts w:eastAsia="Times New Roman"/>
          <w:b/>
          <w:i/>
          <w:iCs/>
        </w:rPr>
        <w:t>Яммская сельская модельная библиотека</w:t>
      </w:r>
    </w:p>
    <w:p w:rsidR="00FB460E" w:rsidRPr="003A4E28" w:rsidRDefault="00FB460E" w:rsidP="003A2307">
      <w:pPr>
        <w:jc w:val="both"/>
        <w:rPr>
          <w:rFonts w:eastAsia="Times New Roman"/>
        </w:rPr>
      </w:pPr>
      <w:r w:rsidRPr="003A4E28">
        <w:rPr>
          <w:rFonts w:eastAsia="Times New Roman"/>
        </w:rPr>
        <w:t>Уголок предметов быта старины</w:t>
      </w:r>
    </w:p>
    <w:p w:rsidR="003A2307" w:rsidRPr="003A4E28" w:rsidRDefault="003A2307" w:rsidP="003A2307">
      <w:pPr>
        <w:jc w:val="both"/>
        <w:rPr>
          <w:rFonts w:eastAsia="Times New Roman"/>
        </w:rPr>
      </w:pPr>
      <w:r w:rsidRPr="003A4E28">
        <w:rPr>
          <w:rFonts w:eastAsia="Times New Roman"/>
        </w:rPr>
        <w:t>-</w:t>
      </w:r>
      <w:r w:rsidR="00FB460E" w:rsidRPr="003A4E28">
        <w:rPr>
          <w:rFonts w:eastAsia="Times New Roman"/>
        </w:rPr>
        <w:t>уголок музея Яммской средней школы и ее выпускников</w:t>
      </w:r>
    </w:p>
    <w:p w:rsidR="00FB460E" w:rsidRPr="003A4E28" w:rsidRDefault="00FB460E" w:rsidP="003A2307">
      <w:pPr>
        <w:jc w:val="both"/>
        <w:rPr>
          <w:rFonts w:eastAsia="Times New Roman"/>
        </w:rPr>
      </w:pPr>
      <w:r w:rsidRPr="003A4E28">
        <w:rPr>
          <w:rFonts w:eastAsia="Times New Roman"/>
        </w:rPr>
        <w:t>Положение о музее при библиотеке имеется в Спицинской, Добручинской и</w:t>
      </w:r>
      <w:r w:rsidRPr="003A4E28">
        <w:rPr>
          <w:rFonts w:eastAsia="Times New Roman"/>
          <w:i/>
          <w:iCs/>
        </w:rPr>
        <w:t xml:space="preserve"> Яммской </w:t>
      </w:r>
      <w:r w:rsidRPr="003A4E28">
        <w:rPr>
          <w:rFonts w:eastAsia="Times New Roman"/>
        </w:rPr>
        <w:t>сельских модельных библиотек.</w:t>
      </w:r>
    </w:p>
    <w:p w:rsidR="00006BC9" w:rsidRPr="003A4E28" w:rsidRDefault="00006BC9" w:rsidP="00FB460E">
      <w:pPr>
        <w:jc w:val="both"/>
        <w:rPr>
          <w:b/>
        </w:rPr>
      </w:pPr>
      <w:r w:rsidRPr="003A4E28">
        <w:rPr>
          <w:b/>
        </w:rPr>
        <w:t xml:space="preserve">8.11. Краткие выводы по разделу. Перспективные направления развития краеведческой деятельности. </w:t>
      </w:r>
    </w:p>
    <w:p w:rsidR="00FB460E" w:rsidRPr="003A4E28" w:rsidRDefault="00FB460E" w:rsidP="00FB460E">
      <w:pPr>
        <w:jc w:val="both"/>
        <w:rPr>
          <w:rFonts w:eastAsia="Times New Roman"/>
          <w:i/>
        </w:rPr>
      </w:pPr>
      <w:r w:rsidRPr="003A4E28">
        <w:rPr>
          <w:rFonts w:eastAsia="Times New Roman"/>
          <w:i/>
        </w:rPr>
        <w:t xml:space="preserve">Краеведческая деятельность в библиотеках района является системной и включает в себя разные направления библиотечной деятельности: формирование и сохранность краеведческих фондов, создание собственных краеведческих ресурсов, массовую просветительскую деятельность, удовлетворение индивидуальных запросов пользователей. Активное сотрудничество библиотек с музеями, краеведами, образовательными учреждениями и общественными объединениями будет только развиваться. </w:t>
      </w:r>
    </w:p>
    <w:p w:rsidR="003A2307" w:rsidRPr="003A4E28" w:rsidRDefault="003A2307" w:rsidP="003A2307">
      <w:pPr>
        <w:ind w:firstLine="709"/>
        <w:jc w:val="center"/>
        <w:rPr>
          <w:b/>
        </w:rPr>
      </w:pPr>
    </w:p>
    <w:p w:rsidR="003A2307" w:rsidRPr="003A4E28" w:rsidRDefault="003A2307" w:rsidP="003A2307">
      <w:pPr>
        <w:ind w:firstLine="709"/>
        <w:jc w:val="center"/>
        <w:rPr>
          <w:b/>
        </w:rPr>
      </w:pPr>
    </w:p>
    <w:p w:rsidR="003A2307" w:rsidRPr="003A4E28" w:rsidRDefault="003A2307" w:rsidP="003A2307">
      <w:pPr>
        <w:ind w:firstLine="709"/>
        <w:jc w:val="center"/>
        <w:rPr>
          <w:b/>
        </w:rPr>
      </w:pPr>
    </w:p>
    <w:p w:rsidR="003A2307" w:rsidRPr="003A4E28" w:rsidRDefault="003A2307" w:rsidP="003A2307">
      <w:pPr>
        <w:ind w:firstLine="709"/>
        <w:jc w:val="center"/>
        <w:rPr>
          <w:b/>
        </w:rPr>
      </w:pPr>
    </w:p>
    <w:p w:rsidR="003A2307" w:rsidRPr="003A4E28" w:rsidRDefault="003A2307" w:rsidP="003A2307">
      <w:pPr>
        <w:ind w:firstLine="709"/>
        <w:jc w:val="center"/>
        <w:rPr>
          <w:b/>
        </w:rPr>
      </w:pPr>
    </w:p>
    <w:p w:rsidR="003A2307" w:rsidRPr="003A4E28" w:rsidRDefault="003A2307" w:rsidP="003A2307">
      <w:pPr>
        <w:ind w:firstLine="709"/>
        <w:jc w:val="center"/>
        <w:rPr>
          <w:b/>
        </w:rPr>
      </w:pPr>
    </w:p>
    <w:p w:rsidR="003A2307" w:rsidRPr="003A4E28" w:rsidRDefault="003A2307" w:rsidP="003A2307">
      <w:pPr>
        <w:ind w:firstLine="709"/>
        <w:jc w:val="center"/>
        <w:rPr>
          <w:b/>
        </w:rPr>
      </w:pPr>
    </w:p>
    <w:p w:rsidR="00006BC9" w:rsidRPr="003A4E28" w:rsidRDefault="00006BC9" w:rsidP="00451236">
      <w:pPr>
        <w:ind w:firstLine="709"/>
        <w:jc w:val="center"/>
        <w:rPr>
          <w:b/>
        </w:rPr>
      </w:pPr>
      <w:r w:rsidRPr="003A4E28">
        <w:rPr>
          <w:b/>
        </w:rPr>
        <w:lastRenderedPageBreak/>
        <w:t>9. Автоматизация библиотечных процессов.</w:t>
      </w:r>
    </w:p>
    <w:p w:rsidR="00006BC9" w:rsidRPr="00451236" w:rsidRDefault="00006BC9" w:rsidP="00451236">
      <w:pPr>
        <w:pStyle w:val="Style8"/>
        <w:widowControl/>
        <w:spacing w:line="274" w:lineRule="exact"/>
        <w:ind w:firstLine="0"/>
        <w:rPr>
          <w:rStyle w:val="FontStyle18"/>
          <w:b/>
          <w:sz w:val="24"/>
          <w:szCs w:val="24"/>
        </w:rPr>
      </w:pPr>
      <w:r w:rsidRPr="00451236">
        <w:rPr>
          <w:rStyle w:val="FontStyle18"/>
          <w:b/>
          <w:sz w:val="24"/>
          <w:szCs w:val="24"/>
        </w:rPr>
        <w:t xml:space="preserve">9.1. Состояние компьютерного парка муниципальных библиотек. Наличие локальной вычислительной сети и высокоскоростных линий доступа в Интернет. </w:t>
      </w:r>
    </w:p>
    <w:p w:rsidR="00006BC9" w:rsidRPr="003A4E28" w:rsidRDefault="00006BC9" w:rsidP="00006BC9">
      <w:pPr>
        <w:pStyle w:val="Style8"/>
        <w:widowControl/>
        <w:spacing w:line="274" w:lineRule="exact"/>
        <w:ind w:firstLine="710"/>
        <w:rPr>
          <w:rStyle w:val="FontStyle18"/>
          <w:sz w:val="24"/>
          <w:szCs w:val="24"/>
        </w:rPr>
      </w:pPr>
      <w:r w:rsidRPr="003A4E28">
        <w:rPr>
          <w:rStyle w:val="FontStyle18"/>
          <w:sz w:val="24"/>
          <w:szCs w:val="24"/>
        </w:rPr>
        <w:t>Динамика за три года на основе формы государственной статистической отчетности 6-НК: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260"/>
        <w:gridCol w:w="1440"/>
        <w:gridCol w:w="1260"/>
        <w:gridCol w:w="1577"/>
      </w:tblGrid>
      <w:tr w:rsidR="00006BC9" w:rsidRPr="003A4E28" w:rsidTr="00E82AEB">
        <w:tc>
          <w:tcPr>
            <w:tcW w:w="4428" w:type="dxa"/>
            <w:shd w:val="clear" w:color="auto" w:fill="auto"/>
          </w:tcPr>
          <w:p w:rsidR="00006BC9" w:rsidRPr="003A4E28" w:rsidRDefault="00006BC9" w:rsidP="00E82AEB">
            <w:pPr>
              <w:pStyle w:val="Style8"/>
              <w:widowControl/>
              <w:spacing w:line="274" w:lineRule="exact"/>
              <w:ind w:firstLine="0"/>
              <w:rPr>
                <w:rStyle w:val="FontStyle18"/>
                <w:sz w:val="24"/>
                <w:szCs w:val="24"/>
              </w:rPr>
            </w:pPr>
          </w:p>
        </w:tc>
        <w:tc>
          <w:tcPr>
            <w:tcW w:w="1260" w:type="dxa"/>
            <w:shd w:val="clear" w:color="auto" w:fill="auto"/>
          </w:tcPr>
          <w:p w:rsidR="00006BC9" w:rsidRPr="003A4E28" w:rsidRDefault="00006BC9" w:rsidP="00E82AEB">
            <w:pPr>
              <w:pStyle w:val="Style8"/>
              <w:widowControl/>
              <w:spacing w:line="274" w:lineRule="exact"/>
              <w:ind w:firstLine="0"/>
              <w:jc w:val="center"/>
              <w:rPr>
                <w:rStyle w:val="FontStyle18"/>
                <w:b/>
                <w:sz w:val="24"/>
                <w:szCs w:val="24"/>
              </w:rPr>
            </w:pPr>
            <w:r w:rsidRPr="003A4E28">
              <w:rPr>
                <w:rStyle w:val="FontStyle18"/>
                <w:b/>
                <w:sz w:val="24"/>
                <w:szCs w:val="24"/>
              </w:rPr>
              <w:t>2017</w:t>
            </w:r>
          </w:p>
        </w:tc>
        <w:tc>
          <w:tcPr>
            <w:tcW w:w="1440" w:type="dxa"/>
            <w:shd w:val="clear" w:color="auto" w:fill="auto"/>
          </w:tcPr>
          <w:p w:rsidR="00006BC9" w:rsidRPr="003A4E28" w:rsidRDefault="00006BC9" w:rsidP="00E82AEB">
            <w:pPr>
              <w:pStyle w:val="Style8"/>
              <w:widowControl/>
              <w:spacing w:line="274" w:lineRule="exact"/>
              <w:ind w:firstLine="0"/>
              <w:jc w:val="center"/>
              <w:rPr>
                <w:rStyle w:val="FontStyle18"/>
                <w:b/>
                <w:sz w:val="24"/>
                <w:szCs w:val="24"/>
              </w:rPr>
            </w:pPr>
            <w:r w:rsidRPr="003A4E28">
              <w:rPr>
                <w:rStyle w:val="FontStyle18"/>
                <w:b/>
                <w:sz w:val="24"/>
                <w:szCs w:val="24"/>
              </w:rPr>
              <w:t>2018</w:t>
            </w:r>
          </w:p>
        </w:tc>
        <w:tc>
          <w:tcPr>
            <w:tcW w:w="1260" w:type="dxa"/>
            <w:shd w:val="clear" w:color="auto" w:fill="auto"/>
          </w:tcPr>
          <w:p w:rsidR="00006BC9" w:rsidRPr="003A4E28" w:rsidRDefault="00006BC9" w:rsidP="00E82AEB">
            <w:pPr>
              <w:pStyle w:val="Style8"/>
              <w:widowControl/>
              <w:spacing w:line="274" w:lineRule="exact"/>
              <w:ind w:firstLine="0"/>
              <w:jc w:val="center"/>
              <w:rPr>
                <w:rStyle w:val="FontStyle18"/>
                <w:b/>
                <w:sz w:val="24"/>
                <w:szCs w:val="24"/>
              </w:rPr>
            </w:pPr>
            <w:r w:rsidRPr="003A4E28">
              <w:rPr>
                <w:rStyle w:val="FontStyle18"/>
                <w:b/>
                <w:sz w:val="24"/>
                <w:szCs w:val="24"/>
              </w:rPr>
              <w:t>2019</w:t>
            </w:r>
          </w:p>
        </w:tc>
        <w:tc>
          <w:tcPr>
            <w:tcW w:w="1577" w:type="dxa"/>
            <w:shd w:val="clear" w:color="auto" w:fill="auto"/>
          </w:tcPr>
          <w:p w:rsidR="00006BC9" w:rsidRPr="003A4E28" w:rsidRDefault="00006BC9" w:rsidP="00E82AEB">
            <w:pPr>
              <w:pStyle w:val="Style8"/>
              <w:widowControl/>
              <w:spacing w:line="274" w:lineRule="exact"/>
              <w:ind w:firstLine="0"/>
              <w:jc w:val="center"/>
              <w:rPr>
                <w:rStyle w:val="FontStyle18"/>
                <w:b/>
                <w:sz w:val="24"/>
                <w:szCs w:val="24"/>
              </w:rPr>
            </w:pPr>
            <w:r w:rsidRPr="003A4E28">
              <w:rPr>
                <w:rStyle w:val="FontStyle18"/>
                <w:b/>
                <w:sz w:val="24"/>
                <w:szCs w:val="24"/>
              </w:rPr>
              <w:t>Динамика</w:t>
            </w:r>
          </w:p>
          <w:p w:rsidR="00006BC9" w:rsidRPr="003A4E28" w:rsidRDefault="00006BC9" w:rsidP="00E82AEB">
            <w:pPr>
              <w:pStyle w:val="Style8"/>
              <w:widowControl/>
              <w:spacing w:line="274" w:lineRule="exact"/>
              <w:ind w:firstLine="0"/>
              <w:jc w:val="center"/>
              <w:rPr>
                <w:rStyle w:val="FontStyle18"/>
                <w:b/>
                <w:sz w:val="24"/>
                <w:szCs w:val="24"/>
              </w:rPr>
            </w:pPr>
            <w:r w:rsidRPr="003A4E28">
              <w:rPr>
                <w:rStyle w:val="FontStyle18"/>
                <w:b/>
                <w:sz w:val="24"/>
                <w:szCs w:val="24"/>
              </w:rPr>
              <w:t>+/-</w:t>
            </w:r>
          </w:p>
        </w:tc>
      </w:tr>
      <w:tr w:rsidR="00006BC9" w:rsidRPr="003A4E28" w:rsidTr="00E82AEB">
        <w:tc>
          <w:tcPr>
            <w:tcW w:w="4428" w:type="dxa"/>
            <w:shd w:val="clear" w:color="auto" w:fill="auto"/>
          </w:tcPr>
          <w:p w:rsidR="00006BC9" w:rsidRPr="003A4E28" w:rsidRDefault="00006BC9" w:rsidP="00E82AEB">
            <w:pPr>
              <w:pStyle w:val="Style8"/>
              <w:widowControl/>
              <w:spacing w:line="274" w:lineRule="exact"/>
              <w:ind w:firstLine="0"/>
              <w:rPr>
                <w:rStyle w:val="FontStyle18"/>
                <w:sz w:val="24"/>
                <w:szCs w:val="24"/>
              </w:rPr>
            </w:pPr>
            <w:r w:rsidRPr="003A4E28">
              <w:rPr>
                <w:rStyle w:val="FontStyle18"/>
                <w:sz w:val="24"/>
                <w:szCs w:val="24"/>
              </w:rPr>
              <w:t>Число персональных компьютеров</w:t>
            </w:r>
          </w:p>
        </w:tc>
        <w:tc>
          <w:tcPr>
            <w:tcW w:w="126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27</w:t>
            </w:r>
          </w:p>
        </w:tc>
        <w:tc>
          <w:tcPr>
            <w:tcW w:w="144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28</w:t>
            </w:r>
          </w:p>
        </w:tc>
        <w:tc>
          <w:tcPr>
            <w:tcW w:w="126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28</w:t>
            </w:r>
          </w:p>
        </w:tc>
        <w:tc>
          <w:tcPr>
            <w:tcW w:w="1577"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w:t>
            </w:r>
          </w:p>
        </w:tc>
      </w:tr>
      <w:tr w:rsidR="00006BC9" w:rsidRPr="003A4E28" w:rsidTr="00E82AEB">
        <w:tc>
          <w:tcPr>
            <w:tcW w:w="4428" w:type="dxa"/>
            <w:shd w:val="clear" w:color="auto" w:fill="auto"/>
          </w:tcPr>
          <w:p w:rsidR="00006BC9" w:rsidRPr="003A4E28" w:rsidRDefault="00006BC9" w:rsidP="00E82AEB">
            <w:pPr>
              <w:pStyle w:val="Style8"/>
              <w:widowControl/>
              <w:spacing w:line="274" w:lineRule="exact"/>
              <w:ind w:firstLine="0"/>
              <w:rPr>
                <w:rStyle w:val="FontStyle18"/>
                <w:sz w:val="24"/>
                <w:szCs w:val="24"/>
              </w:rPr>
            </w:pPr>
            <w:r w:rsidRPr="003A4E28">
              <w:rPr>
                <w:rStyle w:val="FontStyle18"/>
                <w:sz w:val="24"/>
                <w:szCs w:val="24"/>
              </w:rPr>
              <w:t xml:space="preserve">                 в т.ч. в сельской местности</w:t>
            </w:r>
          </w:p>
        </w:tc>
        <w:tc>
          <w:tcPr>
            <w:tcW w:w="126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15</w:t>
            </w:r>
          </w:p>
        </w:tc>
        <w:tc>
          <w:tcPr>
            <w:tcW w:w="144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16</w:t>
            </w:r>
          </w:p>
        </w:tc>
        <w:tc>
          <w:tcPr>
            <w:tcW w:w="126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16</w:t>
            </w:r>
          </w:p>
        </w:tc>
        <w:tc>
          <w:tcPr>
            <w:tcW w:w="1577"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w:t>
            </w:r>
          </w:p>
        </w:tc>
      </w:tr>
      <w:tr w:rsidR="00006BC9" w:rsidRPr="003A4E28" w:rsidTr="00E82AEB">
        <w:tc>
          <w:tcPr>
            <w:tcW w:w="4428" w:type="dxa"/>
            <w:shd w:val="clear" w:color="auto" w:fill="auto"/>
          </w:tcPr>
          <w:p w:rsidR="00006BC9" w:rsidRPr="003A4E28" w:rsidRDefault="00006BC9" w:rsidP="00E82AEB">
            <w:pPr>
              <w:pStyle w:val="Style8"/>
              <w:widowControl/>
              <w:spacing w:line="274" w:lineRule="exact"/>
              <w:ind w:firstLine="0"/>
              <w:rPr>
                <w:rStyle w:val="FontStyle18"/>
                <w:sz w:val="24"/>
                <w:szCs w:val="24"/>
              </w:rPr>
            </w:pPr>
            <w:r w:rsidRPr="003A4E28">
              <w:rPr>
                <w:rStyle w:val="FontStyle18"/>
                <w:sz w:val="24"/>
                <w:szCs w:val="24"/>
              </w:rPr>
              <w:t>Число персональных компьютеров для пользователей</w:t>
            </w:r>
          </w:p>
        </w:tc>
        <w:tc>
          <w:tcPr>
            <w:tcW w:w="126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21</w:t>
            </w:r>
          </w:p>
        </w:tc>
        <w:tc>
          <w:tcPr>
            <w:tcW w:w="144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22</w:t>
            </w:r>
          </w:p>
        </w:tc>
        <w:tc>
          <w:tcPr>
            <w:tcW w:w="126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22</w:t>
            </w:r>
          </w:p>
        </w:tc>
        <w:tc>
          <w:tcPr>
            <w:tcW w:w="1577"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w:t>
            </w:r>
          </w:p>
        </w:tc>
      </w:tr>
      <w:tr w:rsidR="00006BC9" w:rsidRPr="003A4E28" w:rsidTr="00E82AEB">
        <w:tc>
          <w:tcPr>
            <w:tcW w:w="4428" w:type="dxa"/>
            <w:shd w:val="clear" w:color="auto" w:fill="auto"/>
          </w:tcPr>
          <w:p w:rsidR="00006BC9" w:rsidRPr="003A4E28" w:rsidRDefault="00006BC9" w:rsidP="00E82AEB">
            <w:pPr>
              <w:pStyle w:val="Style8"/>
              <w:widowControl/>
              <w:spacing w:line="274" w:lineRule="exact"/>
              <w:ind w:firstLine="0"/>
              <w:rPr>
                <w:rStyle w:val="FontStyle18"/>
                <w:sz w:val="24"/>
                <w:szCs w:val="24"/>
              </w:rPr>
            </w:pPr>
            <w:r w:rsidRPr="003A4E28">
              <w:rPr>
                <w:rStyle w:val="FontStyle18"/>
                <w:sz w:val="24"/>
                <w:szCs w:val="24"/>
              </w:rPr>
              <w:t xml:space="preserve">                 в т.ч. в сельской местности</w:t>
            </w:r>
          </w:p>
        </w:tc>
        <w:tc>
          <w:tcPr>
            <w:tcW w:w="126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15</w:t>
            </w:r>
          </w:p>
        </w:tc>
        <w:tc>
          <w:tcPr>
            <w:tcW w:w="144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16</w:t>
            </w:r>
          </w:p>
        </w:tc>
        <w:tc>
          <w:tcPr>
            <w:tcW w:w="126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16</w:t>
            </w:r>
          </w:p>
        </w:tc>
        <w:tc>
          <w:tcPr>
            <w:tcW w:w="1577"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w:t>
            </w:r>
          </w:p>
        </w:tc>
      </w:tr>
      <w:tr w:rsidR="00006BC9" w:rsidRPr="003A4E28" w:rsidTr="00E82AEB">
        <w:tc>
          <w:tcPr>
            <w:tcW w:w="4428" w:type="dxa"/>
            <w:shd w:val="clear" w:color="auto" w:fill="auto"/>
          </w:tcPr>
          <w:p w:rsidR="00006BC9" w:rsidRPr="003A4E28" w:rsidRDefault="00006BC9" w:rsidP="00E82AEB">
            <w:pPr>
              <w:pStyle w:val="Style8"/>
              <w:widowControl/>
              <w:spacing w:line="274" w:lineRule="exact"/>
              <w:ind w:firstLine="0"/>
              <w:rPr>
                <w:rStyle w:val="FontStyle18"/>
                <w:sz w:val="24"/>
                <w:szCs w:val="24"/>
              </w:rPr>
            </w:pPr>
            <w:r w:rsidRPr="003A4E28">
              <w:rPr>
                <w:rStyle w:val="FontStyle18"/>
                <w:sz w:val="24"/>
                <w:szCs w:val="24"/>
              </w:rPr>
              <w:t>Число библиотек, имеющих доступ в Интернет</w:t>
            </w:r>
          </w:p>
        </w:tc>
        <w:tc>
          <w:tcPr>
            <w:tcW w:w="126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9</w:t>
            </w:r>
          </w:p>
        </w:tc>
        <w:tc>
          <w:tcPr>
            <w:tcW w:w="144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10</w:t>
            </w:r>
          </w:p>
        </w:tc>
        <w:tc>
          <w:tcPr>
            <w:tcW w:w="126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10</w:t>
            </w:r>
          </w:p>
        </w:tc>
        <w:tc>
          <w:tcPr>
            <w:tcW w:w="1577"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w:t>
            </w:r>
          </w:p>
        </w:tc>
      </w:tr>
      <w:tr w:rsidR="00006BC9" w:rsidRPr="003A4E28" w:rsidTr="00E82AEB">
        <w:tc>
          <w:tcPr>
            <w:tcW w:w="4428" w:type="dxa"/>
            <w:shd w:val="clear" w:color="auto" w:fill="auto"/>
          </w:tcPr>
          <w:p w:rsidR="00006BC9" w:rsidRPr="003A4E28" w:rsidRDefault="00006BC9" w:rsidP="00E82AEB">
            <w:pPr>
              <w:pStyle w:val="Style8"/>
              <w:widowControl/>
              <w:spacing w:line="274" w:lineRule="exact"/>
              <w:ind w:firstLine="0"/>
              <w:rPr>
                <w:rStyle w:val="FontStyle18"/>
                <w:sz w:val="24"/>
                <w:szCs w:val="24"/>
              </w:rPr>
            </w:pPr>
            <w:r w:rsidRPr="003A4E28">
              <w:rPr>
                <w:rStyle w:val="FontStyle18"/>
                <w:sz w:val="24"/>
                <w:szCs w:val="24"/>
              </w:rPr>
              <w:t xml:space="preserve">                 в т.ч. в сельской местности</w:t>
            </w:r>
          </w:p>
        </w:tc>
        <w:tc>
          <w:tcPr>
            <w:tcW w:w="126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8</w:t>
            </w:r>
          </w:p>
        </w:tc>
        <w:tc>
          <w:tcPr>
            <w:tcW w:w="144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9</w:t>
            </w:r>
          </w:p>
        </w:tc>
        <w:tc>
          <w:tcPr>
            <w:tcW w:w="126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9</w:t>
            </w:r>
          </w:p>
        </w:tc>
        <w:tc>
          <w:tcPr>
            <w:tcW w:w="1577"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w:t>
            </w:r>
          </w:p>
        </w:tc>
      </w:tr>
      <w:tr w:rsidR="00006BC9" w:rsidRPr="003A4E28" w:rsidTr="00E82AEB">
        <w:tc>
          <w:tcPr>
            <w:tcW w:w="4428" w:type="dxa"/>
            <w:shd w:val="clear" w:color="auto" w:fill="auto"/>
          </w:tcPr>
          <w:p w:rsidR="00006BC9" w:rsidRPr="003A4E28" w:rsidRDefault="00006BC9" w:rsidP="00E82AEB">
            <w:pPr>
              <w:pStyle w:val="Style8"/>
              <w:widowControl/>
              <w:spacing w:line="274" w:lineRule="exact"/>
              <w:ind w:firstLine="0"/>
              <w:rPr>
                <w:rStyle w:val="FontStyle18"/>
                <w:sz w:val="24"/>
                <w:szCs w:val="24"/>
              </w:rPr>
            </w:pPr>
            <w:r w:rsidRPr="003A4E28">
              <w:rPr>
                <w:rStyle w:val="FontStyle18"/>
                <w:sz w:val="24"/>
                <w:szCs w:val="24"/>
              </w:rPr>
              <w:t xml:space="preserve">Число библиотек, имеющих зону </w:t>
            </w:r>
            <w:r w:rsidRPr="003A4E28">
              <w:rPr>
                <w:rStyle w:val="FontStyle18"/>
                <w:sz w:val="24"/>
                <w:szCs w:val="24"/>
                <w:lang w:val="en-US"/>
              </w:rPr>
              <w:t>wi</w:t>
            </w:r>
            <w:r w:rsidRPr="003A4E28">
              <w:rPr>
                <w:rStyle w:val="FontStyle18"/>
                <w:sz w:val="24"/>
                <w:szCs w:val="24"/>
              </w:rPr>
              <w:t>-</w:t>
            </w:r>
            <w:r w:rsidRPr="003A4E28">
              <w:rPr>
                <w:rStyle w:val="FontStyle18"/>
                <w:sz w:val="24"/>
                <w:szCs w:val="24"/>
                <w:lang w:val="en-US"/>
              </w:rPr>
              <w:t>fi</w:t>
            </w:r>
          </w:p>
        </w:tc>
        <w:tc>
          <w:tcPr>
            <w:tcW w:w="126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6</w:t>
            </w:r>
          </w:p>
        </w:tc>
        <w:tc>
          <w:tcPr>
            <w:tcW w:w="144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6</w:t>
            </w:r>
          </w:p>
        </w:tc>
        <w:tc>
          <w:tcPr>
            <w:tcW w:w="126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6</w:t>
            </w:r>
          </w:p>
        </w:tc>
        <w:tc>
          <w:tcPr>
            <w:tcW w:w="1577"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w:t>
            </w:r>
          </w:p>
        </w:tc>
      </w:tr>
      <w:tr w:rsidR="00006BC9" w:rsidRPr="003A4E28" w:rsidTr="00E82AEB">
        <w:tc>
          <w:tcPr>
            <w:tcW w:w="4428" w:type="dxa"/>
            <w:shd w:val="clear" w:color="auto" w:fill="auto"/>
          </w:tcPr>
          <w:p w:rsidR="00006BC9" w:rsidRPr="003A4E28" w:rsidRDefault="00006BC9" w:rsidP="00E82AEB">
            <w:pPr>
              <w:pStyle w:val="Style8"/>
              <w:widowControl/>
              <w:spacing w:line="274" w:lineRule="exact"/>
              <w:ind w:firstLine="0"/>
              <w:rPr>
                <w:rStyle w:val="FontStyle18"/>
                <w:sz w:val="24"/>
                <w:szCs w:val="24"/>
              </w:rPr>
            </w:pPr>
            <w:r w:rsidRPr="003A4E28">
              <w:rPr>
                <w:rStyle w:val="FontStyle18"/>
                <w:sz w:val="24"/>
                <w:szCs w:val="24"/>
              </w:rPr>
              <w:t>Число единиц копировально-множительной техники</w:t>
            </w:r>
          </w:p>
        </w:tc>
        <w:tc>
          <w:tcPr>
            <w:tcW w:w="126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32</w:t>
            </w:r>
          </w:p>
        </w:tc>
        <w:tc>
          <w:tcPr>
            <w:tcW w:w="144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34</w:t>
            </w:r>
          </w:p>
        </w:tc>
        <w:tc>
          <w:tcPr>
            <w:tcW w:w="126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34</w:t>
            </w:r>
          </w:p>
        </w:tc>
        <w:tc>
          <w:tcPr>
            <w:tcW w:w="1577"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w:t>
            </w:r>
          </w:p>
        </w:tc>
      </w:tr>
      <w:tr w:rsidR="00006BC9" w:rsidRPr="003A4E28" w:rsidTr="00E82AEB">
        <w:tc>
          <w:tcPr>
            <w:tcW w:w="4428" w:type="dxa"/>
            <w:shd w:val="clear" w:color="auto" w:fill="auto"/>
          </w:tcPr>
          <w:p w:rsidR="00006BC9" w:rsidRPr="003A4E28" w:rsidRDefault="00006BC9" w:rsidP="00E82AEB">
            <w:pPr>
              <w:pStyle w:val="Style8"/>
              <w:widowControl/>
              <w:spacing w:line="274" w:lineRule="exact"/>
              <w:ind w:firstLine="0"/>
              <w:rPr>
                <w:rStyle w:val="FontStyle18"/>
                <w:sz w:val="24"/>
                <w:szCs w:val="24"/>
              </w:rPr>
            </w:pPr>
            <w:r w:rsidRPr="003A4E28">
              <w:rPr>
                <w:rStyle w:val="FontStyle18"/>
                <w:sz w:val="24"/>
                <w:szCs w:val="24"/>
              </w:rPr>
              <w:t xml:space="preserve">          из них: - для пользователей</w:t>
            </w:r>
          </w:p>
        </w:tc>
        <w:tc>
          <w:tcPr>
            <w:tcW w:w="126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25</w:t>
            </w:r>
          </w:p>
        </w:tc>
        <w:tc>
          <w:tcPr>
            <w:tcW w:w="144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27</w:t>
            </w:r>
          </w:p>
        </w:tc>
        <w:tc>
          <w:tcPr>
            <w:tcW w:w="1260"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27</w:t>
            </w:r>
          </w:p>
        </w:tc>
        <w:tc>
          <w:tcPr>
            <w:tcW w:w="1577" w:type="dxa"/>
            <w:shd w:val="clear" w:color="auto" w:fill="auto"/>
          </w:tcPr>
          <w:p w:rsidR="00006BC9" w:rsidRPr="003A4E28" w:rsidRDefault="00B2219A" w:rsidP="00E82AEB">
            <w:pPr>
              <w:pStyle w:val="Style8"/>
              <w:widowControl/>
              <w:spacing w:line="274" w:lineRule="exact"/>
              <w:ind w:firstLine="0"/>
              <w:rPr>
                <w:rStyle w:val="FontStyle18"/>
                <w:sz w:val="24"/>
                <w:szCs w:val="24"/>
              </w:rPr>
            </w:pPr>
            <w:r w:rsidRPr="003A4E28">
              <w:rPr>
                <w:rStyle w:val="FontStyle18"/>
                <w:sz w:val="24"/>
                <w:szCs w:val="24"/>
              </w:rPr>
              <w:t>-</w:t>
            </w:r>
          </w:p>
        </w:tc>
      </w:tr>
      <w:tr w:rsidR="00006BC9" w:rsidRPr="003A4E28" w:rsidTr="00E82AEB">
        <w:tc>
          <w:tcPr>
            <w:tcW w:w="4428" w:type="dxa"/>
            <w:shd w:val="clear" w:color="auto" w:fill="auto"/>
          </w:tcPr>
          <w:p w:rsidR="00006BC9" w:rsidRPr="003A4E28" w:rsidRDefault="00006BC9" w:rsidP="00E82AEB">
            <w:pPr>
              <w:pStyle w:val="Style8"/>
              <w:widowControl/>
              <w:spacing w:line="274" w:lineRule="exact"/>
              <w:ind w:firstLine="0"/>
              <w:rPr>
                <w:rStyle w:val="FontStyle18"/>
                <w:sz w:val="24"/>
                <w:szCs w:val="24"/>
              </w:rPr>
            </w:pPr>
            <w:r w:rsidRPr="003A4E28">
              <w:rPr>
                <w:rStyle w:val="FontStyle18"/>
                <w:sz w:val="24"/>
                <w:szCs w:val="24"/>
              </w:rPr>
              <w:t xml:space="preserve">                      - для оцифровки фонда </w:t>
            </w:r>
          </w:p>
        </w:tc>
        <w:tc>
          <w:tcPr>
            <w:tcW w:w="1260" w:type="dxa"/>
            <w:shd w:val="clear" w:color="auto" w:fill="auto"/>
          </w:tcPr>
          <w:p w:rsidR="00006BC9" w:rsidRPr="003A4E28" w:rsidRDefault="00006BC9" w:rsidP="00E82AEB">
            <w:pPr>
              <w:pStyle w:val="Style8"/>
              <w:widowControl/>
              <w:spacing w:line="274" w:lineRule="exact"/>
              <w:ind w:firstLine="0"/>
              <w:rPr>
                <w:rStyle w:val="FontStyle18"/>
                <w:sz w:val="24"/>
                <w:szCs w:val="24"/>
              </w:rPr>
            </w:pPr>
          </w:p>
        </w:tc>
        <w:tc>
          <w:tcPr>
            <w:tcW w:w="1440" w:type="dxa"/>
            <w:shd w:val="clear" w:color="auto" w:fill="auto"/>
          </w:tcPr>
          <w:p w:rsidR="00006BC9" w:rsidRPr="003A4E28" w:rsidRDefault="00006BC9" w:rsidP="00E82AEB">
            <w:pPr>
              <w:pStyle w:val="Style8"/>
              <w:widowControl/>
              <w:spacing w:line="274" w:lineRule="exact"/>
              <w:ind w:firstLine="0"/>
              <w:rPr>
                <w:rStyle w:val="FontStyle18"/>
                <w:sz w:val="24"/>
                <w:szCs w:val="24"/>
              </w:rPr>
            </w:pPr>
          </w:p>
        </w:tc>
        <w:tc>
          <w:tcPr>
            <w:tcW w:w="1260" w:type="dxa"/>
            <w:shd w:val="clear" w:color="auto" w:fill="auto"/>
          </w:tcPr>
          <w:p w:rsidR="00006BC9" w:rsidRPr="003A4E28" w:rsidRDefault="00006BC9" w:rsidP="00E82AEB">
            <w:pPr>
              <w:pStyle w:val="Style8"/>
              <w:widowControl/>
              <w:spacing w:line="274" w:lineRule="exact"/>
              <w:ind w:firstLine="0"/>
              <w:rPr>
                <w:rStyle w:val="FontStyle18"/>
                <w:sz w:val="24"/>
                <w:szCs w:val="24"/>
              </w:rPr>
            </w:pPr>
          </w:p>
        </w:tc>
        <w:tc>
          <w:tcPr>
            <w:tcW w:w="1577" w:type="dxa"/>
            <w:shd w:val="clear" w:color="auto" w:fill="auto"/>
          </w:tcPr>
          <w:p w:rsidR="00006BC9" w:rsidRPr="003A4E28" w:rsidRDefault="00006BC9" w:rsidP="00E82AEB">
            <w:pPr>
              <w:pStyle w:val="Style8"/>
              <w:widowControl/>
              <w:spacing w:line="274" w:lineRule="exact"/>
              <w:ind w:firstLine="0"/>
              <w:rPr>
                <w:rStyle w:val="FontStyle18"/>
                <w:sz w:val="24"/>
                <w:szCs w:val="24"/>
              </w:rPr>
            </w:pPr>
          </w:p>
        </w:tc>
      </w:tr>
    </w:tbl>
    <w:p w:rsidR="00006BC9" w:rsidRPr="003A4E28" w:rsidRDefault="00006BC9" w:rsidP="003A2307">
      <w:pPr>
        <w:jc w:val="both"/>
      </w:pPr>
      <w:r w:rsidRPr="003A4E28">
        <w:t>Число сельских библиотек, имеющих доступ в Интернет</w:t>
      </w:r>
      <w:r w:rsidR="00B2219A" w:rsidRPr="003A4E28">
        <w:t xml:space="preserve"> - 9 Добручинская, Островецкая, Ремдовская, самолвовская, спицинская, Тупицинская, Трутневская, Черневск</w:t>
      </w:r>
      <w:r w:rsidR="004503D0" w:rsidRPr="003A4E28">
        <w:t>ая, Яммская сельские библиотеки</w:t>
      </w:r>
      <w:r w:rsidR="00B2219A" w:rsidRPr="003A4E28">
        <w:t>.</w:t>
      </w:r>
    </w:p>
    <w:p w:rsidR="00006BC9" w:rsidRPr="003A4E28" w:rsidRDefault="00006BC9" w:rsidP="003A2307">
      <w:pPr>
        <w:jc w:val="both"/>
      </w:pPr>
      <w:r w:rsidRPr="003A4E28">
        <w:t>9.2. Анализ состояния автоматизации библиотечных процессов в библиотеках, находящихся в составе библиотечной сети.</w:t>
      </w:r>
    </w:p>
    <w:p w:rsidR="00FB460E" w:rsidRPr="003A4E28" w:rsidRDefault="00FB460E" w:rsidP="00FB460E">
      <w:pPr>
        <w:ind w:firstLine="709"/>
        <w:jc w:val="both"/>
      </w:pPr>
      <w:r w:rsidRPr="003A4E28">
        <w:t xml:space="preserve">77% библиотек района подключены к Интернет. В 2019 году компьютерный парк не изменился , </w:t>
      </w:r>
      <w:r w:rsidRPr="003A4E28">
        <w:rPr>
          <w:rStyle w:val="FontStyle18"/>
          <w:sz w:val="24"/>
          <w:szCs w:val="24"/>
        </w:rPr>
        <w:t>число сельских библиотек, имеющих доступ в Интернет остается на уровне 2018 г,    Имеем достаточное количество копировально-множительной  техники, но испытываем финансовые трудности для её обслуживания. А также технический парк требует существенного обновления, т.к. все приобреталось в 2008-2010 гг. В течение</w:t>
      </w:r>
      <w:r w:rsidR="00B22EEF" w:rsidRPr="003A4E28">
        <w:rPr>
          <w:rStyle w:val="FontStyle18"/>
          <w:sz w:val="24"/>
          <w:szCs w:val="24"/>
        </w:rPr>
        <w:t xml:space="preserve"> 2019 года велась работа с ПАО «Ростелеком» по подключению районной библиотеки к широкополосному Интернету. В 2020 году пройдем обучение по работе в библиотечной программе «МегаПро».</w:t>
      </w:r>
    </w:p>
    <w:p w:rsidR="00006BC9" w:rsidRPr="003A4E28" w:rsidRDefault="00006BC9" w:rsidP="003A2307">
      <w:pPr>
        <w:jc w:val="center"/>
        <w:rPr>
          <w:b/>
        </w:rPr>
      </w:pPr>
      <w:r w:rsidRPr="003A4E28">
        <w:rPr>
          <w:b/>
        </w:rPr>
        <w:t>10. Организационно-методическая деятельность.</w:t>
      </w:r>
    </w:p>
    <w:p w:rsidR="00006BC9" w:rsidRPr="003A4E28" w:rsidRDefault="00006BC9" w:rsidP="003A2307">
      <w:pPr>
        <w:jc w:val="both"/>
      </w:pPr>
      <w:r w:rsidRPr="003A4E28">
        <w:rPr>
          <w:b/>
        </w:rPr>
        <w:t>10.1. Характеристика функционирования системы методического сопровождения деятельности библиотек, наделенных статусом центральной библиотеки</w:t>
      </w:r>
      <w:r w:rsidRPr="003A4E28">
        <w:t>.</w:t>
      </w:r>
    </w:p>
    <w:p w:rsidR="00B22EEF" w:rsidRPr="003A4E28" w:rsidRDefault="004503D0" w:rsidP="00451236">
      <w:pPr>
        <w:jc w:val="both"/>
        <w:rPr>
          <w:rFonts w:eastAsia="Times New Roman"/>
        </w:rPr>
      </w:pPr>
      <w:r w:rsidRPr="003A4E28">
        <w:t xml:space="preserve"> </w:t>
      </w:r>
      <w:r w:rsidR="00B22EEF" w:rsidRPr="003A4E28">
        <w:rPr>
          <w:rFonts w:eastAsia="Times New Roman"/>
        </w:rPr>
        <w:t>Оказание методической и практической помощи сельским библиотекам в 2019 году осуществлялось в соответствии со следующими задачами:</w:t>
      </w:r>
    </w:p>
    <w:p w:rsidR="00B22EEF" w:rsidRPr="003A4E28" w:rsidRDefault="00B22EEF" w:rsidP="00451236">
      <w:pPr>
        <w:numPr>
          <w:ilvl w:val="0"/>
          <w:numId w:val="37"/>
        </w:numPr>
        <w:spacing w:after="100" w:afterAutospacing="1"/>
        <w:jc w:val="both"/>
        <w:rPr>
          <w:rFonts w:eastAsia="Times New Roman"/>
        </w:rPr>
      </w:pPr>
      <w:r w:rsidRPr="003A4E28">
        <w:rPr>
          <w:rFonts w:eastAsia="Times New Roman"/>
        </w:rPr>
        <w:t xml:space="preserve">прием, анализ, обобщение статистических и информационных отчетов библиотек; </w:t>
      </w:r>
    </w:p>
    <w:p w:rsidR="00B22EEF" w:rsidRPr="003A4E28" w:rsidRDefault="00B22EEF" w:rsidP="00451236">
      <w:pPr>
        <w:numPr>
          <w:ilvl w:val="0"/>
          <w:numId w:val="37"/>
        </w:numPr>
        <w:spacing w:after="100" w:afterAutospacing="1"/>
        <w:jc w:val="both"/>
        <w:rPr>
          <w:rFonts w:eastAsia="Times New Roman"/>
        </w:rPr>
      </w:pPr>
      <w:r w:rsidRPr="003A4E28">
        <w:rPr>
          <w:rFonts w:eastAsia="Times New Roman"/>
        </w:rPr>
        <w:t xml:space="preserve">организация консультационной деятельности по актуальным вопросам и приоритетным направлениям библиотечной деятельности; </w:t>
      </w:r>
    </w:p>
    <w:p w:rsidR="00B22EEF" w:rsidRPr="003A4E28" w:rsidRDefault="00B22EEF" w:rsidP="00B22EEF">
      <w:pPr>
        <w:numPr>
          <w:ilvl w:val="0"/>
          <w:numId w:val="37"/>
        </w:numPr>
        <w:jc w:val="both"/>
        <w:rPr>
          <w:rFonts w:eastAsia="Times New Roman"/>
        </w:rPr>
      </w:pPr>
      <w:r w:rsidRPr="003A4E28">
        <w:rPr>
          <w:rFonts w:eastAsia="Times New Roman"/>
        </w:rPr>
        <w:t>выявление инноваций, способствующих совершенствованию работы библиотек и внедрение их в практику;</w:t>
      </w:r>
    </w:p>
    <w:p w:rsidR="00B22EEF" w:rsidRPr="003A4E28" w:rsidRDefault="00B22EEF" w:rsidP="00B22EEF">
      <w:pPr>
        <w:numPr>
          <w:ilvl w:val="0"/>
          <w:numId w:val="38"/>
        </w:numPr>
        <w:jc w:val="both"/>
        <w:rPr>
          <w:rFonts w:eastAsia="Times New Roman"/>
        </w:rPr>
      </w:pPr>
      <w:r w:rsidRPr="003A4E28">
        <w:rPr>
          <w:rFonts w:eastAsia="Times New Roman"/>
        </w:rPr>
        <w:t xml:space="preserve">организация мероприятий по повышению квалификации библиотечных работников; </w:t>
      </w:r>
    </w:p>
    <w:p w:rsidR="00B22EEF" w:rsidRPr="003A4E28" w:rsidRDefault="00B22EEF" w:rsidP="00B22EEF">
      <w:pPr>
        <w:numPr>
          <w:ilvl w:val="0"/>
          <w:numId w:val="38"/>
        </w:numPr>
        <w:jc w:val="both"/>
        <w:rPr>
          <w:rFonts w:eastAsia="Times New Roman"/>
        </w:rPr>
      </w:pPr>
      <w:r w:rsidRPr="003A4E28">
        <w:rPr>
          <w:rFonts w:eastAsia="Times New Roman"/>
        </w:rPr>
        <w:t xml:space="preserve">информирование о новой литературе и методических материалах по библиотечному делу; </w:t>
      </w:r>
    </w:p>
    <w:p w:rsidR="00B22EEF" w:rsidRPr="003A4E28" w:rsidRDefault="00B22EEF" w:rsidP="003A2307">
      <w:pPr>
        <w:numPr>
          <w:ilvl w:val="3"/>
          <w:numId w:val="38"/>
        </w:numPr>
        <w:tabs>
          <w:tab w:val="clear" w:pos="2880"/>
        </w:tabs>
        <w:spacing w:before="100" w:beforeAutospacing="1" w:after="100" w:afterAutospacing="1"/>
        <w:ind w:left="426" w:firstLine="0"/>
        <w:jc w:val="both"/>
        <w:rPr>
          <w:rFonts w:eastAsia="Times New Roman"/>
        </w:rPr>
      </w:pPr>
      <w:r w:rsidRPr="003A4E28">
        <w:rPr>
          <w:rFonts w:eastAsia="Times New Roman"/>
        </w:rPr>
        <w:t xml:space="preserve">оказание методической помощи библиотекам района; </w:t>
      </w:r>
    </w:p>
    <w:p w:rsidR="00B22EEF" w:rsidRPr="00451236" w:rsidRDefault="00B22EEF" w:rsidP="00451236">
      <w:pPr>
        <w:numPr>
          <w:ilvl w:val="3"/>
          <w:numId w:val="38"/>
        </w:numPr>
        <w:tabs>
          <w:tab w:val="clear" w:pos="2880"/>
        </w:tabs>
        <w:spacing w:before="100" w:beforeAutospacing="1" w:after="100" w:afterAutospacing="1"/>
        <w:ind w:left="426" w:firstLine="0"/>
        <w:jc w:val="both"/>
        <w:rPr>
          <w:rFonts w:eastAsia="Times New Roman"/>
        </w:rPr>
      </w:pPr>
      <w:r w:rsidRPr="003A4E28">
        <w:rPr>
          <w:rFonts w:eastAsia="Times New Roman"/>
        </w:rPr>
        <w:t>контролирование проведения библиотеками запланированных мероприятий;</w:t>
      </w:r>
    </w:p>
    <w:p w:rsidR="003A2307" w:rsidRPr="003A4E28" w:rsidRDefault="00B22EEF" w:rsidP="003A2307">
      <w:pPr>
        <w:numPr>
          <w:ilvl w:val="0"/>
          <w:numId w:val="38"/>
        </w:numPr>
        <w:spacing w:before="100" w:beforeAutospacing="1" w:after="100" w:afterAutospacing="1"/>
        <w:jc w:val="both"/>
        <w:rPr>
          <w:rFonts w:eastAsia="Times New Roman"/>
        </w:rPr>
      </w:pPr>
      <w:r w:rsidRPr="003A4E28">
        <w:rPr>
          <w:rFonts w:eastAsia="Times New Roman"/>
        </w:rPr>
        <w:t>Проведение месячника контроля учета и отчетности в библиотеках — филиалах (июнь 2019г.)</w:t>
      </w:r>
    </w:p>
    <w:p w:rsidR="003A2307" w:rsidRPr="003A4E28" w:rsidRDefault="004503D0" w:rsidP="003A2307">
      <w:pPr>
        <w:spacing w:before="100" w:beforeAutospacing="1" w:after="100" w:afterAutospacing="1"/>
        <w:ind w:left="720"/>
        <w:jc w:val="both"/>
        <w:rPr>
          <w:rFonts w:eastAsia="Times New Roman"/>
        </w:rPr>
      </w:pPr>
      <w:r w:rsidRPr="003A4E28">
        <w:rPr>
          <w:rFonts w:eastAsia="Times New Roman"/>
        </w:rPr>
        <w:t>Р</w:t>
      </w:r>
      <w:r w:rsidR="00B04EBA" w:rsidRPr="003A4E28">
        <w:rPr>
          <w:rFonts w:eastAsia="Times New Roman"/>
        </w:rPr>
        <w:t xml:space="preserve">айонная </w:t>
      </w:r>
      <w:r w:rsidRPr="003A4E28">
        <w:rPr>
          <w:rFonts w:eastAsia="Times New Roman"/>
        </w:rPr>
        <w:t xml:space="preserve"> </w:t>
      </w:r>
      <w:r w:rsidR="00B04EBA" w:rsidRPr="003A4E28">
        <w:rPr>
          <w:rFonts w:eastAsia="Times New Roman"/>
        </w:rPr>
        <w:t xml:space="preserve"> библиотека </w:t>
      </w:r>
      <w:r w:rsidRPr="003A4E28">
        <w:rPr>
          <w:rFonts w:eastAsia="Times New Roman"/>
        </w:rPr>
        <w:t xml:space="preserve"> </w:t>
      </w:r>
      <w:r w:rsidR="00B04EBA" w:rsidRPr="003A4E28">
        <w:rPr>
          <w:rFonts w:eastAsia="Times New Roman"/>
        </w:rPr>
        <w:t xml:space="preserve"> является методическим центром для 12 сельских библиотек - филиалов. В Уставе МБУК «Гдовская районная центральная библиотека имени Льва </w:t>
      </w:r>
      <w:r w:rsidR="00B04EBA" w:rsidRPr="003A4E28">
        <w:rPr>
          <w:rFonts w:eastAsia="Times New Roman"/>
        </w:rPr>
        <w:lastRenderedPageBreak/>
        <w:t>Ивановича Малякова» в разделе Общие положения  записано «Районная библиотека является головным библиотечным учреждением района, координирующим деятельность подведомственных сельских библиотек, а также является центральным книгохранилищем, методическим справочно - информационным центром на территории Гдовского района, организовывает взаимоиспользование библиотечных ресурсов, осуществляет административные и другие функции». В Уставе положения 2. Цели, задачи и виды деятельности учреждения в п. 2.3.8 «Оказывать методическую помощь библиотекам различных форм собственности и организационно - правовых форм на территории Гдовского района (организация семинаров, консультаций)». Методическая услуга в муниципальное задание РБ не включена.</w:t>
      </w:r>
    </w:p>
    <w:p w:rsidR="00274124" w:rsidRPr="003A4E28" w:rsidRDefault="00290725" w:rsidP="003A2307">
      <w:pPr>
        <w:pStyle w:val="af"/>
        <w:spacing w:before="100" w:beforeAutospacing="1" w:after="100" w:afterAutospacing="1"/>
        <w:jc w:val="both"/>
        <w:rPr>
          <w:rFonts w:eastAsia="Times New Roman"/>
        </w:rPr>
      </w:pPr>
      <w:r w:rsidRPr="003A4E28">
        <w:rPr>
          <w:rStyle w:val="FontStyle18"/>
          <w:b/>
          <w:sz w:val="24"/>
          <w:szCs w:val="24"/>
        </w:rPr>
        <w:t xml:space="preserve">10.2 </w:t>
      </w:r>
      <w:r w:rsidR="00274124" w:rsidRPr="003A4E28">
        <w:rPr>
          <w:rStyle w:val="FontStyle18"/>
          <w:b/>
          <w:sz w:val="24"/>
          <w:szCs w:val="24"/>
        </w:rPr>
        <w:t>Количество подготовленных информационно-методических материалов в печатном и электронном виде, включая годовой аналитический отчет о деятельности библиотек муниципального района/города.</w:t>
      </w:r>
      <w:r w:rsidR="00274124" w:rsidRPr="003A4E28">
        <w:rPr>
          <w:b/>
        </w:rPr>
        <w:t xml:space="preserve">  </w:t>
      </w:r>
    </w:p>
    <w:p w:rsidR="00274124" w:rsidRPr="003A4E28" w:rsidRDefault="00274124" w:rsidP="0027345D">
      <w:pPr>
        <w:pStyle w:val="af"/>
        <w:spacing w:before="100" w:beforeAutospacing="1" w:after="100" w:afterAutospacing="1"/>
        <w:ind w:left="426"/>
        <w:jc w:val="both"/>
        <w:rPr>
          <w:rFonts w:eastAsia="Times New Roman"/>
        </w:rPr>
      </w:pPr>
      <w:r w:rsidRPr="003A4E28">
        <w:rPr>
          <w:rFonts w:eastAsia="Times New Roman"/>
          <w:b/>
          <w:bCs/>
          <w:i/>
          <w:iCs/>
        </w:rPr>
        <w:t>Список изданий центральной районной библиотеки и местного обязательного экземпляра.</w:t>
      </w:r>
    </w:p>
    <w:p w:rsidR="00274124" w:rsidRPr="003A4E28" w:rsidRDefault="00274124" w:rsidP="0027345D">
      <w:pPr>
        <w:pStyle w:val="af"/>
        <w:spacing w:before="100" w:beforeAutospacing="1" w:after="100" w:afterAutospacing="1"/>
        <w:ind w:left="426"/>
        <w:jc w:val="both"/>
        <w:rPr>
          <w:rFonts w:eastAsia="Times New Roman"/>
        </w:rPr>
      </w:pPr>
      <w:r w:rsidRPr="003A4E28">
        <w:rPr>
          <w:rFonts w:eastAsia="Times New Roman"/>
          <w:b/>
          <w:bCs/>
        </w:rPr>
        <w:t>1</w:t>
      </w:r>
      <w:r w:rsidRPr="003A4E28">
        <w:rPr>
          <w:rFonts w:eastAsia="Times New Roman"/>
          <w:bCs/>
        </w:rPr>
        <w:t>.  Брошюра «От экологии природы - к здоровью человека» - сост. Александрова Г.В.</w:t>
      </w:r>
    </w:p>
    <w:p w:rsidR="00274124" w:rsidRPr="003A4E28" w:rsidRDefault="00274124" w:rsidP="0027345D">
      <w:pPr>
        <w:pStyle w:val="af"/>
        <w:spacing w:before="100" w:beforeAutospacing="1" w:after="100" w:afterAutospacing="1"/>
        <w:ind w:left="426"/>
        <w:jc w:val="both"/>
        <w:rPr>
          <w:rFonts w:eastAsia="Times New Roman"/>
        </w:rPr>
      </w:pPr>
      <w:r w:rsidRPr="003A4E28">
        <w:rPr>
          <w:rFonts w:eastAsia="Times New Roman"/>
          <w:b/>
          <w:bCs/>
        </w:rPr>
        <w:t>2.</w:t>
      </w:r>
      <w:r w:rsidRPr="003A4E28">
        <w:rPr>
          <w:rFonts w:eastAsia="Times New Roman"/>
        </w:rPr>
        <w:t xml:space="preserve"> Брошюра «Альбом истории открыт... Край, в котором я живу» - сост. Александрова Г.В.</w:t>
      </w:r>
    </w:p>
    <w:p w:rsidR="0027345D" w:rsidRPr="003A4E28" w:rsidRDefault="0027345D" w:rsidP="0027345D">
      <w:pPr>
        <w:pStyle w:val="af"/>
        <w:spacing w:before="100" w:beforeAutospacing="1" w:after="100" w:afterAutospacing="1"/>
        <w:ind w:left="284"/>
        <w:jc w:val="both"/>
        <w:rPr>
          <w:rFonts w:eastAsia="Times New Roman"/>
        </w:rPr>
      </w:pPr>
      <w:r w:rsidRPr="003A4E28">
        <w:rPr>
          <w:rFonts w:eastAsia="Times New Roman"/>
          <w:b/>
        </w:rPr>
        <w:t>3.</w:t>
      </w:r>
      <w:r w:rsidRPr="003A4E28">
        <w:rPr>
          <w:rFonts w:eastAsia="Times New Roman"/>
        </w:rPr>
        <w:t xml:space="preserve"> </w:t>
      </w:r>
      <w:r w:rsidR="00B04EBA" w:rsidRPr="003A4E28">
        <w:rPr>
          <w:rFonts w:eastAsia="Times New Roman"/>
        </w:rPr>
        <w:t>Составление аналитического обзора о деятельности МБУК «Гдовская районная центральная библиотека имени Л.И. Малякова» в 2019году 1 экз. в эл., 1 экз. в печатном виде - Скрябина О.В. , Александрова Г.В., Клевцова Н.И. Буркова П.М., Семенова Н.А., Крюкова Е.В., Антонова Н.В.- для ПОУНБ и районной Администрации.</w:t>
      </w:r>
    </w:p>
    <w:p w:rsidR="0027345D" w:rsidRPr="003A4E28" w:rsidRDefault="0027345D" w:rsidP="0027345D">
      <w:pPr>
        <w:pStyle w:val="af"/>
        <w:spacing w:before="100" w:beforeAutospacing="1" w:after="100" w:afterAutospacing="1"/>
        <w:ind w:left="284"/>
        <w:jc w:val="both"/>
        <w:rPr>
          <w:rFonts w:eastAsia="Times New Roman"/>
        </w:rPr>
      </w:pPr>
      <w:r w:rsidRPr="003A4E28">
        <w:rPr>
          <w:b/>
        </w:rPr>
        <w:t>4.</w:t>
      </w:r>
      <w:r w:rsidR="003A2307" w:rsidRPr="003A4E28">
        <w:t xml:space="preserve"> </w:t>
      </w:r>
      <w:r w:rsidRPr="003A4E28">
        <w:t xml:space="preserve">Информация </w:t>
      </w:r>
      <w:r w:rsidR="00B04EBA" w:rsidRPr="003A4E28">
        <w:t xml:space="preserve"> </w:t>
      </w:r>
      <w:r w:rsidRPr="003A4E28">
        <w:t>для государственного</w:t>
      </w:r>
      <w:r w:rsidR="00B04EBA" w:rsidRPr="003A4E28">
        <w:t xml:space="preserve"> </w:t>
      </w:r>
      <w:r w:rsidRPr="003A4E28">
        <w:t>доклада</w:t>
      </w:r>
      <w:r w:rsidR="00B04EBA" w:rsidRPr="003A4E28">
        <w:t xml:space="preserve"> </w:t>
      </w:r>
      <w:r w:rsidRPr="003A4E28">
        <w:rPr>
          <w:spacing w:val="-2"/>
          <w:w w:val="101"/>
        </w:rPr>
        <w:t>о</w:t>
      </w:r>
      <w:r w:rsidR="00B04EBA" w:rsidRPr="003A4E28">
        <w:rPr>
          <w:spacing w:val="-2"/>
          <w:w w:val="101"/>
        </w:rPr>
        <w:t xml:space="preserve"> </w:t>
      </w:r>
      <w:r w:rsidRPr="003A4E28">
        <w:rPr>
          <w:spacing w:val="-2"/>
          <w:w w:val="101"/>
        </w:rPr>
        <w:t xml:space="preserve">состоянии </w:t>
      </w:r>
      <w:r w:rsidR="00B04EBA" w:rsidRPr="003A4E28">
        <w:rPr>
          <w:spacing w:val="-2"/>
          <w:w w:val="101"/>
        </w:rPr>
        <w:t xml:space="preserve"> </w:t>
      </w:r>
      <w:r w:rsidRPr="003A4E28">
        <w:rPr>
          <w:spacing w:val="-2"/>
          <w:w w:val="101"/>
        </w:rPr>
        <w:t>культуры</w:t>
      </w:r>
      <w:r w:rsidR="00B04EBA" w:rsidRPr="003A4E28">
        <w:rPr>
          <w:spacing w:val="-2"/>
          <w:w w:val="101"/>
        </w:rPr>
        <w:t xml:space="preserve"> </w:t>
      </w:r>
      <w:r w:rsidRPr="003A4E28">
        <w:rPr>
          <w:spacing w:val="-2"/>
          <w:w w:val="101"/>
        </w:rPr>
        <w:t>в</w:t>
      </w:r>
      <w:r w:rsidR="00B04EBA" w:rsidRPr="003A4E28">
        <w:rPr>
          <w:spacing w:val="-2"/>
          <w:w w:val="101"/>
        </w:rPr>
        <w:t xml:space="preserve"> </w:t>
      </w:r>
      <w:r w:rsidRPr="003A4E28">
        <w:rPr>
          <w:spacing w:val="-2"/>
          <w:w w:val="101"/>
        </w:rPr>
        <w:t xml:space="preserve">Российской </w:t>
      </w:r>
      <w:r w:rsidR="00B04EBA" w:rsidRPr="003A4E28">
        <w:rPr>
          <w:spacing w:val="-2"/>
          <w:w w:val="101"/>
        </w:rPr>
        <w:t>Ф</w:t>
      </w:r>
      <w:r w:rsidRPr="003A4E28">
        <w:rPr>
          <w:spacing w:val="-2"/>
          <w:w w:val="101"/>
        </w:rPr>
        <w:t>едерации</w:t>
      </w:r>
      <w:r w:rsidR="00B04EBA" w:rsidRPr="003A4E28">
        <w:rPr>
          <w:rFonts w:eastAsia="Times New Roman"/>
        </w:rPr>
        <w:t xml:space="preserve"> - 1 экз. в эл. , 1 в печ. виде - Скрябина О.В. директор (для районной Администрации)</w:t>
      </w:r>
    </w:p>
    <w:p w:rsidR="0027345D" w:rsidRPr="003A4E28" w:rsidRDefault="0027345D" w:rsidP="0027345D">
      <w:pPr>
        <w:pStyle w:val="af"/>
        <w:spacing w:before="100" w:beforeAutospacing="1" w:after="100" w:afterAutospacing="1"/>
        <w:ind w:left="284"/>
        <w:jc w:val="both"/>
        <w:rPr>
          <w:rFonts w:eastAsia="Times New Roman"/>
        </w:rPr>
      </w:pPr>
      <w:r w:rsidRPr="003A4E28">
        <w:rPr>
          <w:rFonts w:eastAsia="Times New Roman"/>
          <w:b/>
        </w:rPr>
        <w:t>5.</w:t>
      </w:r>
      <w:r w:rsidR="00B04EBA" w:rsidRPr="003A4E28">
        <w:rPr>
          <w:rFonts w:eastAsia="Times New Roman"/>
        </w:rPr>
        <w:t>Доклад о результатах деятельности муниципального образования Псковской области по реализации полномочий в области культуры в 2019г. - 1экз. в эл, 1 в печ. виде - Скрябина О.В. - директор (для районной Администрации)</w:t>
      </w:r>
    </w:p>
    <w:p w:rsidR="0027345D" w:rsidRPr="003A4E28" w:rsidRDefault="0027345D" w:rsidP="0027345D">
      <w:pPr>
        <w:pStyle w:val="af"/>
        <w:spacing w:before="100" w:beforeAutospacing="1" w:after="100" w:afterAutospacing="1"/>
        <w:ind w:left="284"/>
        <w:jc w:val="both"/>
        <w:rPr>
          <w:rFonts w:eastAsia="Times New Roman"/>
          <w:bCs/>
        </w:rPr>
      </w:pPr>
      <w:r w:rsidRPr="003A4E28">
        <w:rPr>
          <w:rFonts w:eastAsia="Times New Roman"/>
          <w:b/>
          <w:bCs/>
        </w:rPr>
        <w:t>6.</w:t>
      </w:r>
      <w:r w:rsidR="00B04EBA" w:rsidRPr="003A4E28">
        <w:rPr>
          <w:rFonts w:eastAsia="Times New Roman"/>
          <w:bCs/>
        </w:rPr>
        <w:t>Информация о мероприятиях для детей и юношества в летний период -1 экз. в эл, 3 в печ. виде - Буркова П.М., Клевцова Н.И.- (для районной Администрации)</w:t>
      </w:r>
    </w:p>
    <w:p w:rsidR="0027345D" w:rsidRPr="003A4E28" w:rsidRDefault="0027345D" w:rsidP="0027345D">
      <w:pPr>
        <w:pStyle w:val="af"/>
        <w:spacing w:before="100" w:beforeAutospacing="1" w:after="100" w:afterAutospacing="1"/>
        <w:ind w:left="284"/>
        <w:jc w:val="both"/>
        <w:rPr>
          <w:rFonts w:eastAsia="Times New Roman"/>
          <w:bCs/>
        </w:rPr>
      </w:pPr>
      <w:r w:rsidRPr="003A4E28">
        <w:rPr>
          <w:rFonts w:eastAsia="Times New Roman"/>
          <w:b/>
          <w:bCs/>
        </w:rPr>
        <w:t>7.</w:t>
      </w:r>
      <w:r w:rsidR="00B04EBA" w:rsidRPr="003A4E28">
        <w:rPr>
          <w:rFonts w:eastAsia="Times New Roman"/>
          <w:bCs/>
        </w:rPr>
        <w:t xml:space="preserve"> План массовых мероприятий антинаркотической направленности в течение года МБУК «Гдовская районная центральная библиотека им. Л.И.Малякова» - 1 экз. в эл, 3 в печ. виде - Буркова П.М., Клевцова Н.И.- (для районной Администрации)</w:t>
      </w:r>
    </w:p>
    <w:p w:rsidR="0027345D" w:rsidRPr="003A4E28" w:rsidRDefault="0027345D" w:rsidP="0027345D">
      <w:pPr>
        <w:pStyle w:val="af"/>
        <w:spacing w:before="100" w:beforeAutospacing="1" w:after="100" w:afterAutospacing="1"/>
        <w:ind w:left="284"/>
        <w:jc w:val="both"/>
        <w:rPr>
          <w:rFonts w:eastAsia="Times New Roman"/>
          <w:bCs/>
        </w:rPr>
      </w:pPr>
      <w:r w:rsidRPr="003A4E28">
        <w:rPr>
          <w:rFonts w:eastAsia="Times New Roman"/>
          <w:b/>
          <w:bCs/>
        </w:rPr>
        <w:t>8.</w:t>
      </w:r>
      <w:r w:rsidR="003E7C09" w:rsidRPr="003A4E28">
        <w:rPr>
          <w:rFonts w:eastAsia="Times New Roman"/>
          <w:bCs/>
        </w:rPr>
        <w:t xml:space="preserve"> </w:t>
      </w:r>
      <w:r w:rsidR="00B04EBA" w:rsidRPr="003A4E28">
        <w:rPr>
          <w:rFonts w:eastAsia="Times New Roman"/>
          <w:bCs/>
        </w:rPr>
        <w:t>Информация о проведенных мероприятиях антинаркотической направленности -1 экз. в эл, 3 в печ. виде - Клевцова Н.И.- (для районной Администрации)</w:t>
      </w:r>
    </w:p>
    <w:p w:rsidR="0027345D" w:rsidRPr="003A4E28" w:rsidRDefault="0027345D" w:rsidP="0027345D">
      <w:pPr>
        <w:pStyle w:val="af"/>
        <w:spacing w:before="100" w:beforeAutospacing="1" w:after="100" w:afterAutospacing="1"/>
        <w:ind w:left="284"/>
        <w:jc w:val="both"/>
        <w:rPr>
          <w:rFonts w:eastAsia="Times New Roman"/>
          <w:bCs/>
        </w:rPr>
      </w:pPr>
      <w:r w:rsidRPr="003A4E28">
        <w:rPr>
          <w:rFonts w:eastAsia="Times New Roman"/>
          <w:b/>
          <w:bCs/>
        </w:rPr>
        <w:t>9.</w:t>
      </w:r>
      <w:r w:rsidR="00B04EBA" w:rsidRPr="003A4E28">
        <w:rPr>
          <w:rFonts w:eastAsia="Times New Roman"/>
          <w:bCs/>
        </w:rPr>
        <w:t xml:space="preserve"> Буклет «Библиотечные сети как инструмент продвижения чтения и библиотечных услуг»1 экз</w:t>
      </w:r>
      <w:r w:rsidR="004503D0" w:rsidRPr="003A4E28">
        <w:rPr>
          <w:rFonts w:eastAsia="Times New Roman"/>
          <w:bCs/>
        </w:rPr>
        <w:t xml:space="preserve">. </w:t>
      </w:r>
      <w:r w:rsidR="00B04EBA" w:rsidRPr="003A4E28">
        <w:rPr>
          <w:rFonts w:eastAsia="Times New Roman"/>
          <w:bCs/>
        </w:rPr>
        <w:t xml:space="preserve"> в эл. виде, 15 - в печатном (для сельских библиотек - филиалов)</w:t>
      </w:r>
      <w:r w:rsidR="004503D0" w:rsidRPr="003A4E28">
        <w:rPr>
          <w:rFonts w:eastAsia="Times New Roman"/>
          <w:bCs/>
        </w:rPr>
        <w:t xml:space="preserve"> </w:t>
      </w:r>
      <w:r w:rsidR="00B04EBA" w:rsidRPr="003A4E28">
        <w:rPr>
          <w:rFonts w:eastAsia="Times New Roman"/>
          <w:bCs/>
        </w:rPr>
        <w:t>-</w:t>
      </w:r>
      <w:r w:rsidR="004503D0" w:rsidRPr="003A4E28">
        <w:rPr>
          <w:rFonts w:eastAsia="Times New Roman"/>
          <w:bCs/>
        </w:rPr>
        <w:t xml:space="preserve"> </w:t>
      </w:r>
      <w:r w:rsidR="00B04EBA" w:rsidRPr="003A4E28">
        <w:rPr>
          <w:rFonts w:eastAsia="Times New Roman"/>
          <w:bCs/>
        </w:rPr>
        <w:t xml:space="preserve">Александрова Г.В., </w:t>
      </w:r>
      <w:r w:rsidR="004503D0" w:rsidRPr="003A4E28">
        <w:rPr>
          <w:rFonts w:eastAsia="Times New Roman"/>
          <w:bCs/>
        </w:rPr>
        <w:t xml:space="preserve"> </w:t>
      </w:r>
    </w:p>
    <w:p w:rsidR="0027345D" w:rsidRPr="003A4E28" w:rsidRDefault="0027345D" w:rsidP="0027345D">
      <w:pPr>
        <w:pStyle w:val="af"/>
        <w:spacing w:before="100" w:beforeAutospacing="1" w:after="100" w:afterAutospacing="1"/>
        <w:ind w:left="284"/>
        <w:jc w:val="both"/>
        <w:rPr>
          <w:rFonts w:eastAsia="Times New Roman"/>
          <w:u w:val="single"/>
        </w:rPr>
      </w:pPr>
      <w:r w:rsidRPr="003A4E28">
        <w:rPr>
          <w:rFonts w:eastAsia="Times New Roman"/>
          <w:u w:val="single"/>
        </w:rPr>
        <w:t>Книги.- нет</w:t>
      </w:r>
    </w:p>
    <w:p w:rsidR="0027345D" w:rsidRPr="003A4E28" w:rsidRDefault="0027345D" w:rsidP="0027345D">
      <w:pPr>
        <w:pStyle w:val="af"/>
        <w:spacing w:before="100" w:beforeAutospacing="1" w:after="100" w:afterAutospacing="1"/>
        <w:ind w:left="284"/>
        <w:jc w:val="both"/>
        <w:rPr>
          <w:rFonts w:eastAsia="Times New Roman"/>
          <w:b/>
        </w:rPr>
      </w:pPr>
      <w:r w:rsidRPr="003A4E28">
        <w:rPr>
          <w:rFonts w:eastAsia="Times New Roman"/>
        </w:rPr>
        <w:t xml:space="preserve">Количество организованных совещаний, круглых столов и др. профессиональных встреч в сетевом режиме – </w:t>
      </w:r>
      <w:r w:rsidRPr="003A4E28">
        <w:rPr>
          <w:rFonts w:eastAsia="Times New Roman"/>
          <w:b/>
        </w:rPr>
        <w:t>нет</w:t>
      </w:r>
    </w:p>
    <w:p w:rsidR="0027345D" w:rsidRPr="003A4E28" w:rsidRDefault="0027345D" w:rsidP="0027345D">
      <w:pPr>
        <w:pStyle w:val="af"/>
        <w:spacing w:before="100" w:beforeAutospacing="1" w:after="100" w:afterAutospacing="1"/>
        <w:ind w:left="284"/>
        <w:jc w:val="both"/>
        <w:rPr>
          <w:rFonts w:eastAsia="Times New Roman"/>
          <w:b/>
        </w:rPr>
      </w:pPr>
      <w:r w:rsidRPr="003A4E28">
        <w:rPr>
          <w:rFonts w:eastAsia="Times New Roman"/>
        </w:rPr>
        <w:t>Количество проведенных обучающих мероприятий -</w:t>
      </w:r>
      <w:r w:rsidRPr="003A4E28">
        <w:rPr>
          <w:rFonts w:eastAsia="Times New Roman"/>
          <w:b/>
        </w:rPr>
        <w:t>9,</w:t>
      </w:r>
      <w:r w:rsidRPr="003A4E28">
        <w:rPr>
          <w:rFonts w:eastAsia="Times New Roman"/>
        </w:rPr>
        <w:t xml:space="preserve"> дистанционно – </w:t>
      </w:r>
      <w:r w:rsidRPr="003A4E28">
        <w:rPr>
          <w:rFonts w:eastAsia="Times New Roman"/>
          <w:b/>
        </w:rPr>
        <w:t>нет</w:t>
      </w:r>
    </w:p>
    <w:p w:rsidR="0027345D" w:rsidRPr="003A4E28" w:rsidRDefault="0027345D" w:rsidP="0027345D">
      <w:pPr>
        <w:pStyle w:val="af"/>
        <w:spacing w:before="100" w:beforeAutospacing="1" w:after="100" w:afterAutospacing="1"/>
        <w:ind w:left="284"/>
        <w:jc w:val="both"/>
        <w:rPr>
          <w:rFonts w:eastAsia="Times New Roman"/>
          <w:b/>
        </w:rPr>
      </w:pPr>
      <w:r w:rsidRPr="003A4E28">
        <w:rPr>
          <w:rFonts w:eastAsia="Times New Roman"/>
        </w:rPr>
        <w:t>Количество выездов в библиотеки с целью оказания методической помощи, изучения опыта работы -</w:t>
      </w:r>
      <w:r w:rsidRPr="003A4E28">
        <w:rPr>
          <w:rFonts w:eastAsia="Times New Roman"/>
          <w:b/>
        </w:rPr>
        <w:t>12</w:t>
      </w:r>
    </w:p>
    <w:p w:rsidR="0027345D" w:rsidRPr="003A4E28" w:rsidRDefault="00274124" w:rsidP="0027345D">
      <w:pPr>
        <w:pStyle w:val="af"/>
        <w:spacing w:before="100" w:beforeAutospacing="1" w:after="100" w:afterAutospacing="1"/>
        <w:ind w:left="284"/>
        <w:jc w:val="both"/>
        <w:rPr>
          <w:rFonts w:eastAsia="Times New Roman"/>
          <w:b/>
          <w:bCs/>
        </w:rPr>
      </w:pPr>
      <w:r w:rsidRPr="003A4E28">
        <w:rPr>
          <w:rFonts w:eastAsia="Times New Roman"/>
          <w:b/>
          <w:bCs/>
        </w:rPr>
        <w:t>Мониторинги (количество, тематика, итоги) – 3</w:t>
      </w:r>
    </w:p>
    <w:p w:rsidR="0027345D" w:rsidRPr="003A4E28" w:rsidRDefault="0027345D" w:rsidP="0027345D">
      <w:pPr>
        <w:pStyle w:val="af"/>
        <w:spacing w:before="100" w:beforeAutospacing="1" w:after="100" w:afterAutospacing="1"/>
        <w:ind w:left="284"/>
        <w:jc w:val="both"/>
        <w:rPr>
          <w:rFonts w:eastAsia="Times New Roman"/>
          <w:iCs/>
        </w:rPr>
      </w:pPr>
      <w:r w:rsidRPr="003A4E28">
        <w:rPr>
          <w:rFonts w:eastAsia="Times New Roman"/>
        </w:rPr>
        <w:t xml:space="preserve">1. </w:t>
      </w:r>
      <w:r w:rsidR="00274124" w:rsidRPr="003A4E28">
        <w:rPr>
          <w:rFonts w:eastAsia="Times New Roman"/>
        </w:rPr>
        <w:t>МБУК «Гдовская районная центральная библиотека имени Л.И. Малякова » присоединилась к сетевой акции к Всемирному Дню качества 11- 17 ноября 2019 года. На сайте библиотеки </w:t>
      </w:r>
      <w:hyperlink r:id="rId41" w:tgtFrame="_blank" w:history="1">
        <w:r w:rsidR="00274124" w:rsidRPr="003A4E28">
          <w:rPr>
            <w:rFonts w:eastAsia="Times New Roman"/>
            <w:u w:val="single"/>
          </w:rPr>
          <w:t>https://gdov-cbs.kulturu.ru/item/35505#/</w:t>
        </w:r>
      </w:hyperlink>
      <w:r w:rsidR="00274124" w:rsidRPr="003A4E28">
        <w:rPr>
          <w:rFonts w:eastAsia="Times New Roman"/>
        </w:rPr>
        <w:t>была размещена анкета пользователя библиотеки, ответить на нее мог каждый желающий. Также проводился устный опрос пользователей в помещении библиотеки, а также за ее пределами. Всего опрошено 100 человек.</w:t>
      </w:r>
      <w:r w:rsidR="00274124" w:rsidRPr="003A4E28">
        <w:rPr>
          <w:rFonts w:eastAsia="Times New Roman"/>
          <w:b/>
          <w:bCs/>
          <w:i/>
          <w:iCs/>
        </w:rPr>
        <w:t xml:space="preserve"> </w:t>
      </w:r>
      <w:r w:rsidR="00274124" w:rsidRPr="003A4E28">
        <w:rPr>
          <w:rFonts w:eastAsia="Times New Roman"/>
          <w:iCs/>
        </w:rPr>
        <w:t xml:space="preserve">Подводя итоги акции, мы особенно обратили внимание на вопрос анкеты пользователя, об удобности посещения библиотеки: 70 % пользователям удобно посещать библиотеку в будние дни с 9 до 17ч. и 18 % - в субботу с 9 до 17ч. </w:t>
      </w:r>
      <w:r w:rsidR="00274124" w:rsidRPr="003A4E28">
        <w:rPr>
          <w:rFonts w:eastAsia="Times New Roman"/>
          <w:iCs/>
        </w:rPr>
        <w:lastRenderedPageBreak/>
        <w:t>Предпочтительно для пользователей направление – художественная литература -61%. Для 85% пользователей удобен бумажный формат. Дополнительно в библиотеке хотели бы научиться иностранному языку - 45 % пользователей, 22% -пользованию компьютером и компьютерными программами, 24% прикладному искусству.</w:t>
      </w:r>
    </w:p>
    <w:p w:rsidR="0027345D" w:rsidRPr="003A4E28" w:rsidRDefault="00274124" w:rsidP="0027345D">
      <w:pPr>
        <w:pStyle w:val="af"/>
        <w:spacing w:before="100" w:beforeAutospacing="1" w:after="100" w:afterAutospacing="1"/>
        <w:ind w:left="284"/>
        <w:jc w:val="both"/>
        <w:rPr>
          <w:rFonts w:eastAsia="Times New Roman"/>
          <w:b/>
          <w:bCs/>
          <w:i/>
          <w:iCs/>
        </w:rPr>
      </w:pPr>
      <w:r w:rsidRPr="003A4E28">
        <w:rPr>
          <w:rFonts w:eastAsia="Times New Roman"/>
          <w:iCs/>
        </w:rPr>
        <w:t>Данная акция полезна нам, библиотекарям, для организации работы по изучению мнения пользователей о работе библиотеки и оказываемых</w:t>
      </w:r>
      <w:r w:rsidRPr="003A4E28">
        <w:rPr>
          <w:rFonts w:eastAsia="Times New Roman"/>
          <w:i/>
          <w:iCs/>
        </w:rPr>
        <w:t xml:space="preserve"> </w:t>
      </w:r>
      <w:r w:rsidRPr="003A4E28">
        <w:rPr>
          <w:rFonts w:eastAsia="Times New Roman"/>
          <w:bCs/>
          <w:iCs/>
        </w:rPr>
        <w:t>нами библиотечных услуг.</w:t>
      </w:r>
    </w:p>
    <w:p w:rsidR="0027345D" w:rsidRPr="003A4E28" w:rsidRDefault="00274124" w:rsidP="0027345D">
      <w:pPr>
        <w:pStyle w:val="af"/>
        <w:spacing w:before="100" w:beforeAutospacing="1" w:after="100" w:afterAutospacing="1"/>
        <w:ind w:left="284"/>
        <w:jc w:val="both"/>
        <w:rPr>
          <w:rFonts w:eastAsia="Times New Roman"/>
        </w:rPr>
      </w:pPr>
      <w:r w:rsidRPr="003A4E28">
        <w:rPr>
          <w:rFonts w:eastAsia="Times New Roman"/>
        </w:rPr>
        <w:t>2. Читатели библиотек, жители района могли принять участие в исследовании «60. ЦИФРОВОЙ РЕГИОН". Исследование выставлено в сети ВК</w:t>
      </w:r>
      <w:r w:rsidRPr="003A4E28">
        <w:rPr>
          <w:rFonts w:eastAsia="Times New Roman"/>
        </w:rPr>
        <w:br/>
        <w:t>Темой исследования Псковской областной универсальной научной библиотеки стали цифровые технологии. Всего просмотров в сети-1500.</w:t>
      </w:r>
    </w:p>
    <w:p w:rsidR="0027345D" w:rsidRPr="003A4E28" w:rsidRDefault="00274124" w:rsidP="0027345D">
      <w:pPr>
        <w:pStyle w:val="af"/>
        <w:spacing w:before="100" w:beforeAutospacing="1" w:after="100" w:afterAutospacing="1"/>
        <w:ind w:left="284"/>
        <w:jc w:val="both"/>
        <w:rPr>
          <w:rFonts w:eastAsia="Times New Roman"/>
        </w:rPr>
      </w:pPr>
      <w:r w:rsidRPr="003A4E28">
        <w:rPr>
          <w:rFonts w:eastAsia="Times New Roman"/>
        </w:rPr>
        <w:t>3. В 2019 году проводилась независимая оценка качества в МБУК «Гдовская районная центральная районная библиотека». Итоговая оценка в группе «библиотеки» следующая:</w:t>
      </w:r>
    </w:p>
    <w:p w:rsidR="00274124" w:rsidRPr="003A4E28" w:rsidRDefault="00274124" w:rsidP="0027345D">
      <w:pPr>
        <w:pStyle w:val="af"/>
        <w:spacing w:before="100" w:beforeAutospacing="1" w:after="100" w:afterAutospacing="1"/>
        <w:ind w:left="284"/>
        <w:jc w:val="both"/>
        <w:rPr>
          <w:rFonts w:eastAsia="Times New Roman"/>
        </w:rPr>
      </w:pPr>
      <w:r w:rsidRPr="003A4E28">
        <w:rPr>
          <w:rFonts w:eastAsia="Times New Roman"/>
        </w:rPr>
        <w:t>617 место в Российской Федерации среди 1335 организаций и 7 место среди 13 организаций по области.</w:t>
      </w:r>
    </w:p>
    <w:p w:rsidR="0027345D" w:rsidRPr="003A4E28" w:rsidRDefault="0027345D" w:rsidP="0027345D">
      <w:pPr>
        <w:jc w:val="center"/>
        <w:rPr>
          <w:rFonts w:eastAsia="Times New Roman"/>
          <w:b/>
        </w:rPr>
      </w:pPr>
      <w:r w:rsidRPr="003A4E28">
        <w:rPr>
          <w:rFonts w:eastAsia="Times New Roman"/>
          <w:b/>
        </w:rPr>
        <w:t>Авторские программы, проекты, методики</w:t>
      </w:r>
    </w:p>
    <w:p w:rsidR="00274124" w:rsidRPr="003A4E28" w:rsidRDefault="00274124" w:rsidP="0027345D">
      <w:pPr>
        <w:jc w:val="center"/>
        <w:rPr>
          <w:rFonts w:eastAsia="Times New Roman"/>
          <w:b/>
        </w:rPr>
      </w:pPr>
      <w:r w:rsidRPr="003A4E28">
        <w:rPr>
          <w:rFonts w:eastAsia="Times New Roman"/>
        </w:rPr>
        <w:t>1.Литературно - краеведческий проект «Родной край писателя Л.И. Маляков</w:t>
      </w:r>
      <w:r w:rsidR="0027345D" w:rsidRPr="003A4E28">
        <w:rPr>
          <w:rFonts w:eastAsia="Times New Roman"/>
        </w:rPr>
        <w:t>а: проселки ведут на большак» (</w:t>
      </w:r>
      <w:r w:rsidRPr="003A4E28">
        <w:rPr>
          <w:rFonts w:eastAsia="Times New Roman"/>
        </w:rPr>
        <w:t>2018 г. - 2019 г.) - Александрова Г.В.</w:t>
      </w:r>
    </w:p>
    <w:p w:rsidR="00274124" w:rsidRPr="003A4E28" w:rsidRDefault="00274124" w:rsidP="0027345D">
      <w:pPr>
        <w:jc w:val="both"/>
        <w:rPr>
          <w:rFonts w:eastAsia="Times New Roman"/>
        </w:rPr>
      </w:pPr>
      <w:r w:rsidRPr="003A4E28">
        <w:rPr>
          <w:rFonts w:eastAsia="Times New Roman"/>
        </w:rPr>
        <w:t>2.Программа повышения квалификации сотрудников МБУК «Гдовская районная центральная библиотека имени Льва Ивановича Малякова»» на 2018 -2020гг. «Ступеньки к мастерству» - Александрова Г.В.</w:t>
      </w:r>
    </w:p>
    <w:p w:rsidR="00274124" w:rsidRPr="003A4E28" w:rsidRDefault="00274124" w:rsidP="0027345D">
      <w:pPr>
        <w:jc w:val="both"/>
        <w:rPr>
          <w:rFonts w:eastAsia="Times New Roman"/>
        </w:rPr>
      </w:pPr>
      <w:r w:rsidRPr="003A4E28">
        <w:rPr>
          <w:rFonts w:eastAsia="Times New Roman"/>
          <w:bCs/>
        </w:rPr>
        <w:t>3.Экологическая программа «В экологию через книгу и чтение» (2018- 2019гг.) - Трутневская сельская модельная библиотека - Матвеева О.С.</w:t>
      </w:r>
    </w:p>
    <w:p w:rsidR="00274124" w:rsidRPr="003A4E28" w:rsidRDefault="00274124" w:rsidP="0027345D">
      <w:pPr>
        <w:jc w:val="both"/>
        <w:rPr>
          <w:rFonts w:eastAsia="Times New Roman"/>
        </w:rPr>
      </w:pPr>
      <w:r w:rsidRPr="003A4E28">
        <w:rPr>
          <w:rFonts w:eastAsia="Times New Roman"/>
          <w:bCs/>
        </w:rPr>
        <w:t>4.Эколого - краеведческая программа «Здесь воздух на истории настоян...»(2018- 2019гг.) Самолвовская сельская модельная библиотека им. А .Невского. - Гаврилова Н.П.</w:t>
      </w:r>
    </w:p>
    <w:p w:rsidR="00274124" w:rsidRPr="003A4E28" w:rsidRDefault="00274124" w:rsidP="0027345D">
      <w:pPr>
        <w:jc w:val="both"/>
        <w:rPr>
          <w:rFonts w:eastAsia="Times New Roman"/>
          <w:bCs/>
        </w:rPr>
      </w:pPr>
      <w:r w:rsidRPr="003A4E28">
        <w:rPr>
          <w:rFonts w:eastAsia="Times New Roman"/>
          <w:bCs/>
        </w:rPr>
        <w:t>5.Историко - краеведческая программа «История родного края. Люди и судьбы» (2018 - 2020гг.) Черневская сельская модельная библиотека - Герасимова Т.Ю.</w:t>
      </w:r>
    </w:p>
    <w:p w:rsidR="0027549E" w:rsidRPr="003A4E28" w:rsidRDefault="0027549E" w:rsidP="0027345D">
      <w:pPr>
        <w:jc w:val="both"/>
        <w:rPr>
          <w:rFonts w:eastAsia="Times New Roman"/>
        </w:rPr>
      </w:pPr>
      <w:r w:rsidRPr="003A4E28">
        <w:rPr>
          <w:rFonts w:eastAsia="Times New Roman"/>
          <w:bCs/>
        </w:rPr>
        <w:t>Инновации в библиотеках:</w:t>
      </w:r>
    </w:p>
    <w:p w:rsidR="0027549E" w:rsidRPr="003A4E28" w:rsidRDefault="0027549E" w:rsidP="0027345D">
      <w:pPr>
        <w:numPr>
          <w:ilvl w:val="0"/>
          <w:numId w:val="39"/>
        </w:numPr>
        <w:jc w:val="both"/>
        <w:rPr>
          <w:rFonts w:eastAsia="Times New Roman"/>
        </w:rPr>
      </w:pPr>
      <w:r w:rsidRPr="003A4E28">
        <w:rPr>
          <w:rFonts w:eastAsia="Times New Roman"/>
          <w:bCs/>
        </w:rPr>
        <w:t>участие в сетевых акциях областных и межрегиональных библиотек РФ (всего за год участие в 19 акциях, в т.ч. и районных)</w:t>
      </w:r>
    </w:p>
    <w:p w:rsidR="0027549E" w:rsidRPr="003A4E28" w:rsidRDefault="0027549E" w:rsidP="0027549E">
      <w:pPr>
        <w:numPr>
          <w:ilvl w:val="0"/>
          <w:numId w:val="39"/>
        </w:numPr>
        <w:spacing w:before="100" w:beforeAutospacing="1" w:after="100" w:afterAutospacing="1"/>
        <w:jc w:val="both"/>
        <w:rPr>
          <w:rFonts w:eastAsia="Times New Roman"/>
        </w:rPr>
      </w:pPr>
      <w:r w:rsidRPr="003A4E28">
        <w:rPr>
          <w:rFonts w:eastAsia="Times New Roman"/>
          <w:bCs/>
        </w:rPr>
        <w:t xml:space="preserve">активное участие библиотек в уличных мероприятиях </w:t>
      </w:r>
      <w:r w:rsidR="00290725" w:rsidRPr="003A4E28">
        <w:rPr>
          <w:rFonts w:eastAsia="Times New Roman"/>
          <w:bCs/>
        </w:rPr>
        <w:t xml:space="preserve">. </w:t>
      </w:r>
      <w:r w:rsidRPr="003A4E28">
        <w:rPr>
          <w:rFonts w:eastAsia="Times New Roman"/>
          <w:bCs/>
        </w:rPr>
        <w:t xml:space="preserve"> Организация </w:t>
      </w:r>
      <w:r w:rsidRPr="003A4E28">
        <w:rPr>
          <w:rFonts w:eastAsia="Times New Roman"/>
          <w:bCs/>
          <w:i/>
          <w:iCs/>
        </w:rPr>
        <w:t>книжного шатра</w:t>
      </w:r>
      <w:r w:rsidRPr="003A4E28">
        <w:rPr>
          <w:rFonts w:eastAsia="Times New Roman"/>
          <w:bCs/>
        </w:rPr>
        <w:t xml:space="preserve"> «Литературная палитра Гдовщины» в Дни празднования г. Гдова 23 августа 2019г.</w:t>
      </w:r>
    </w:p>
    <w:p w:rsidR="0027549E" w:rsidRPr="003A4E28" w:rsidRDefault="0027549E" w:rsidP="0027549E">
      <w:pPr>
        <w:numPr>
          <w:ilvl w:val="0"/>
          <w:numId w:val="39"/>
        </w:numPr>
        <w:spacing w:before="100" w:beforeAutospacing="1" w:after="100" w:afterAutospacing="1"/>
        <w:jc w:val="both"/>
        <w:rPr>
          <w:rFonts w:eastAsia="Times New Roman"/>
        </w:rPr>
      </w:pPr>
      <w:r w:rsidRPr="003A4E28">
        <w:rPr>
          <w:rFonts w:eastAsia="Times New Roman"/>
          <w:bCs/>
        </w:rPr>
        <w:t>районная библиотека зарегистрирована на платформе РИС «Открытая школа»</w:t>
      </w:r>
    </w:p>
    <w:p w:rsidR="0027549E" w:rsidRPr="003A4E28" w:rsidRDefault="0027549E" w:rsidP="0027549E">
      <w:pPr>
        <w:numPr>
          <w:ilvl w:val="0"/>
          <w:numId w:val="39"/>
        </w:numPr>
        <w:spacing w:before="100" w:beforeAutospacing="1" w:after="100" w:afterAutospacing="1"/>
        <w:jc w:val="both"/>
        <w:rPr>
          <w:rFonts w:eastAsia="Times New Roman"/>
        </w:rPr>
      </w:pPr>
      <w:r w:rsidRPr="003A4E28">
        <w:rPr>
          <w:rFonts w:eastAsia="Times New Roman"/>
          <w:bCs/>
        </w:rPr>
        <w:t>приняли участие в Нацпроекте</w:t>
      </w:r>
      <w:r w:rsidR="00290725" w:rsidRPr="003A4E28">
        <w:rPr>
          <w:rFonts w:eastAsia="Times New Roman"/>
          <w:bCs/>
        </w:rPr>
        <w:t xml:space="preserve"> «Культура»</w:t>
      </w:r>
    </w:p>
    <w:p w:rsidR="0027549E" w:rsidRPr="003A4E28" w:rsidRDefault="0027549E" w:rsidP="0027549E">
      <w:pPr>
        <w:numPr>
          <w:ilvl w:val="0"/>
          <w:numId w:val="39"/>
        </w:numPr>
        <w:jc w:val="both"/>
        <w:rPr>
          <w:rFonts w:eastAsia="Times New Roman"/>
        </w:rPr>
      </w:pPr>
      <w:r w:rsidRPr="003A4E28">
        <w:rPr>
          <w:rFonts w:eastAsia="Times New Roman"/>
          <w:bCs/>
        </w:rPr>
        <w:t>участие сельских модельных библиотек в районном конкурсе на лучший буктрейлер.</w:t>
      </w:r>
    </w:p>
    <w:p w:rsidR="0027549E" w:rsidRPr="003A4E28" w:rsidRDefault="0027549E" w:rsidP="0027549E">
      <w:pPr>
        <w:jc w:val="both"/>
        <w:rPr>
          <w:rFonts w:eastAsia="Times New Roman"/>
        </w:rPr>
      </w:pPr>
      <w:r w:rsidRPr="003A4E28">
        <w:rPr>
          <w:rFonts w:eastAsia="Times New Roman"/>
          <w:bCs/>
        </w:rPr>
        <w:t>Заседания методического совета: 1. Итоги прошедшего в июне районного месячника контроля учета и отчетности в библиотеках МБУК «Гдовская районная центральная библиотека им. Л.И. Малякова». (01.07.2019г.)</w:t>
      </w:r>
    </w:p>
    <w:p w:rsidR="00006BC9" w:rsidRPr="003A4E28" w:rsidRDefault="0027549E" w:rsidP="0027345D">
      <w:pPr>
        <w:jc w:val="both"/>
        <w:rPr>
          <w:b/>
        </w:rPr>
      </w:pPr>
      <w:r w:rsidRPr="003A4E28">
        <w:rPr>
          <w:rFonts w:eastAsia="Times New Roman"/>
          <w:b/>
        </w:rPr>
        <w:t>1</w:t>
      </w:r>
      <w:r w:rsidR="00006BC9" w:rsidRPr="003A4E28">
        <w:rPr>
          <w:b/>
        </w:rPr>
        <w:t>0.3. Кадровое обеспечение методической деятельности в разрезе города/района (наличие должности методиста по библиотечной работе в штатном расписании ЦБ</w:t>
      </w:r>
      <w:r w:rsidR="00006BC9" w:rsidRPr="003A4E28">
        <w:t xml:space="preserve"> </w:t>
      </w:r>
      <w:r w:rsidR="00006BC9" w:rsidRPr="003A4E28">
        <w:rPr>
          <w:b/>
        </w:rPr>
        <w:t>или иной организации). Правильное название отдела, в котором эта должность введена.</w:t>
      </w:r>
    </w:p>
    <w:p w:rsidR="00006BC9" w:rsidRPr="003A4E28" w:rsidRDefault="0027549E" w:rsidP="0027345D">
      <w:pPr>
        <w:jc w:val="both"/>
        <w:rPr>
          <w:rFonts w:eastAsia="Times New Roman"/>
        </w:rPr>
      </w:pPr>
      <w:r w:rsidRPr="003A4E28">
        <w:rPr>
          <w:rFonts w:eastAsia="Times New Roman"/>
          <w:bCs/>
        </w:rPr>
        <w:t xml:space="preserve">Должности методиста в штатном расписании районной библиотеки нет. Работу выполняют библиотекари - специалисты районной библиотеки, имеющие опыт библиотечной работы. </w:t>
      </w:r>
      <w:r w:rsidR="00290725" w:rsidRPr="003A4E28">
        <w:rPr>
          <w:rFonts w:eastAsia="Times New Roman"/>
          <w:bCs/>
        </w:rPr>
        <w:t xml:space="preserve"> </w:t>
      </w:r>
      <w:r w:rsidR="00006BC9" w:rsidRPr="003A4E28">
        <w:rPr>
          <w:b/>
        </w:rPr>
        <w:t>10.4. Повышение квалификации библиотечных специалистов.</w:t>
      </w:r>
    </w:p>
    <w:p w:rsidR="0027549E" w:rsidRPr="003A4E28" w:rsidRDefault="00006BC9" w:rsidP="0027345D">
      <w:pPr>
        <w:jc w:val="both"/>
        <w:rPr>
          <w:rFonts w:eastAsia="Times New Roman"/>
          <w:b/>
        </w:rPr>
      </w:pPr>
      <w:r w:rsidRPr="003A4E28">
        <w:rPr>
          <w:bCs/>
          <w:spacing w:val="3"/>
        </w:rPr>
        <w:t xml:space="preserve">         </w:t>
      </w:r>
      <w:r w:rsidR="0027549E" w:rsidRPr="003A4E28">
        <w:rPr>
          <w:bCs/>
          <w:spacing w:val="3"/>
        </w:rPr>
        <w:t xml:space="preserve"> </w:t>
      </w:r>
      <w:r w:rsidR="0027549E" w:rsidRPr="003A4E28">
        <w:rPr>
          <w:rFonts w:eastAsia="Times New Roman"/>
          <w:bCs/>
        </w:rPr>
        <w:t xml:space="preserve">Всего обучающих мероприятий по программе повышения квалификации библиотекарей «Ступеньки к мастерству»(2018 -2020гг.) на районном уровне проведено </w:t>
      </w:r>
      <w:r w:rsidR="0027549E" w:rsidRPr="003A4E28">
        <w:rPr>
          <w:rFonts w:eastAsia="Times New Roman"/>
          <w:b/>
          <w:bCs/>
        </w:rPr>
        <w:t>9.</w:t>
      </w:r>
    </w:p>
    <w:p w:rsidR="0027549E" w:rsidRPr="003A4E28" w:rsidRDefault="0027549E" w:rsidP="0027345D">
      <w:pPr>
        <w:jc w:val="both"/>
        <w:rPr>
          <w:rFonts w:eastAsia="Times New Roman"/>
          <w:bCs/>
        </w:rPr>
      </w:pPr>
      <w:r w:rsidRPr="003A4E28">
        <w:rPr>
          <w:rFonts w:eastAsia="Times New Roman"/>
          <w:bCs/>
        </w:rPr>
        <w:t>Актуальные темы:</w:t>
      </w:r>
      <w:r w:rsidRPr="003A4E28">
        <w:rPr>
          <w:rFonts w:eastAsia="Times New Roman"/>
        </w:rPr>
        <w:t xml:space="preserve"> </w:t>
      </w:r>
      <w:r w:rsidRPr="003A4E28">
        <w:rPr>
          <w:rFonts w:eastAsia="Times New Roman"/>
          <w:bCs/>
        </w:rPr>
        <w:t>Читатели в сети. О сообществах любителей чтения в Интернете;</w:t>
      </w:r>
      <w:r w:rsidRPr="003A4E28">
        <w:rPr>
          <w:rFonts w:eastAsia="Times New Roman"/>
        </w:rPr>
        <w:t xml:space="preserve"> </w:t>
      </w:r>
      <w:r w:rsidRPr="003A4E28">
        <w:rPr>
          <w:rFonts w:eastAsia="Times New Roman"/>
          <w:bCs/>
        </w:rPr>
        <w:t>Читать нескучно. Результативные технологии в поддержку чтения;</w:t>
      </w:r>
      <w:r w:rsidRPr="003A4E28">
        <w:rPr>
          <w:rFonts w:eastAsia="Times New Roman"/>
        </w:rPr>
        <w:t xml:space="preserve"> </w:t>
      </w:r>
      <w:r w:rsidRPr="003A4E28">
        <w:rPr>
          <w:rFonts w:eastAsia="Times New Roman"/>
          <w:bCs/>
        </w:rPr>
        <w:t>Молодежь в библиотеке. Куда идем, куда ведем?;</w:t>
      </w:r>
      <w:r w:rsidRPr="003A4E28">
        <w:rPr>
          <w:rFonts w:eastAsia="Times New Roman"/>
        </w:rPr>
        <w:t xml:space="preserve"> </w:t>
      </w:r>
      <w:r w:rsidRPr="003A4E28">
        <w:rPr>
          <w:rFonts w:eastAsia="Times New Roman"/>
          <w:bCs/>
        </w:rPr>
        <w:t>Патриотическое воспитание в профессиональном формате и др.</w:t>
      </w:r>
    </w:p>
    <w:p w:rsidR="0027549E" w:rsidRPr="003A4E28" w:rsidRDefault="0027549E" w:rsidP="0027345D">
      <w:pPr>
        <w:jc w:val="both"/>
        <w:rPr>
          <w:rFonts w:eastAsia="Times New Roman"/>
        </w:rPr>
      </w:pPr>
      <w:r w:rsidRPr="003A4E28">
        <w:rPr>
          <w:rFonts w:eastAsia="Times New Roman"/>
          <w:b/>
          <w:bCs/>
        </w:rPr>
        <w:t>Участие в региональных, межрегиональных, межрегиональных и международных мероприятиях</w:t>
      </w:r>
    </w:p>
    <w:p w:rsidR="0027549E" w:rsidRPr="003A4E28" w:rsidRDefault="0027549E" w:rsidP="0027345D">
      <w:pPr>
        <w:jc w:val="both"/>
        <w:rPr>
          <w:rFonts w:eastAsia="Times New Roman"/>
        </w:rPr>
      </w:pPr>
      <w:r w:rsidRPr="003A4E28">
        <w:rPr>
          <w:rFonts w:eastAsia="Times New Roman"/>
          <w:b/>
          <w:bCs/>
        </w:rPr>
        <w:t xml:space="preserve">Гаврилова Н.П., </w:t>
      </w:r>
      <w:r w:rsidRPr="003A4E28">
        <w:rPr>
          <w:rFonts w:eastAsia="Times New Roman"/>
          <w:bCs/>
        </w:rPr>
        <w:t>библиотекарь Самолвовской сельской модельной библиотеки-филиала</w:t>
      </w:r>
      <w:r w:rsidRPr="003A4E28">
        <w:rPr>
          <w:rFonts w:eastAsia="Times New Roman"/>
        </w:rPr>
        <w:t xml:space="preserve"> им. А. Невского – областная конференция «Роль сельской модельной библиотеки в сохранении и </w:t>
      </w:r>
      <w:r w:rsidRPr="003A4E28">
        <w:rPr>
          <w:rFonts w:eastAsia="Times New Roman"/>
        </w:rPr>
        <w:lastRenderedPageBreak/>
        <w:t>развитии местных культурных традиций : идеи и проекты, мастерство и</w:t>
      </w:r>
      <w:r w:rsidR="00290725" w:rsidRPr="003A4E28">
        <w:rPr>
          <w:rFonts w:eastAsia="Times New Roman"/>
        </w:rPr>
        <w:t xml:space="preserve"> </w:t>
      </w:r>
      <w:r w:rsidRPr="003A4E28">
        <w:rPr>
          <w:rFonts w:eastAsia="Times New Roman"/>
        </w:rPr>
        <w:t>творчество» г. Остров (с выступлением)</w:t>
      </w:r>
    </w:p>
    <w:p w:rsidR="0027549E" w:rsidRPr="003A4E28" w:rsidRDefault="0027549E" w:rsidP="0027345D">
      <w:pPr>
        <w:jc w:val="both"/>
        <w:rPr>
          <w:rFonts w:eastAsia="Times New Roman"/>
        </w:rPr>
      </w:pPr>
      <w:r w:rsidRPr="003A4E28">
        <w:rPr>
          <w:rFonts w:eastAsia="Times New Roman"/>
          <w:b/>
          <w:bCs/>
        </w:rPr>
        <w:t>Скрябина О.В., директор, Буркова П.М.</w:t>
      </w:r>
      <w:r w:rsidRPr="003A4E28">
        <w:rPr>
          <w:rFonts w:eastAsia="Times New Roman"/>
        </w:rPr>
        <w:t xml:space="preserve">, </w:t>
      </w:r>
      <w:r w:rsidRPr="003A4E28">
        <w:rPr>
          <w:rFonts w:eastAsia="Times New Roman"/>
          <w:bCs/>
        </w:rPr>
        <w:t>библиотекарь отделения информационно-библиографического обслуживания и формирования и использования книжного фонда –</w:t>
      </w:r>
      <w:r w:rsidRPr="003A4E28">
        <w:rPr>
          <w:rFonts w:eastAsia="Times New Roman"/>
        </w:rPr>
        <w:t>научно-практическая конференция «Создание единого информационного пространства знаний. Трансформация библиотек Псковской области в эпоху цифровизации» г. Псков</w:t>
      </w:r>
    </w:p>
    <w:p w:rsidR="0027549E" w:rsidRPr="003A4E28" w:rsidRDefault="0027549E" w:rsidP="0027345D">
      <w:pPr>
        <w:jc w:val="both"/>
        <w:rPr>
          <w:rFonts w:eastAsia="Times New Roman"/>
        </w:rPr>
      </w:pPr>
      <w:r w:rsidRPr="003A4E28">
        <w:rPr>
          <w:rFonts w:eastAsia="Times New Roman"/>
          <w:b/>
          <w:bCs/>
        </w:rPr>
        <w:t>Скрябина О.В., директор, Клевцова Н.И.</w:t>
      </w:r>
      <w:r w:rsidRPr="003A4E28">
        <w:rPr>
          <w:rFonts w:eastAsia="Times New Roman"/>
        </w:rPr>
        <w:t>,</w:t>
      </w:r>
      <w:r w:rsidRPr="003A4E28">
        <w:rPr>
          <w:rFonts w:eastAsia="Times New Roman"/>
          <w:b/>
          <w:bCs/>
        </w:rPr>
        <w:t xml:space="preserve"> </w:t>
      </w:r>
      <w:r w:rsidRPr="003A4E28">
        <w:rPr>
          <w:rFonts w:eastAsia="Times New Roman"/>
          <w:bCs/>
        </w:rPr>
        <w:t>руководитель отделения по работе с детьми</w:t>
      </w:r>
      <w:r w:rsidRPr="003A4E28">
        <w:rPr>
          <w:rFonts w:eastAsia="Times New Roman"/>
          <w:b/>
          <w:bCs/>
        </w:rPr>
        <w:t xml:space="preserve"> –</w:t>
      </w:r>
    </w:p>
    <w:p w:rsidR="0027549E" w:rsidRPr="003A4E28" w:rsidRDefault="0027549E" w:rsidP="0027345D">
      <w:pPr>
        <w:jc w:val="both"/>
        <w:rPr>
          <w:rFonts w:eastAsia="Times New Roman"/>
        </w:rPr>
      </w:pPr>
      <w:r w:rsidRPr="003A4E28">
        <w:rPr>
          <w:rFonts w:eastAsia="Times New Roman"/>
        </w:rPr>
        <w:t>презентация новых ресурсов и возможностей для жителей г. Сланцы и Сланцевского</w:t>
      </w:r>
    </w:p>
    <w:p w:rsidR="0027549E" w:rsidRPr="003A4E28" w:rsidRDefault="0027549E" w:rsidP="0027345D">
      <w:pPr>
        <w:jc w:val="both"/>
        <w:rPr>
          <w:rFonts w:eastAsia="Times New Roman"/>
        </w:rPr>
      </w:pPr>
      <w:r w:rsidRPr="003A4E28">
        <w:rPr>
          <w:rFonts w:eastAsia="Times New Roman"/>
        </w:rPr>
        <w:t>района «Провинциальная библиотека в эпоху цифровизации» г. Сланцы</w:t>
      </w:r>
    </w:p>
    <w:p w:rsidR="0027549E" w:rsidRPr="003A4E28" w:rsidRDefault="0027549E" w:rsidP="0027345D">
      <w:pPr>
        <w:jc w:val="both"/>
        <w:rPr>
          <w:rFonts w:eastAsia="Times New Roman"/>
        </w:rPr>
      </w:pPr>
      <w:r w:rsidRPr="003A4E28">
        <w:rPr>
          <w:rFonts w:eastAsia="Times New Roman"/>
          <w:b/>
          <w:bCs/>
        </w:rPr>
        <w:t>Скрябина О.В., директор, Клевцова Н.И., руководитель отделения по работе с детьми –</w:t>
      </w:r>
    </w:p>
    <w:p w:rsidR="0027549E" w:rsidRPr="003A4E28" w:rsidRDefault="0027549E" w:rsidP="0027345D">
      <w:pPr>
        <w:jc w:val="both"/>
        <w:rPr>
          <w:rFonts w:eastAsia="Times New Roman"/>
        </w:rPr>
      </w:pPr>
      <w:r w:rsidRPr="003A4E28">
        <w:rPr>
          <w:rFonts w:eastAsia="Times New Roman"/>
        </w:rPr>
        <w:t>Международная научно-практическая конференция «Культура Приграничья» г. Псков</w:t>
      </w:r>
    </w:p>
    <w:p w:rsidR="0027549E" w:rsidRPr="003A4E28" w:rsidRDefault="0027549E" w:rsidP="0027345D">
      <w:pPr>
        <w:jc w:val="both"/>
        <w:rPr>
          <w:rFonts w:eastAsia="Times New Roman"/>
        </w:rPr>
      </w:pPr>
      <w:r w:rsidRPr="003A4E28">
        <w:rPr>
          <w:rFonts w:eastAsia="Times New Roman"/>
          <w:b/>
          <w:bCs/>
        </w:rPr>
        <w:t>Гаврилова Н.П., библиотекарь Самолвовской сельской модельной библиотеки-филиала</w:t>
      </w:r>
    </w:p>
    <w:p w:rsidR="0027549E" w:rsidRPr="003A4E28" w:rsidRDefault="0027549E" w:rsidP="0027345D">
      <w:pPr>
        <w:jc w:val="both"/>
        <w:rPr>
          <w:rFonts w:eastAsia="Times New Roman"/>
        </w:rPr>
      </w:pPr>
      <w:r w:rsidRPr="003A4E28">
        <w:rPr>
          <w:rFonts w:eastAsia="Times New Roman"/>
          <w:b/>
          <w:bCs/>
        </w:rPr>
        <w:t>им. А. Невского, Матвеева О.С., библиотекарь Трутневской сельской модельной</w:t>
      </w:r>
    </w:p>
    <w:p w:rsidR="0027549E" w:rsidRPr="003A4E28" w:rsidRDefault="0027549E" w:rsidP="0027345D">
      <w:pPr>
        <w:jc w:val="both"/>
        <w:rPr>
          <w:rFonts w:eastAsia="Times New Roman"/>
        </w:rPr>
      </w:pPr>
      <w:r w:rsidRPr="003A4E28">
        <w:rPr>
          <w:rFonts w:eastAsia="Times New Roman"/>
          <w:b/>
          <w:bCs/>
        </w:rPr>
        <w:t xml:space="preserve">библиотеки-филиала </w:t>
      </w:r>
      <w:r w:rsidRPr="003A4E28">
        <w:rPr>
          <w:rFonts w:eastAsia="Times New Roman"/>
        </w:rPr>
        <w:t>– стажировка библиотекарей сельских модельных библиотек по теме</w:t>
      </w:r>
    </w:p>
    <w:p w:rsidR="0027549E" w:rsidRPr="003A4E28" w:rsidRDefault="0027549E" w:rsidP="0027345D">
      <w:pPr>
        <w:jc w:val="both"/>
        <w:rPr>
          <w:rFonts w:eastAsia="Times New Roman"/>
        </w:rPr>
      </w:pPr>
      <w:r w:rsidRPr="003A4E28">
        <w:rPr>
          <w:rFonts w:eastAsia="Times New Roman"/>
        </w:rPr>
        <w:t>«Совершенствование информационно-библиографической работы библиотек» г. Псков</w:t>
      </w:r>
    </w:p>
    <w:p w:rsidR="0027549E" w:rsidRPr="003A4E28" w:rsidRDefault="0027549E" w:rsidP="0027345D">
      <w:pPr>
        <w:jc w:val="both"/>
        <w:rPr>
          <w:rFonts w:eastAsia="Times New Roman"/>
        </w:rPr>
      </w:pPr>
      <w:r w:rsidRPr="003A4E28">
        <w:rPr>
          <w:rFonts w:eastAsia="Times New Roman"/>
          <w:b/>
          <w:bCs/>
        </w:rPr>
        <w:t>Яковлева С.И., библиотекарь отделения по работе с детьми</w:t>
      </w:r>
      <w:r w:rsidRPr="003A4E28">
        <w:rPr>
          <w:rFonts w:eastAsia="Times New Roman"/>
        </w:rPr>
        <w:t xml:space="preserve"> – творческая лаборатория по</w:t>
      </w:r>
    </w:p>
    <w:p w:rsidR="0027549E" w:rsidRPr="003A4E28" w:rsidRDefault="0027549E" w:rsidP="0027345D">
      <w:pPr>
        <w:jc w:val="both"/>
        <w:rPr>
          <w:rFonts w:eastAsia="Times New Roman"/>
        </w:rPr>
      </w:pPr>
      <w:r w:rsidRPr="003A4E28">
        <w:rPr>
          <w:rFonts w:eastAsia="Times New Roman"/>
        </w:rPr>
        <w:t>теме «»информационная культура библиотекаря и юного читателя: новое содержание» г.</w:t>
      </w:r>
    </w:p>
    <w:p w:rsidR="0027549E" w:rsidRPr="003A4E28" w:rsidRDefault="0027549E" w:rsidP="0027345D">
      <w:pPr>
        <w:jc w:val="both"/>
        <w:rPr>
          <w:rFonts w:eastAsia="Times New Roman"/>
        </w:rPr>
      </w:pPr>
      <w:r w:rsidRPr="003A4E28">
        <w:rPr>
          <w:rFonts w:eastAsia="Times New Roman"/>
        </w:rPr>
        <w:t>Псков</w:t>
      </w:r>
    </w:p>
    <w:p w:rsidR="0027549E" w:rsidRPr="003A4E28" w:rsidRDefault="0027549E" w:rsidP="0027345D">
      <w:pPr>
        <w:jc w:val="both"/>
        <w:rPr>
          <w:rFonts w:eastAsia="Times New Roman"/>
        </w:rPr>
      </w:pPr>
      <w:r w:rsidRPr="003A4E28">
        <w:rPr>
          <w:rFonts w:eastAsia="Times New Roman"/>
          <w:b/>
          <w:bCs/>
        </w:rPr>
        <w:t xml:space="preserve">Клевцова Н.И., руководитель отделения по работе с детьми </w:t>
      </w:r>
      <w:r w:rsidRPr="003A4E28">
        <w:rPr>
          <w:rFonts w:eastAsia="Times New Roman"/>
        </w:rPr>
        <w:t>– региональный семинар</w:t>
      </w:r>
    </w:p>
    <w:p w:rsidR="0027549E" w:rsidRPr="003A4E28" w:rsidRDefault="0027549E" w:rsidP="0027345D">
      <w:pPr>
        <w:jc w:val="both"/>
        <w:rPr>
          <w:rFonts w:eastAsia="Times New Roman"/>
        </w:rPr>
      </w:pPr>
      <w:r w:rsidRPr="003A4E28">
        <w:rPr>
          <w:rFonts w:eastAsia="Times New Roman"/>
        </w:rPr>
        <w:t>«Норд-вест: библиотечные векторы» г. Псков</w:t>
      </w:r>
    </w:p>
    <w:p w:rsidR="0027549E" w:rsidRPr="003A4E28" w:rsidRDefault="0027549E" w:rsidP="0027345D">
      <w:pPr>
        <w:jc w:val="both"/>
        <w:rPr>
          <w:rFonts w:eastAsia="Times New Roman"/>
        </w:rPr>
      </w:pPr>
      <w:r w:rsidRPr="003A4E28">
        <w:rPr>
          <w:rFonts w:eastAsia="Times New Roman"/>
          <w:b/>
          <w:bCs/>
        </w:rPr>
        <w:t xml:space="preserve">Скрябина О.В., директор – XII Международная Школа качества </w:t>
      </w:r>
      <w:r w:rsidRPr="003A4E28">
        <w:rPr>
          <w:rFonts w:eastAsia="Times New Roman"/>
        </w:rPr>
        <w:t>по теме: Модернизация</w:t>
      </w:r>
    </w:p>
    <w:p w:rsidR="0027549E" w:rsidRPr="003A4E28" w:rsidRDefault="0027549E" w:rsidP="0027345D">
      <w:pPr>
        <w:jc w:val="both"/>
        <w:rPr>
          <w:rFonts w:eastAsia="Times New Roman"/>
        </w:rPr>
      </w:pPr>
      <w:r w:rsidRPr="003A4E28">
        <w:rPr>
          <w:rFonts w:eastAsia="Times New Roman"/>
        </w:rPr>
        <w:t>библиотек: креативный взгляд на обновление» г.Псков – г. Витебск Получен сертификат.</w:t>
      </w:r>
    </w:p>
    <w:p w:rsidR="0027549E" w:rsidRPr="003A4E28" w:rsidRDefault="0027549E" w:rsidP="0027345D">
      <w:pPr>
        <w:jc w:val="both"/>
        <w:rPr>
          <w:rFonts w:eastAsia="Times New Roman"/>
        </w:rPr>
      </w:pPr>
      <w:r w:rsidRPr="003A4E28">
        <w:rPr>
          <w:rFonts w:eastAsia="Times New Roman"/>
          <w:b/>
          <w:bCs/>
        </w:rPr>
        <w:t>БурковаП.М.,библиотекарь отделенияи нформационно -библиографического</w:t>
      </w:r>
    </w:p>
    <w:p w:rsidR="0027549E" w:rsidRPr="003A4E28" w:rsidRDefault="0027549E" w:rsidP="0027345D">
      <w:pPr>
        <w:jc w:val="both"/>
        <w:rPr>
          <w:rFonts w:eastAsia="Times New Roman"/>
        </w:rPr>
      </w:pPr>
      <w:r w:rsidRPr="003A4E28">
        <w:rPr>
          <w:rFonts w:eastAsia="Times New Roman"/>
          <w:b/>
          <w:bCs/>
        </w:rPr>
        <w:t>обслуживания и формирования и использования книжного фонда</w:t>
      </w:r>
      <w:r w:rsidRPr="003A4E28">
        <w:rPr>
          <w:rFonts w:eastAsia="Times New Roman"/>
        </w:rPr>
        <w:t xml:space="preserve"> – повышение</w:t>
      </w:r>
    </w:p>
    <w:p w:rsidR="0027549E" w:rsidRPr="003A4E28" w:rsidRDefault="0027549E" w:rsidP="0027345D">
      <w:pPr>
        <w:jc w:val="both"/>
        <w:rPr>
          <w:rFonts w:eastAsia="Times New Roman"/>
        </w:rPr>
      </w:pPr>
      <w:r w:rsidRPr="003A4E28">
        <w:rPr>
          <w:rFonts w:eastAsia="Times New Roman"/>
        </w:rPr>
        <w:t>квалификации библиотечных специалистов «Современная библиотека: актуальные</w:t>
      </w:r>
    </w:p>
    <w:p w:rsidR="0027549E" w:rsidRPr="003A4E28" w:rsidRDefault="0027549E" w:rsidP="0027345D">
      <w:pPr>
        <w:jc w:val="both"/>
        <w:rPr>
          <w:rFonts w:eastAsia="Times New Roman"/>
        </w:rPr>
      </w:pPr>
      <w:r w:rsidRPr="003A4E28">
        <w:rPr>
          <w:rFonts w:eastAsia="Times New Roman"/>
        </w:rPr>
        <w:t>практики и технологии». ФГБОУ ВО «Санкт-Петербургский государственный институт</w:t>
      </w:r>
    </w:p>
    <w:p w:rsidR="0027549E" w:rsidRPr="003A4E28" w:rsidRDefault="0027549E" w:rsidP="0027345D">
      <w:pPr>
        <w:jc w:val="both"/>
        <w:rPr>
          <w:rFonts w:eastAsia="Times New Roman"/>
        </w:rPr>
      </w:pPr>
      <w:r w:rsidRPr="003A4E28">
        <w:rPr>
          <w:rFonts w:eastAsia="Times New Roman"/>
        </w:rPr>
        <w:t>культуры». Получено свидетельство.</w:t>
      </w:r>
    </w:p>
    <w:p w:rsidR="0027549E" w:rsidRPr="003A4E28" w:rsidRDefault="0027549E" w:rsidP="0027345D">
      <w:pPr>
        <w:jc w:val="both"/>
        <w:rPr>
          <w:rFonts w:eastAsia="Times New Roman"/>
        </w:rPr>
      </w:pPr>
      <w:r w:rsidRPr="003A4E28">
        <w:rPr>
          <w:rFonts w:eastAsia="Times New Roman"/>
          <w:b/>
          <w:bCs/>
        </w:rPr>
        <w:t>Александрова Г.В.,руководитель отделения информационно-библиографического</w:t>
      </w:r>
    </w:p>
    <w:p w:rsidR="0027549E" w:rsidRPr="003A4E28" w:rsidRDefault="0027549E" w:rsidP="0027345D">
      <w:pPr>
        <w:jc w:val="both"/>
        <w:rPr>
          <w:rFonts w:eastAsia="Times New Roman"/>
        </w:rPr>
      </w:pPr>
      <w:r w:rsidRPr="003A4E28">
        <w:rPr>
          <w:rFonts w:eastAsia="Times New Roman"/>
          <w:b/>
          <w:bCs/>
        </w:rPr>
        <w:t>обслуживания и формирования и использования книжного фонда, Буркова П.М.,</w:t>
      </w:r>
    </w:p>
    <w:p w:rsidR="0027549E" w:rsidRPr="003A4E28" w:rsidRDefault="0027549E" w:rsidP="0027345D">
      <w:pPr>
        <w:jc w:val="both"/>
        <w:rPr>
          <w:rFonts w:eastAsia="Times New Roman"/>
        </w:rPr>
      </w:pPr>
      <w:r w:rsidRPr="003A4E28">
        <w:rPr>
          <w:rFonts w:eastAsia="Times New Roman"/>
          <w:b/>
          <w:bCs/>
        </w:rPr>
        <w:t>библиотекарь</w:t>
      </w:r>
      <w:r w:rsidR="00E45461" w:rsidRPr="003A4E28">
        <w:rPr>
          <w:rFonts w:eastAsia="Times New Roman"/>
        </w:rPr>
        <w:t xml:space="preserve"> </w:t>
      </w:r>
      <w:r w:rsidRPr="003A4E28">
        <w:rPr>
          <w:rFonts w:eastAsia="Times New Roman"/>
          <w:b/>
          <w:bCs/>
        </w:rPr>
        <w:t>отделения информационно-библиографического обслуживания и</w:t>
      </w:r>
    </w:p>
    <w:p w:rsidR="0027549E" w:rsidRPr="003A4E28" w:rsidRDefault="0027549E" w:rsidP="0027345D">
      <w:pPr>
        <w:jc w:val="both"/>
        <w:rPr>
          <w:rFonts w:eastAsia="Times New Roman"/>
        </w:rPr>
      </w:pPr>
      <w:r w:rsidRPr="003A4E28">
        <w:rPr>
          <w:rFonts w:eastAsia="Times New Roman"/>
          <w:b/>
          <w:bCs/>
        </w:rPr>
        <w:t xml:space="preserve">формирования и использования книжного фонда </w:t>
      </w:r>
      <w:r w:rsidRPr="003A4E28">
        <w:rPr>
          <w:rFonts w:eastAsia="Times New Roman"/>
        </w:rPr>
        <w:t>приняли участие в работе - XV</w:t>
      </w:r>
    </w:p>
    <w:p w:rsidR="0027549E" w:rsidRPr="003A4E28" w:rsidRDefault="0027549E" w:rsidP="0027345D">
      <w:pPr>
        <w:jc w:val="both"/>
        <w:rPr>
          <w:rFonts w:eastAsia="Times New Roman"/>
        </w:rPr>
      </w:pPr>
      <w:r w:rsidRPr="003A4E28">
        <w:rPr>
          <w:rFonts w:eastAsia="Times New Roman"/>
        </w:rPr>
        <w:t>Межрегиональный фестиваль по продвижению книги и чтения «Осень в Михайловском -</w:t>
      </w:r>
    </w:p>
    <w:p w:rsidR="0027549E" w:rsidRPr="003A4E28" w:rsidRDefault="0027549E" w:rsidP="0027345D">
      <w:pPr>
        <w:jc w:val="both"/>
        <w:rPr>
          <w:rFonts w:eastAsia="Times New Roman"/>
        </w:rPr>
      </w:pPr>
      <w:r w:rsidRPr="003A4E28">
        <w:rPr>
          <w:rFonts w:eastAsia="Times New Roman"/>
        </w:rPr>
        <w:t>2019». Главные темы фестиваля « Библиотеки России в год Гранина»- к 100-летию со</w:t>
      </w:r>
    </w:p>
    <w:p w:rsidR="0027549E" w:rsidRPr="003A4E28" w:rsidRDefault="0027549E" w:rsidP="0027345D">
      <w:pPr>
        <w:jc w:val="both"/>
        <w:rPr>
          <w:rFonts w:eastAsia="Times New Roman"/>
        </w:rPr>
      </w:pPr>
      <w:r w:rsidRPr="003A4E28">
        <w:rPr>
          <w:rFonts w:eastAsia="Times New Roman"/>
        </w:rPr>
        <w:t>дня рождения Д.А. Гранина и «Имя великого поэта на карте России» к 220-летию А.С.</w:t>
      </w:r>
    </w:p>
    <w:p w:rsidR="0027549E" w:rsidRPr="003A4E28" w:rsidRDefault="0027549E" w:rsidP="0027345D">
      <w:pPr>
        <w:jc w:val="both"/>
        <w:rPr>
          <w:rFonts w:eastAsia="Times New Roman"/>
        </w:rPr>
      </w:pPr>
      <w:r w:rsidRPr="003A4E28">
        <w:rPr>
          <w:rFonts w:eastAsia="Times New Roman"/>
        </w:rPr>
        <w:t>Пушкина.</w:t>
      </w:r>
    </w:p>
    <w:p w:rsidR="0027549E" w:rsidRPr="003A4E28" w:rsidRDefault="0027549E" w:rsidP="0027345D">
      <w:pPr>
        <w:jc w:val="both"/>
        <w:rPr>
          <w:rFonts w:eastAsia="Times New Roman"/>
        </w:rPr>
      </w:pPr>
      <w:r w:rsidRPr="003A4E28">
        <w:rPr>
          <w:rFonts w:eastAsia="Times New Roman"/>
          <w:b/>
          <w:bCs/>
        </w:rPr>
        <w:t>Александрова Г. В. - руководитель отделения информационно-библиографического</w:t>
      </w:r>
    </w:p>
    <w:p w:rsidR="0027549E" w:rsidRPr="003A4E28" w:rsidRDefault="0027549E" w:rsidP="0027345D">
      <w:pPr>
        <w:jc w:val="both"/>
        <w:rPr>
          <w:rFonts w:eastAsia="Times New Roman"/>
        </w:rPr>
      </w:pPr>
      <w:r w:rsidRPr="003A4E28">
        <w:rPr>
          <w:rFonts w:eastAsia="Times New Roman"/>
          <w:b/>
          <w:bCs/>
        </w:rPr>
        <w:t>обслуживания и формирования и использования книжного фонда</w:t>
      </w:r>
      <w:r w:rsidRPr="003A4E28">
        <w:rPr>
          <w:rFonts w:eastAsia="Times New Roman"/>
        </w:rPr>
        <w:t>, приняла участие в</w:t>
      </w:r>
    </w:p>
    <w:p w:rsidR="0027549E" w:rsidRPr="003A4E28" w:rsidRDefault="0027549E" w:rsidP="0027345D">
      <w:pPr>
        <w:jc w:val="both"/>
        <w:rPr>
          <w:rFonts w:eastAsia="Times New Roman"/>
        </w:rPr>
      </w:pPr>
      <w:r w:rsidRPr="003A4E28">
        <w:rPr>
          <w:rFonts w:eastAsia="Times New Roman"/>
        </w:rPr>
        <w:t>работе круглого стола на тему «Вовлечение людей с ограниченными возможностями</w:t>
      </w:r>
    </w:p>
    <w:p w:rsidR="0027549E" w:rsidRPr="003A4E28" w:rsidRDefault="0027549E" w:rsidP="0027345D">
      <w:pPr>
        <w:jc w:val="both"/>
        <w:rPr>
          <w:rFonts w:eastAsia="Times New Roman"/>
        </w:rPr>
      </w:pPr>
      <w:r w:rsidRPr="003A4E28">
        <w:rPr>
          <w:rFonts w:eastAsia="Times New Roman"/>
        </w:rPr>
        <w:t>здоровья в культурную жизнь общества» (с выступлением) г. Псков</w:t>
      </w:r>
    </w:p>
    <w:p w:rsidR="0027549E" w:rsidRPr="003A4E28" w:rsidRDefault="0027549E" w:rsidP="0027345D">
      <w:pPr>
        <w:jc w:val="both"/>
        <w:rPr>
          <w:rFonts w:eastAsia="Times New Roman"/>
        </w:rPr>
      </w:pPr>
      <w:r w:rsidRPr="003A4E28">
        <w:rPr>
          <w:rFonts w:eastAsia="Times New Roman"/>
        </w:rPr>
        <w:t>Получили подготовку по новым информационным технологиям 1 человек (</w:t>
      </w:r>
      <w:r w:rsidRPr="003A4E28">
        <w:rPr>
          <w:rFonts w:eastAsia="Times New Roman"/>
          <w:b/>
          <w:bCs/>
        </w:rPr>
        <w:t>Самолвовская</w:t>
      </w:r>
    </w:p>
    <w:p w:rsidR="0027549E" w:rsidRPr="003A4E28" w:rsidRDefault="0027549E" w:rsidP="003A4E28">
      <w:pPr>
        <w:jc w:val="both"/>
        <w:rPr>
          <w:rFonts w:eastAsia="Times New Roman"/>
        </w:rPr>
      </w:pPr>
      <w:r w:rsidRPr="003A4E28">
        <w:rPr>
          <w:rFonts w:eastAsia="Times New Roman"/>
          <w:b/>
          <w:bCs/>
        </w:rPr>
        <w:t>сельская библиотека).</w:t>
      </w:r>
    </w:p>
    <w:p w:rsidR="003A4E28" w:rsidRPr="003A4E28" w:rsidRDefault="00E45461" w:rsidP="003A4E28">
      <w:pPr>
        <w:spacing w:after="100" w:afterAutospacing="1"/>
        <w:rPr>
          <w:rFonts w:eastAsia="Times New Roman"/>
          <w:b/>
          <w:bCs/>
        </w:rPr>
      </w:pPr>
      <w:r w:rsidRPr="003A4E28">
        <w:rPr>
          <w:rFonts w:eastAsia="Times New Roman"/>
        </w:rPr>
        <w:t> </w:t>
      </w:r>
      <w:r w:rsidRPr="003A4E28">
        <w:rPr>
          <w:rFonts w:eastAsia="Times New Roman"/>
          <w:b/>
          <w:bCs/>
        </w:rPr>
        <w:t>Принимали участие в ра</w:t>
      </w:r>
      <w:r w:rsidR="00290725" w:rsidRPr="003A4E28">
        <w:rPr>
          <w:rFonts w:eastAsia="Times New Roman"/>
          <w:b/>
          <w:bCs/>
        </w:rPr>
        <w:t>боте вебинаров ПОУНБ, РГБ, РГДБ</w:t>
      </w:r>
      <w:r w:rsidRPr="003A4E28">
        <w:rPr>
          <w:rFonts w:eastAsia="Times New Roman"/>
          <w:b/>
          <w:bCs/>
        </w:rPr>
        <w:t xml:space="preserve">,РГБМ — всего в </w:t>
      </w:r>
    </w:p>
    <w:p w:rsidR="003A4E28" w:rsidRPr="003A4E28" w:rsidRDefault="00E45461" w:rsidP="003A4E28">
      <w:pPr>
        <w:rPr>
          <w:rFonts w:eastAsia="Times New Roman"/>
        </w:rPr>
      </w:pPr>
      <w:r w:rsidRPr="003A4E28">
        <w:rPr>
          <w:rFonts w:eastAsia="Times New Roman"/>
          <w:b/>
          <w:bCs/>
        </w:rPr>
        <w:t>16.Предложения по тематике вебинаров на 2020</w:t>
      </w:r>
      <w:r w:rsidR="00290725" w:rsidRPr="003A4E28">
        <w:rPr>
          <w:rFonts w:eastAsia="Times New Roman"/>
          <w:b/>
          <w:bCs/>
        </w:rPr>
        <w:t xml:space="preserve"> </w:t>
      </w:r>
      <w:r w:rsidRPr="003A4E28">
        <w:rPr>
          <w:rFonts w:eastAsia="Times New Roman"/>
          <w:b/>
          <w:bCs/>
        </w:rPr>
        <w:t>год:</w:t>
      </w:r>
    </w:p>
    <w:p w:rsidR="00E45461" w:rsidRPr="003A4E28" w:rsidRDefault="00E45461" w:rsidP="003A4E28">
      <w:pPr>
        <w:rPr>
          <w:rFonts w:eastAsia="Times New Roman"/>
        </w:rPr>
      </w:pPr>
      <w:r w:rsidRPr="003A4E28">
        <w:rPr>
          <w:rFonts w:eastAsia="Times New Roman"/>
        </w:rPr>
        <w:t>Как правильно составить муниципальный контракт с изменениями ФЗ 44</w:t>
      </w:r>
    </w:p>
    <w:p w:rsidR="00E45461" w:rsidRPr="003A4E28" w:rsidRDefault="00E45461" w:rsidP="003A4E28">
      <w:pPr>
        <w:jc w:val="both"/>
        <w:rPr>
          <w:rFonts w:eastAsia="Times New Roman"/>
        </w:rPr>
      </w:pPr>
      <w:r w:rsidRPr="003A4E28">
        <w:rPr>
          <w:rFonts w:eastAsia="Times New Roman"/>
        </w:rPr>
        <w:t>Разработка концепций для участия в национальном проекте «Культура»</w:t>
      </w:r>
    </w:p>
    <w:p w:rsidR="0027549E" w:rsidRPr="003A4E28" w:rsidRDefault="00E45461" w:rsidP="003A4E28">
      <w:pPr>
        <w:jc w:val="both"/>
        <w:rPr>
          <w:rFonts w:eastAsia="Times New Roman"/>
          <w:bCs/>
        </w:rPr>
      </w:pPr>
      <w:r w:rsidRPr="003A4E28">
        <w:rPr>
          <w:rFonts w:eastAsia="Times New Roman"/>
          <w:bCs/>
        </w:rPr>
        <w:t>О переходе на профессиональный стандарт</w:t>
      </w:r>
    </w:p>
    <w:p w:rsidR="007F5B62" w:rsidRPr="003A4E28" w:rsidRDefault="007F5B62" w:rsidP="003A4E28">
      <w:pPr>
        <w:jc w:val="both"/>
      </w:pPr>
      <w:r w:rsidRPr="003A4E28">
        <w:rPr>
          <w:b/>
          <w:shd w:val="clear" w:color="auto" w:fill="FFFFFF"/>
        </w:rPr>
        <w:t>10.5. Профессиональные конкурсы (городские, районные, региональные, Всероссийские).</w:t>
      </w:r>
    </w:p>
    <w:p w:rsidR="007F5B62" w:rsidRPr="003A4E28" w:rsidRDefault="007F5B62" w:rsidP="003A4E28">
      <w:pPr>
        <w:spacing w:after="100"/>
        <w:jc w:val="both"/>
        <w:rPr>
          <w:b/>
          <w:shd w:val="clear" w:color="auto" w:fill="FFFFFF"/>
        </w:rPr>
      </w:pPr>
      <w:r w:rsidRPr="003A4E28">
        <w:rPr>
          <w:b/>
          <w:shd w:val="clear" w:color="auto" w:fill="FFFFFF"/>
        </w:rPr>
        <w:t>- название конкурса</w:t>
      </w:r>
    </w:p>
    <w:p w:rsidR="007F5B62" w:rsidRPr="003A4E28" w:rsidRDefault="007F5B62" w:rsidP="003A4E28">
      <w:pPr>
        <w:spacing w:after="100"/>
        <w:jc w:val="both"/>
        <w:rPr>
          <w:b/>
          <w:shd w:val="clear" w:color="auto" w:fill="FFFFFF"/>
        </w:rPr>
      </w:pPr>
      <w:r w:rsidRPr="003A4E28">
        <w:rPr>
          <w:shd w:val="clear" w:color="auto" w:fill="FFFFFF"/>
        </w:rPr>
        <w:t xml:space="preserve">Региональный конкурс научно – исследовательских, методических и творческих работ </w:t>
      </w:r>
      <w:r w:rsidRPr="003A4E28">
        <w:rPr>
          <w:b/>
          <w:shd w:val="clear" w:color="auto" w:fill="FFFFFF"/>
        </w:rPr>
        <w:t>«Мой литературный край».</w:t>
      </w:r>
      <w:r w:rsidRPr="003A4E28">
        <w:rPr>
          <w:shd w:val="clear" w:color="auto" w:fill="FFFFFF"/>
        </w:rPr>
        <w:t> </w:t>
      </w:r>
    </w:p>
    <w:p w:rsidR="007F5B62" w:rsidRPr="003A4E28" w:rsidRDefault="007F5B62" w:rsidP="003A4E28">
      <w:pPr>
        <w:spacing w:after="100"/>
        <w:jc w:val="both"/>
        <w:rPr>
          <w:shd w:val="clear" w:color="auto" w:fill="FFFFFF"/>
        </w:rPr>
      </w:pPr>
      <w:r w:rsidRPr="003A4E28">
        <w:rPr>
          <w:shd w:val="clear" w:color="auto" w:fill="FFFFFF"/>
        </w:rPr>
        <w:lastRenderedPageBreak/>
        <w:t>результаты участия в конкурсе</w:t>
      </w:r>
      <w:r w:rsidRPr="003A4E28">
        <w:rPr>
          <w:b/>
          <w:shd w:val="clear" w:color="auto" w:fill="FFFFFF"/>
        </w:rPr>
        <w:t>:</w:t>
      </w:r>
      <w:r w:rsidRPr="003A4E28">
        <w:rPr>
          <w:shd w:val="clear" w:color="auto" w:fill="FFFFFF"/>
        </w:rPr>
        <w:t xml:space="preserve"> </w:t>
      </w:r>
    </w:p>
    <w:p w:rsidR="007F5B62" w:rsidRPr="003A4E28" w:rsidRDefault="007F5B62" w:rsidP="003A4E28">
      <w:pPr>
        <w:spacing w:after="100"/>
        <w:jc w:val="both"/>
        <w:rPr>
          <w:shd w:val="clear" w:color="auto" w:fill="FFFFFF"/>
        </w:rPr>
      </w:pPr>
      <w:r w:rsidRPr="003A4E28">
        <w:rPr>
          <w:shd w:val="clear" w:color="auto" w:fill="FFFFFF"/>
        </w:rPr>
        <w:t>Александрова Г.В.,  руководитель отделения информационно - библиографического обслуживания и формирования и использования книжного фонда. –  Диплом  лауреата                  2  степени;</w:t>
      </w:r>
    </w:p>
    <w:p w:rsidR="007F5B62" w:rsidRPr="003A4E28" w:rsidRDefault="007F5B62" w:rsidP="003A4E28">
      <w:pPr>
        <w:spacing w:after="100"/>
        <w:jc w:val="both"/>
        <w:rPr>
          <w:b/>
          <w:shd w:val="clear" w:color="auto" w:fill="FFFFFF"/>
        </w:rPr>
      </w:pPr>
      <w:r w:rsidRPr="003A4E28">
        <w:rPr>
          <w:shd w:val="clear" w:color="auto" w:fill="FFFFFF"/>
        </w:rPr>
        <w:t>Клевцова Н.И., руководитель отделения по работе с детьми – Диплом лауреата 2 степени.</w:t>
      </w:r>
    </w:p>
    <w:p w:rsidR="007F5B62" w:rsidRPr="003A4E28" w:rsidRDefault="007F5B62" w:rsidP="003A4E28">
      <w:pPr>
        <w:spacing w:after="100"/>
        <w:jc w:val="both"/>
        <w:rPr>
          <w:b/>
          <w:bCs/>
          <w:shd w:val="clear" w:color="auto" w:fill="FFFFFF"/>
        </w:rPr>
      </w:pPr>
      <w:r w:rsidRPr="003A4E28">
        <w:rPr>
          <w:shd w:val="clear" w:color="auto" w:fill="FFFFFF"/>
        </w:rPr>
        <w:t>Областной конкурс</w:t>
      </w:r>
      <w:r w:rsidRPr="003A4E28">
        <w:rPr>
          <w:b/>
          <w:shd w:val="clear" w:color="auto" w:fill="FFFFFF"/>
        </w:rPr>
        <w:t xml:space="preserve"> </w:t>
      </w:r>
      <w:r w:rsidRPr="003A4E28">
        <w:rPr>
          <w:b/>
          <w:bCs/>
          <w:shd w:val="clear" w:color="auto" w:fill="FFFFFF"/>
        </w:rPr>
        <w:t>«</w:t>
      </w:r>
      <w:r w:rsidRPr="003A4E28">
        <w:rPr>
          <w:b/>
          <w:shd w:val="clear" w:color="auto" w:fill="FFFFFF"/>
        </w:rPr>
        <w:t>ЦПИ - открытая дверь в мир права. Правовое просвещение молодежи»</w:t>
      </w:r>
      <w:r w:rsidRPr="003A4E28">
        <w:rPr>
          <w:b/>
          <w:bCs/>
          <w:shd w:val="clear" w:color="auto" w:fill="FFFFFF"/>
        </w:rPr>
        <w:t xml:space="preserve">  </w:t>
      </w:r>
      <w:r w:rsidRPr="003A4E28">
        <w:rPr>
          <w:shd w:val="clear" w:color="auto" w:fill="FFFFFF"/>
        </w:rPr>
        <w:t>результаты участия в конкурсе</w:t>
      </w:r>
      <w:r w:rsidRPr="003A4E28">
        <w:rPr>
          <w:b/>
          <w:shd w:val="clear" w:color="auto" w:fill="FFFFFF"/>
        </w:rPr>
        <w:t>:</w:t>
      </w:r>
      <w:r w:rsidRPr="003A4E28">
        <w:rPr>
          <w:shd w:val="clear" w:color="auto" w:fill="FFFFFF"/>
        </w:rPr>
        <w:t xml:space="preserve"> Центр правовой, социальной и деловой информации МБУК “Гдовская районная центральная библиотека имени Льва Ивановича Малякова” -  в номинации «</w:t>
      </w:r>
      <w:r w:rsidRPr="003A4E28">
        <w:rPr>
          <w:b/>
          <w:bCs/>
          <w:shd w:val="clear" w:color="auto" w:fill="FFFFFF"/>
        </w:rPr>
        <w:t>Лучший проект антинаркотической направленности</w:t>
      </w:r>
      <w:r w:rsidRPr="003A4E28">
        <w:rPr>
          <w:shd w:val="clear" w:color="auto" w:fill="FFFFFF"/>
        </w:rPr>
        <w:t xml:space="preserve">» - </w:t>
      </w:r>
      <w:r w:rsidRPr="003A4E28">
        <w:rPr>
          <w:b/>
          <w:shd w:val="clear" w:color="auto" w:fill="FFFFFF"/>
        </w:rPr>
        <w:t>Диплом    2 степени.</w:t>
      </w:r>
      <w:r w:rsidR="00E45461" w:rsidRPr="003A4E28">
        <w:rPr>
          <w:b/>
          <w:bCs/>
          <w:shd w:val="clear" w:color="auto" w:fill="FFFFFF"/>
        </w:rPr>
        <w:t xml:space="preserve"> </w:t>
      </w:r>
      <w:r w:rsidRPr="003A4E28">
        <w:rPr>
          <w:b/>
          <w:shd w:val="clear" w:color="auto" w:fill="FFFFFF"/>
        </w:rPr>
        <w:t xml:space="preserve">Благодарственное письмо </w:t>
      </w:r>
      <w:r w:rsidRPr="003A4E28">
        <w:rPr>
          <w:shd w:val="clear" w:color="auto" w:fill="FFFFFF"/>
        </w:rPr>
        <w:t xml:space="preserve">Управления  по контролю за оборотом наркотиков УМВД России по Псковской области </w:t>
      </w:r>
      <w:r w:rsidRPr="003A4E28">
        <w:rPr>
          <w:b/>
          <w:shd w:val="clear" w:color="auto" w:fill="FFFFFF"/>
        </w:rPr>
        <w:t xml:space="preserve"> ЦПИ </w:t>
      </w:r>
      <w:r w:rsidRPr="003A4E28">
        <w:rPr>
          <w:shd w:val="clear" w:color="auto" w:fill="FFFFFF"/>
        </w:rPr>
        <w:t>МБУК “Гдовская районная центральная библиотека имени  Л.И. Малякова</w:t>
      </w:r>
      <w:r w:rsidRPr="003A4E28">
        <w:rPr>
          <w:b/>
          <w:shd w:val="clear" w:color="auto" w:fill="FFFFFF"/>
        </w:rPr>
        <w:t xml:space="preserve">  за проект антинаркотической направленности « Все вместе – против наркотиков».</w:t>
      </w:r>
    </w:p>
    <w:p w:rsidR="007F5B62" w:rsidRPr="003A4E28" w:rsidRDefault="007F5B62" w:rsidP="003A4E28">
      <w:pPr>
        <w:spacing w:after="100"/>
        <w:jc w:val="both"/>
        <w:rPr>
          <w:shd w:val="clear" w:color="auto" w:fill="FFFFFF"/>
        </w:rPr>
      </w:pPr>
      <w:r w:rsidRPr="003A4E28">
        <w:rPr>
          <w:bCs/>
          <w:shd w:val="clear" w:color="auto" w:fill="FFFFFF"/>
        </w:rPr>
        <w:t>областной конкурс</w:t>
      </w:r>
      <w:r w:rsidRPr="003A4E28">
        <w:rPr>
          <w:b/>
          <w:bCs/>
          <w:shd w:val="clear" w:color="auto" w:fill="FFFFFF"/>
        </w:rPr>
        <w:t xml:space="preserve"> «Библиотека года» на тему: « Библиотека – территория развития волонтёрства» </w:t>
      </w:r>
      <w:r w:rsidRPr="003A4E28">
        <w:rPr>
          <w:shd w:val="clear" w:color="auto" w:fill="FFFFFF"/>
        </w:rPr>
        <w:t xml:space="preserve">по итогам работы за 2018 год. </w:t>
      </w:r>
    </w:p>
    <w:p w:rsidR="007F5B62" w:rsidRPr="003A4E28" w:rsidRDefault="007F5B62" w:rsidP="003A4E28">
      <w:pPr>
        <w:spacing w:after="100"/>
        <w:jc w:val="both"/>
        <w:rPr>
          <w:b/>
          <w:shd w:val="clear" w:color="auto" w:fill="FFFFFF"/>
        </w:rPr>
      </w:pPr>
      <w:r w:rsidRPr="003A4E28">
        <w:rPr>
          <w:shd w:val="clear" w:color="auto" w:fill="FFFFFF"/>
        </w:rPr>
        <w:t xml:space="preserve">результаты участия в конкурсе </w:t>
      </w:r>
      <w:r w:rsidRPr="003A4E28">
        <w:rPr>
          <w:b/>
          <w:bCs/>
          <w:shd w:val="clear" w:color="auto" w:fill="FFFFFF"/>
        </w:rPr>
        <w:t xml:space="preserve">– МБУК « Гдовская районная центральная библиотека им. Л. И. Малякова - </w:t>
      </w:r>
      <w:r w:rsidRPr="003A4E28">
        <w:rPr>
          <w:b/>
          <w:shd w:val="clear" w:color="auto" w:fill="FFFFFF"/>
        </w:rPr>
        <w:t>Диплом участника</w:t>
      </w:r>
    </w:p>
    <w:p w:rsidR="003A4E28" w:rsidRPr="003A4E28" w:rsidRDefault="00D841A1" w:rsidP="003A4E28">
      <w:pPr>
        <w:jc w:val="both"/>
        <w:rPr>
          <w:rFonts w:eastAsia="Times New Roman"/>
          <w:iCs/>
        </w:rPr>
      </w:pPr>
      <w:r w:rsidRPr="003A4E28">
        <w:rPr>
          <w:rFonts w:eastAsia="Times New Roman"/>
          <w:iCs/>
        </w:rPr>
        <w:t xml:space="preserve">Областной конкурс  «ЦПИ — открытая дверь в мир права. Правовое просвещение молодежи». В номинации “Лучший проект антинаркотической направленности” Центру правовой, социальной и деловой информации   вручен Диплом 2 степени. А также от Управления по контролю за оборотом наркотиков УМВД России по Псковской области отмечены Благодарственным письмом за лучший проект антинаркотической направленности «Все вместе против наркотиков!».   </w:t>
      </w:r>
    </w:p>
    <w:p w:rsidR="00E45461" w:rsidRPr="003A4E28" w:rsidRDefault="003A4E28" w:rsidP="003A4E28">
      <w:pPr>
        <w:jc w:val="both"/>
        <w:rPr>
          <w:rFonts w:eastAsia="Times New Roman"/>
          <w:iCs/>
        </w:rPr>
      </w:pPr>
      <w:r w:rsidRPr="003A4E28">
        <w:rPr>
          <w:rFonts w:eastAsia="Times New Roman"/>
          <w:bCs/>
        </w:rPr>
        <w:t>М</w:t>
      </w:r>
      <w:r w:rsidR="00E45461" w:rsidRPr="003A4E28">
        <w:rPr>
          <w:rFonts w:eastAsia="Times New Roman"/>
          <w:bCs/>
        </w:rPr>
        <w:t>ежрегиональный творческий конкурс   «Поэтический календарь» Вологодской ОУНБ. Диплом участника.</w:t>
      </w:r>
    </w:p>
    <w:p w:rsidR="007F5B62" w:rsidRPr="003A4E28" w:rsidRDefault="007F5B62" w:rsidP="003A4E28">
      <w:pPr>
        <w:spacing w:after="100"/>
        <w:jc w:val="both"/>
        <w:rPr>
          <w:rStyle w:val="af1"/>
          <w:b w:val="0"/>
          <w:shd w:val="clear" w:color="auto" w:fill="FFFFFF"/>
        </w:rPr>
      </w:pPr>
      <w:r w:rsidRPr="003A4E28">
        <w:rPr>
          <w:rStyle w:val="af1"/>
          <w:b w:val="0"/>
          <w:shd w:val="clear" w:color="auto" w:fill="FFFFFF"/>
        </w:rPr>
        <w:t>Благодарственное письмо  Всероссийского  общественного   движения  «Волонтеры Победы»  - За проект: фестиваль « Открой свою книгу»</w:t>
      </w:r>
    </w:p>
    <w:p w:rsidR="007F5B62" w:rsidRPr="003A4E28" w:rsidRDefault="007F5B62" w:rsidP="003A4E28">
      <w:pPr>
        <w:spacing w:after="100"/>
        <w:jc w:val="both"/>
        <w:rPr>
          <w:rStyle w:val="af1"/>
          <w:b w:val="0"/>
          <w:shd w:val="clear" w:color="auto" w:fill="FFFFFF"/>
        </w:rPr>
      </w:pPr>
      <w:r w:rsidRPr="003A4E28">
        <w:rPr>
          <w:rStyle w:val="af1"/>
          <w:b w:val="0"/>
          <w:shd w:val="clear" w:color="auto" w:fill="FFFFFF"/>
        </w:rPr>
        <w:t xml:space="preserve">Благодарственное письмо  Молодежной  общественной </w:t>
      </w:r>
      <w:r w:rsidRPr="003A4E28">
        <w:rPr>
          <w:b/>
          <w:shd w:val="clear" w:color="auto" w:fill="FFFFFF"/>
        </w:rPr>
        <w:t> </w:t>
      </w:r>
      <w:r w:rsidRPr="003A4E28">
        <w:rPr>
          <w:rStyle w:val="af1"/>
          <w:b w:val="0"/>
          <w:shd w:val="clear" w:color="auto" w:fill="FFFFFF"/>
        </w:rPr>
        <w:t xml:space="preserve">организации   «Вечевой Орден» </w:t>
      </w:r>
    </w:p>
    <w:p w:rsidR="007F5B62" w:rsidRPr="003A4E28" w:rsidRDefault="007F5B62" w:rsidP="003A4E28">
      <w:pPr>
        <w:spacing w:after="100"/>
        <w:jc w:val="both"/>
        <w:rPr>
          <w:rStyle w:val="af1"/>
          <w:b w:val="0"/>
          <w:iCs/>
          <w:shd w:val="clear" w:color="auto" w:fill="FFFFFF"/>
        </w:rPr>
      </w:pPr>
      <w:r w:rsidRPr="003A4E28">
        <w:rPr>
          <w:rStyle w:val="af1"/>
          <w:b w:val="0"/>
          <w:iCs/>
          <w:shd w:val="clear" w:color="auto" w:fill="FFFFFF"/>
        </w:rPr>
        <w:t xml:space="preserve">Областной конкурс « Открытая книга» </w:t>
      </w:r>
    </w:p>
    <w:p w:rsidR="007F5B62" w:rsidRPr="003A4E28" w:rsidRDefault="007F5B62" w:rsidP="003A4E28">
      <w:pPr>
        <w:spacing w:after="100"/>
        <w:jc w:val="both"/>
        <w:rPr>
          <w:rStyle w:val="af1"/>
          <w:b w:val="0"/>
          <w:iCs/>
          <w:shd w:val="clear" w:color="auto" w:fill="FFFFFF"/>
        </w:rPr>
      </w:pPr>
      <w:r w:rsidRPr="003A4E28">
        <w:rPr>
          <w:rStyle w:val="af1"/>
          <w:b w:val="0"/>
          <w:iCs/>
          <w:shd w:val="clear" w:color="auto" w:fill="FFFFFF"/>
        </w:rPr>
        <w:t xml:space="preserve">Результаты участия  в конкурсе: </w:t>
      </w:r>
    </w:p>
    <w:p w:rsidR="007F5B62" w:rsidRPr="003A4E28" w:rsidRDefault="007F5B62" w:rsidP="003A4E28">
      <w:pPr>
        <w:spacing w:after="100"/>
        <w:jc w:val="both"/>
        <w:rPr>
          <w:rStyle w:val="af1"/>
          <w:b w:val="0"/>
          <w:iCs/>
          <w:shd w:val="clear" w:color="auto" w:fill="FFFFFF"/>
        </w:rPr>
      </w:pPr>
      <w:r w:rsidRPr="003A4E28">
        <w:rPr>
          <w:rStyle w:val="af1"/>
          <w:b w:val="0"/>
          <w:iCs/>
          <w:shd w:val="clear" w:color="auto" w:fill="FFFFFF"/>
        </w:rPr>
        <w:t>Чернёвская сельская  модельная библиотека в номинации «Выставка в сельской библиотеке»  - Диплом победителя</w:t>
      </w:r>
    </w:p>
    <w:p w:rsidR="007F5B62" w:rsidRPr="003A4E28" w:rsidRDefault="007F5B62" w:rsidP="003A4E28">
      <w:pPr>
        <w:jc w:val="both"/>
        <w:rPr>
          <w:rStyle w:val="af1"/>
          <w:b w:val="0"/>
          <w:iCs/>
          <w:shd w:val="clear" w:color="auto" w:fill="FFFFFF"/>
        </w:rPr>
      </w:pPr>
      <w:r w:rsidRPr="003A4E28">
        <w:rPr>
          <w:rStyle w:val="af1"/>
          <w:b w:val="0"/>
          <w:iCs/>
          <w:shd w:val="clear" w:color="auto" w:fill="FFFFFF"/>
        </w:rPr>
        <w:t>Трутневская сельская модельная библиотека – Благодарственное письмо за участие в конкурсе.</w:t>
      </w:r>
    </w:p>
    <w:p w:rsidR="007F5B62" w:rsidRPr="003A4E28" w:rsidRDefault="007F5B62" w:rsidP="003A4E28">
      <w:pPr>
        <w:jc w:val="both"/>
        <w:rPr>
          <w:rStyle w:val="af1"/>
          <w:b w:val="0"/>
          <w:i/>
          <w:iCs/>
          <w:shd w:val="clear" w:color="auto" w:fill="FFFFFF"/>
        </w:rPr>
      </w:pPr>
      <w:r w:rsidRPr="003A4E28">
        <w:rPr>
          <w:rStyle w:val="af1"/>
          <w:b w:val="0"/>
          <w:iCs/>
          <w:shd w:val="clear" w:color="auto" w:fill="FFFFFF"/>
        </w:rPr>
        <w:t>областной  конкурс "Талантливые и перспективные" по  теме  "КЛАССный  библиотекарь</w:t>
      </w:r>
      <w:r w:rsidRPr="003A4E28">
        <w:rPr>
          <w:rStyle w:val="af1"/>
          <w:b w:val="0"/>
          <w:i/>
          <w:iCs/>
          <w:shd w:val="clear" w:color="auto" w:fill="FFFFFF"/>
        </w:rPr>
        <w:t xml:space="preserve">" </w:t>
      </w:r>
    </w:p>
    <w:p w:rsidR="007F5B62" w:rsidRPr="003A4E28" w:rsidRDefault="007F5B62" w:rsidP="003A4E28">
      <w:pPr>
        <w:jc w:val="both"/>
        <w:rPr>
          <w:rStyle w:val="af1"/>
          <w:b w:val="0"/>
          <w:iCs/>
          <w:shd w:val="clear" w:color="auto" w:fill="FFFFFF"/>
        </w:rPr>
      </w:pPr>
      <w:r w:rsidRPr="003A4E28">
        <w:rPr>
          <w:rStyle w:val="af1"/>
          <w:b w:val="0"/>
          <w:iCs/>
          <w:shd w:val="clear" w:color="auto" w:fill="FFFFFF"/>
        </w:rPr>
        <w:t>Результаты участия  в конкурсе:</w:t>
      </w:r>
    </w:p>
    <w:p w:rsidR="007F5B62" w:rsidRPr="003A4E28" w:rsidRDefault="007F5B62" w:rsidP="003A4E28">
      <w:pPr>
        <w:spacing w:after="100"/>
        <w:jc w:val="both"/>
        <w:rPr>
          <w:rStyle w:val="af2"/>
          <w:i w:val="0"/>
          <w:shd w:val="clear" w:color="auto" w:fill="FFFFFF"/>
        </w:rPr>
      </w:pPr>
      <w:r w:rsidRPr="003A4E28">
        <w:rPr>
          <w:rStyle w:val="af1"/>
          <w:b w:val="0"/>
          <w:iCs/>
          <w:shd w:val="clear" w:color="auto" w:fill="FFFFFF"/>
        </w:rPr>
        <w:t>в номинации "Мастер-КЛАСС"- Борнусова  Е.Л.</w:t>
      </w:r>
      <w:r w:rsidRPr="003A4E28">
        <w:rPr>
          <w:rStyle w:val="af2"/>
          <w:b/>
          <w:shd w:val="clear" w:color="auto" w:fill="FFFFFF"/>
        </w:rPr>
        <w:t> </w:t>
      </w:r>
      <w:r w:rsidRPr="003A4E28">
        <w:rPr>
          <w:rStyle w:val="af1"/>
          <w:b w:val="0"/>
          <w:iCs/>
          <w:shd w:val="clear" w:color="auto" w:fill="FFFFFF"/>
        </w:rPr>
        <w:t>(Добручинская  сельская  модельная библиотека)</w:t>
      </w:r>
      <w:r w:rsidRPr="003A4E28">
        <w:rPr>
          <w:rStyle w:val="af2"/>
          <w:b/>
          <w:shd w:val="clear" w:color="auto" w:fill="FFFFFF"/>
        </w:rPr>
        <w:t xml:space="preserve"> – </w:t>
      </w:r>
      <w:r w:rsidRPr="003A4E28">
        <w:rPr>
          <w:rStyle w:val="af2"/>
          <w:shd w:val="clear" w:color="auto" w:fill="FFFFFF"/>
        </w:rPr>
        <w:t>Диплом лауреата;</w:t>
      </w:r>
    </w:p>
    <w:p w:rsidR="007F5B62" w:rsidRPr="003A4E28" w:rsidRDefault="007F5B62" w:rsidP="003A4E28">
      <w:pPr>
        <w:spacing w:after="100"/>
        <w:jc w:val="both"/>
        <w:rPr>
          <w:rStyle w:val="af2"/>
          <w:i w:val="0"/>
          <w:shd w:val="clear" w:color="auto" w:fill="FFFFFF"/>
        </w:rPr>
      </w:pPr>
      <w:r w:rsidRPr="003A4E28">
        <w:rPr>
          <w:rStyle w:val="af2"/>
          <w:i w:val="0"/>
          <w:shd w:val="clear" w:color="auto" w:fill="FFFFFF"/>
        </w:rPr>
        <w:t>Клевцова Н.И., руководитель отделения по работе с детьми – Диплом участника</w:t>
      </w:r>
    </w:p>
    <w:p w:rsidR="007F5B62" w:rsidRPr="003A4E28" w:rsidRDefault="007F5B62" w:rsidP="003A4E28">
      <w:pPr>
        <w:spacing w:after="100"/>
        <w:jc w:val="both"/>
        <w:rPr>
          <w:rStyle w:val="af2"/>
          <w:i w:val="0"/>
          <w:shd w:val="clear" w:color="auto" w:fill="FFFFFF"/>
        </w:rPr>
      </w:pPr>
      <w:r w:rsidRPr="003A4E28">
        <w:rPr>
          <w:rStyle w:val="af2"/>
          <w:i w:val="0"/>
          <w:shd w:val="clear" w:color="auto" w:fill="FFFFFF"/>
        </w:rPr>
        <w:t>Гаврилова Н.П., библиотекарь Самолвовской сельской модельной библиотеки  - Диплом участника;</w:t>
      </w:r>
    </w:p>
    <w:p w:rsidR="007F5B62" w:rsidRPr="003A4E28" w:rsidRDefault="007F5B62" w:rsidP="003A4E28">
      <w:pPr>
        <w:spacing w:after="100"/>
        <w:jc w:val="both"/>
        <w:rPr>
          <w:bCs/>
          <w:i/>
          <w:shd w:val="clear" w:color="auto" w:fill="FFFFFF"/>
        </w:rPr>
      </w:pPr>
      <w:r w:rsidRPr="003A4E28">
        <w:rPr>
          <w:rStyle w:val="af2"/>
          <w:i w:val="0"/>
          <w:shd w:val="clear" w:color="auto" w:fill="FFFFFF"/>
        </w:rPr>
        <w:t>Лапина В.С., библиотекарь  Островецкой сельской библиотеки  - Диплом участника;</w:t>
      </w:r>
      <w:r w:rsidRPr="003A4E28">
        <w:rPr>
          <w:i/>
          <w:shd w:val="clear" w:color="auto" w:fill="FFFFFF"/>
        </w:rPr>
        <w:t> </w:t>
      </w:r>
    </w:p>
    <w:p w:rsidR="007F5B62" w:rsidRPr="003A4E28" w:rsidRDefault="007F5B62" w:rsidP="003A4E28">
      <w:pPr>
        <w:spacing w:after="100"/>
        <w:jc w:val="both"/>
        <w:rPr>
          <w:bCs/>
          <w:shd w:val="clear" w:color="auto" w:fill="FFFFFF"/>
        </w:rPr>
      </w:pPr>
      <w:r w:rsidRPr="003A4E28">
        <w:rPr>
          <w:shd w:val="clear" w:color="auto" w:fill="FFFFFF"/>
        </w:rPr>
        <w:t xml:space="preserve">Районный профессиональный  конкурс  на лучший буктрейлер «Книга в кадре» </w:t>
      </w:r>
    </w:p>
    <w:p w:rsidR="007F5B62" w:rsidRPr="003A4E28" w:rsidRDefault="007F5B62" w:rsidP="003A4E28">
      <w:pPr>
        <w:shd w:val="clear" w:color="auto" w:fill="FFFFFF"/>
        <w:jc w:val="both"/>
        <w:rPr>
          <w:shd w:val="clear" w:color="auto" w:fill="FFFFFF"/>
        </w:rPr>
      </w:pPr>
      <w:r w:rsidRPr="003A4E28">
        <w:rPr>
          <w:bCs/>
          <w:shd w:val="clear" w:color="auto" w:fill="FFFFFF"/>
        </w:rPr>
        <w:t xml:space="preserve"> </w:t>
      </w:r>
      <w:r w:rsidRPr="003A4E28">
        <w:rPr>
          <w:shd w:val="clear" w:color="auto" w:fill="FFFFFF"/>
        </w:rPr>
        <w:t xml:space="preserve">результаты участия в конкурсе: </w:t>
      </w:r>
    </w:p>
    <w:p w:rsidR="007F5B62" w:rsidRPr="003A4E28" w:rsidRDefault="007F5B62" w:rsidP="003A4E28">
      <w:pPr>
        <w:shd w:val="clear" w:color="auto" w:fill="FFFFFF"/>
        <w:jc w:val="both"/>
        <w:rPr>
          <w:shd w:val="clear" w:color="auto" w:fill="FFFFFF"/>
        </w:rPr>
      </w:pPr>
      <w:r w:rsidRPr="003A4E28">
        <w:rPr>
          <w:shd w:val="clear" w:color="auto" w:fill="FFFFFF"/>
        </w:rPr>
        <w:t>Матвеева О.С.,  библиотекарь  Трутневской сельской модельной библиотеки   - Диплом победителя.</w:t>
      </w:r>
    </w:p>
    <w:p w:rsidR="00006BC9" w:rsidRPr="003A4E28" w:rsidRDefault="00006BC9" w:rsidP="003A4E28">
      <w:pPr>
        <w:jc w:val="both"/>
        <w:rPr>
          <w:b/>
        </w:rPr>
      </w:pPr>
      <w:r w:rsidRPr="003A4E28">
        <w:rPr>
          <w:b/>
        </w:rPr>
        <w:lastRenderedPageBreak/>
        <w:t xml:space="preserve">10.6. Публикации в профессиональной прессе (региональные, федеральные). (Библиографический список). </w:t>
      </w:r>
    </w:p>
    <w:p w:rsidR="007F5B62" w:rsidRPr="003A4E28" w:rsidRDefault="007F5B62" w:rsidP="007F5B62">
      <w:pPr>
        <w:spacing w:before="100" w:after="100"/>
        <w:jc w:val="both"/>
        <w:rPr>
          <w:b/>
          <w:shd w:val="clear" w:color="auto" w:fill="FFFFFF"/>
        </w:rPr>
      </w:pPr>
      <w:r w:rsidRPr="003A4E28">
        <w:rPr>
          <w:shd w:val="clear" w:color="auto" w:fill="FFFFFF"/>
        </w:rPr>
        <w:t>Скрябина О.В.  Библиотека: Люди. Годы. Жизнь. /  О.В. Скрябина // Территория 60: Библиотеки Псковской области: сборник. Вып. 26 /  ГБУК  « Псковская областная универсальная научная библиотека», Отдел координации деятельности библиотек области; [ сост.  О. В. Акинфиева, А.Л. Левченко;  гл. ред. В.И. Павлова]. – Псков : Псковская областная универсальная научная библиотека , 2019 . –  С. 101 – 104</w:t>
      </w:r>
    </w:p>
    <w:p w:rsidR="003A4E28" w:rsidRPr="003A4E28" w:rsidRDefault="003A4E28" w:rsidP="003A4E28">
      <w:pPr>
        <w:jc w:val="both"/>
        <w:rPr>
          <w:b/>
        </w:rPr>
      </w:pPr>
      <w:r w:rsidRPr="003A4E28">
        <w:t xml:space="preserve">  </w:t>
      </w:r>
      <w:r w:rsidR="00006BC9" w:rsidRPr="003A4E28">
        <w:rPr>
          <w:b/>
        </w:rPr>
        <w:t>10.7. Указать краткие выводы, предложения и замечания по итогам  проведения «Месячника контроля, учета и отчетности».</w:t>
      </w:r>
    </w:p>
    <w:p w:rsidR="003A4E28" w:rsidRPr="003A4E28" w:rsidRDefault="00E45461" w:rsidP="003A4E28">
      <w:pPr>
        <w:jc w:val="both"/>
        <w:rPr>
          <w:b/>
        </w:rPr>
      </w:pPr>
      <w:r w:rsidRPr="003A4E28">
        <w:rPr>
          <w:rFonts w:eastAsia="Times New Roman"/>
        </w:rPr>
        <w:t>В библиотеках ведется учет массовых мероприятий и количество присутствующих на них</w:t>
      </w:r>
      <w:r w:rsidR="002057DF" w:rsidRPr="003A4E28">
        <w:rPr>
          <w:rFonts w:eastAsia="Times New Roman"/>
        </w:rPr>
        <w:t xml:space="preserve"> по паспортам</w:t>
      </w:r>
      <w:r w:rsidRPr="003A4E28">
        <w:rPr>
          <w:rFonts w:eastAsia="Times New Roman"/>
        </w:rPr>
        <w:t xml:space="preserve">. Графы Дневников работы в библиотеках соответствуют форме 6-НК. Также введены и заполняются следующие графы учета: </w:t>
      </w:r>
      <w:r w:rsidRPr="003A4E28">
        <w:rPr>
          <w:rFonts w:eastAsia="Times New Roman"/>
          <w:iCs/>
        </w:rPr>
        <w:t>читатели пенсионеры, инвалиды, юношество 15-24, молодежь 25-30, дети до 14 лет,</w:t>
      </w:r>
      <w:r w:rsidR="002057DF" w:rsidRPr="003A4E28">
        <w:rPr>
          <w:rFonts w:eastAsia="Times New Roman"/>
          <w:iCs/>
        </w:rPr>
        <w:t xml:space="preserve"> </w:t>
      </w:r>
      <w:r w:rsidRPr="003A4E28">
        <w:rPr>
          <w:rFonts w:eastAsia="Times New Roman"/>
          <w:iCs/>
        </w:rPr>
        <w:t xml:space="preserve">имеются графы учета выдачи периодических изданий, выдача краеведческой литературы, электронных изданий. </w:t>
      </w:r>
    </w:p>
    <w:p w:rsidR="003A4E28" w:rsidRPr="003A4E28" w:rsidRDefault="00E45461" w:rsidP="003A4E28">
      <w:pPr>
        <w:jc w:val="both"/>
        <w:rPr>
          <w:b/>
        </w:rPr>
      </w:pPr>
      <w:r w:rsidRPr="003A4E28">
        <w:rPr>
          <w:rFonts w:eastAsia="Times New Roman"/>
        </w:rPr>
        <w:t xml:space="preserve">Подробнее, с анализом, заполнять паспорта на массовые мероприятия предложено Добручинской, Спицинской, Яммской, сельским библиотекам, обязательно писать списки присутствующих на мероприятиях, если проводится массовое мероприятие на улице, прикладывать к паспорту </w:t>
      </w:r>
      <w:r w:rsidR="002057DF" w:rsidRPr="003A4E28">
        <w:rPr>
          <w:rFonts w:eastAsia="Times New Roman"/>
        </w:rPr>
        <w:t xml:space="preserve">мероприятия </w:t>
      </w:r>
      <w:r w:rsidRPr="003A4E28">
        <w:rPr>
          <w:rFonts w:eastAsia="Times New Roman"/>
        </w:rPr>
        <w:t>фото</w:t>
      </w:r>
      <w:r w:rsidR="002057DF" w:rsidRPr="003A4E28">
        <w:rPr>
          <w:rFonts w:eastAsia="Times New Roman"/>
        </w:rPr>
        <w:t xml:space="preserve">графии   </w:t>
      </w:r>
      <w:r w:rsidRPr="003A4E28">
        <w:rPr>
          <w:rFonts w:eastAsia="Times New Roman"/>
        </w:rPr>
        <w:t>вместо списков</w:t>
      </w:r>
      <w:r w:rsidR="002057DF" w:rsidRPr="003A4E28">
        <w:rPr>
          <w:rFonts w:eastAsia="Times New Roman"/>
        </w:rPr>
        <w:t>.</w:t>
      </w:r>
    </w:p>
    <w:p w:rsidR="003A4E28" w:rsidRPr="003A4E28" w:rsidRDefault="00E45461" w:rsidP="003A4E28">
      <w:pPr>
        <w:jc w:val="both"/>
        <w:rPr>
          <w:b/>
        </w:rPr>
      </w:pPr>
      <w:r w:rsidRPr="003A4E28">
        <w:rPr>
          <w:rFonts w:eastAsia="Times New Roman"/>
        </w:rPr>
        <w:t>В модельных библиотеках ведется учет удаленных пользователей</w:t>
      </w:r>
      <w:r w:rsidR="00081CE1" w:rsidRPr="003A4E28">
        <w:rPr>
          <w:rFonts w:eastAsia="Times New Roman"/>
        </w:rPr>
        <w:t xml:space="preserve"> и количества обращений</w:t>
      </w:r>
      <w:r w:rsidRPr="003A4E28">
        <w:rPr>
          <w:rFonts w:eastAsia="Times New Roman"/>
        </w:rPr>
        <w:t>.</w:t>
      </w:r>
    </w:p>
    <w:p w:rsidR="003A4E28" w:rsidRPr="003A4E28" w:rsidRDefault="00E45461" w:rsidP="003A4E28">
      <w:pPr>
        <w:jc w:val="both"/>
        <w:rPr>
          <w:b/>
        </w:rPr>
      </w:pPr>
      <w:r w:rsidRPr="003A4E28">
        <w:rPr>
          <w:rFonts w:eastAsia="Times New Roman"/>
        </w:rPr>
        <w:t>Правильно заполнять документы на передвижки,</w:t>
      </w:r>
      <w:r w:rsidR="00081CE1" w:rsidRPr="003A4E28">
        <w:rPr>
          <w:rFonts w:eastAsia="Times New Roman"/>
        </w:rPr>
        <w:t xml:space="preserve"> </w:t>
      </w:r>
      <w:r w:rsidRPr="003A4E28">
        <w:rPr>
          <w:rFonts w:eastAsia="Times New Roman"/>
        </w:rPr>
        <w:t>иметь отдельную папку на каждый библиотечный пункт предложено библиотекарям Трутневской, Добручяинской сельских библиотек.</w:t>
      </w:r>
      <w:r w:rsidR="00081CE1" w:rsidRPr="003A4E28">
        <w:rPr>
          <w:rFonts w:eastAsia="Times New Roman"/>
        </w:rPr>
        <w:t xml:space="preserve"> </w:t>
      </w:r>
      <w:r w:rsidRPr="003A4E28">
        <w:rPr>
          <w:rFonts w:eastAsia="Times New Roman"/>
        </w:rPr>
        <w:t>Спицинской сельской модельной библиотеке предложено четко и грамотно заполнять Дневник работы и тетрадь ежедневной статистики.</w:t>
      </w:r>
      <w:r w:rsidR="00081CE1" w:rsidRPr="003A4E28">
        <w:rPr>
          <w:rFonts w:eastAsia="Times New Roman"/>
        </w:rPr>
        <w:t xml:space="preserve"> </w:t>
      </w:r>
      <w:r w:rsidRPr="003A4E28">
        <w:rPr>
          <w:rFonts w:eastAsia="Times New Roman"/>
        </w:rPr>
        <w:t xml:space="preserve">Библиотекарь Румянцева Л.В. в должности библиотекаря с 19.07.2017г. Работа библиотекаря на </w:t>
      </w:r>
      <w:r w:rsidR="00081CE1" w:rsidRPr="003A4E28">
        <w:rPr>
          <w:rFonts w:eastAsia="Times New Roman"/>
        </w:rPr>
        <w:t xml:space="preserve">методическом </w:t>
      </w:r>
      <w:r w:rsidRPr="003A4E28">
        <w:rPr>
          <w:rFonts w:eastAsia="Times New Roman"/>
        </w:rPr>
        <w:t>контроле, она посещает все занятия ШНО</w:t>
      </w:r>
      <w:r w:rsidR="00081CE1" w:rsidRPr="003A4E28">
        <w:rPr>
          <w:rFonts w:eastAsia="Times New Roman"/>
        </w:rPr>
        <w:t>.</w:t>
      </w:r>
      <w:r w:rsidRPr="003A4E28">
        <w:rPr>
          <w:rFonts w:eastAsia="Times New Roman"/>
        </w:rPr>
        <w:t xml:space="preserve"> </w:t>
      </w:r>
      <w:r w:rsidR="00081CE1" w:rsidRPr="003A4E28">
        <w:rPr>
          <w:rFonts w:eastAsia="Times New Roman"/>
        </w:rPr>
        <w:t xml:space="preserve"> </w:t>
      </w:r>
      <w:r w:rsidRPr="003A4E28">
        <w:rPr>
          <w:rFonts w:eastAsia="Times New Roman"/>
        </w:rPr>
        <w:t xml:space="preserve"> </w:t>
      </w:r>
      <w:r w:rsidR="00081CE1" w:rsidRPr="003A4E28">
        <w:rPr>
          <w:rFonts w:eastAsia="Times New Roman"/>
        </w:rPr>
        <w:t xml:space="preserve"> </w:t>
      </w:r>
      <w:r w:rsidRPr="003A4E28">
        <w:rPr>
          <w:rFonts w:eastAsia="Times New Roman"/>
        </w:rPr>
        <w:t xml:space="preserve"> 1 раз в квартал привозит на проверку Дневники работы</w:t>
      </w:r>
      <w:r w:rsidR="00081CE1" w:rsidRPr="003A4E28">
        <w:rPr>
          <w:rFonts w:eastAsia="Times New Roman"/>
        </w:rPr>
        <w:t xml:space="preserve"> и читательские формуляры. </w:t>
      </w:r>
      <w:r w:rsidRPr="003A4E28">
        <w:rPr>
          <w:rFonts w:eastAsia="Times New Roman"/>
          <w:bCs/>
          <w:iCs/>
        </w:rPr>
        <w:t xml:space="preserve">1 июля </w:t>
      </w:r>
      <w:r w:rsidRPr="003A4E28">
        <w:rPr>
          <w:rFonts w:eastAsia="Times New Roman"/>
          <w:iCs/>
        </w:rPr>
        <w:t>проведено заседание методического совета по результатам проверок в рамках месячника</w:t>
      </w:r>
      <w:r w:rsidRPr="003A4E28">
        <w:rPr>
          <w:rFonts w:eastAsia="Times New Roman"/>
          <w:i/>
          <w:iCs/>
        </w:rPr>
        <w:t>.</w:t>
      </w:r>
      <w:r w:rsidR="00081CE1" w:rsidRPr="003A4E28">
        <w:rPr>
          <w:rFonts w:eastAsia="Times New Roman"/>
        </w:rPr>
        <w:t xml:space="preserve"> </w:t>
      </w:r>
      <w:r w:rsidRPr="003A4E28">
        <w:rPr>
          <w:rFonts w:eastAsia="Times New Roman"/>
        </w:rPr>
        <w:t>Все нарушения учета и отчетности,</w:t>
      </w:r>
      <w:r w:rsidR="003E7C09" w:rsidRPr="003A4E28">
        <w:rPr>
          <w:rFonts w:eastAsia="Times New Roman"/>
        </w:rPr>
        <w:t xml:space="preserve"> </w:t>
      </w:r>
      <w:r w:rsidRPr="003A4E28">
        <w:rPr>
          <w:rFonts w:eastAsia="Times New Roman"/>
        </w:rPr>
        <w:t>допущенные библиотеками, предложено устранить до 15августа 2019г. Все документы по месячнику контроля учета и отчетности в библиотеках МБУ</w:t>
      </w:r>
      <w:r w:rsidR="00841EDB" w:rsidRPr="003A4E28">
        <w:rPr>
          <w:rFonts w:eastAsia="Times New Roman"/>
        </w:rPr>
        <w:t>К</w:t>
      </w:r>
      <w:r w:rsidRPr="003A4E28">
        <w:rPr>
          <w:rFonts w:eastAsia="Times New Roman"/>
        </w:rPr>
        <w:t xml:space="preserve"> «Гдовская районная центральная библиотека</w:t>
      </w:r>
      <w:r w:rsidR="00841EDB" w:rsidRPr="003A4E28">
        <w:rPr>
          <w:rFonts w:eastAsia="Times New Roman"/>
        </w:rPr>
        <w:t xml:space="preserve"> имени Льва Ивановича Малякова</w:t>
      </w:r>
      <w:r w:rsidRPr="003A4E28">
        <w:rPr>
          <w:rFonts w:eastAsia="Times New Roman"/>
        </w:rPr>
        <w:t>»: приказ директора, график выездов, справки по проверкам библиотек подшиты в отдельную папку.</w:t>
      </w:r>
    </w:p>
    <w:p w:rsidR="003A4E28" w:rsidRPr="003A4E28" w:rsidRDefault="00E45461" w:rsidP="003A4E28">
      <w:pPr>
        <w:jc w:val="both"/>
        <w:rPr>
          <w:b/>
        </w:rPr>
      </w:pPr>
      <w:r w:rsidRPr="003A4E28">
        <w:rPr>
          <w:b/>
        </w:rPr>
        <w:t>10.8. Краткие выводы по разделу. Приоритеты развития методической деятельности ЦБ муниципальных образований.</w:t>
      </w:r>
    </w:p>
    <w:p w:rsidR="00E45461" w:rsidRPr="003A4E28" w:rsidRDefault="00E45461" w:rsidP="003A4E28">
      <w:pPr>
        <w:jc w:val="both"/>
        <w:rPr>
          <w:b/>
        </w:rPr>
      </w:pPr>
      <w:r w:rsidRPr="003A4E28">
        <w:rPr>
          <w:rFonts w:eastAsia="Times New Roman"/>
          <w:bCs/>
          <w:i/>
          <w:iCs/>
        </w:rPr>
        <w:t xml:space="preserve">К сожалению, у нас нет в штатном расписании ставки методиста. Работу выполняют библиотекари - специалисты районной центральной библиотеки. </w:t>
      </w:r>
    </w:p>
    <w:p w:rsidR="00E45461" w:rsidRPr="003A4E28" w:rsidRDefault="00E45461" w:rsidP="00E45461">
      <w:pPr>
        <w:jc w:val="both"/>
      </w:pPr>
      <w:r w:rsidRPr="003A4E28">
        <w:rPr>
          <w:rFonts w:eastAsia="Times New Roman"/>
        </w:rPr>
        <w:t>П</w:t>
      </w:r>
      <w:r w:rsidRPr="003A4E28">
        <w:rPr>
          <w:rFonts w:eastAsia="Times New Roman"/>
          <w:i/>
          <w:iCs/>
        </w:rPr>
        <w:t>риоритетными направлениями организационно-методической деятельности является постоянное обновление и улучшение качества библиотечного обслуживания жителей Гдовского района. Ведущими направлениями в методической деятельности центральной библиотеки в новых условиях становятся мониторинг инновационной деятельности и доведение лучшего опыта работы до библиотечных работников. В основе методического обеспечения библиотек продолжает доминировать аналитическая деятельность.</w:t>
      </w:r>
    </w:p>
    <w:p w:rsidR="00006BC9" w:rsidRPr="003A4E28" w:rsidRDefault="00006BC9" w:rsidP="00451236">
      <w:pPr>
        <w:jc w:val="center"/>
        <w:rPr>
          <w:b/>
        </w:rPr>
      </w:pPr>
      <w:r w:rsidRPr="003A4E28">
        <w:rPr>
          <w:b/>
        </w:rPr>
        <w:t>11. Библиотечные кадры.</w:t>
      </w:r>
    </w:p>
    <w:p w:rsidR="00006BC9" w:rsidRPr="003A4E28" w:rsidRDefault="00006BC9" w:rsidP="00006BC9">
      <w:pPr>
        <w:ind w:firstLine="709"/>
        <w:jc w:val="both"/>
        <w:rPr>
          <w:b/>
        </w:rPr>
      </w:pPr>
    </w:p>
    <w:p w:rsidR="00006BC9" w:rsidRPr="003A4E28" w:rsidRDefault="00006BC9" w:rsidP="00006BC9">
      <w:pPr>
        <w:pStyle w:val="Style4"/>
        <w:widowControl/>
        <w:numPr>
          <w:ilvl w:val="0"/>
          <w:numId w:val="14"/>
        </w:numPr>
        <w:tabs>
          <w:tab w:val="left" w:pos="1320"/>
        </w:tabs>
        <w:spacing w:line="274" w:lineRule="exact"/>
        <w:ind w:firstLine="739"/>
        <w:rPr>
          <w:rStyle w:val="FontStyle18"/>
          <w:sz w:val="24"/>
          <w:szCs w:val="24"/>
        </w:rPr>
      </w:pPr>
      <w:r w:rsidRPr="003A4E28">
        <w:rPr>
          <w:rStyle w:val="FontStyle18"/>
          <w:sz w:val="24"/>
          <w:szCs w:val="24"/>
        </w:rPr>
        <w:t>Общая характеристика персонала муниципальных библиотек.  Динамика за три года (на основе данных формы 6-НК):</w:t>
      </w:r>
    </w:p>
    <w:p w:rsidR="00006BC9" w:rsidRPr="003A4E28" w:rsidRDefault="00006BC9" w:rsidP="00006BC9">
      <w:pPr>
        <w:pStyle w:val="Style4"/>
        <w:widowControl/>
        <w:tabs>
          <w:tab w:val="left" w:pos="1320"/>
        </w:tabs>
        <w:spacing w:line="274" w:lineRule="exact"/>
        <w:rPr>
          <w:rStyle w:val="FontStyle18"/>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1440"/>
        <w:gridCol w:w="1260"/>
        <w:gridCol w:w="1260"/>
        <w:gridCol w:w="1620"/>
      </w:tblGrid>
      <w:tr w:rsidR="00006BC9" w:rsidRPr="003A4E28" w:rsidTr="00E82AEB">
        <w:tc>
          <w:tcPr>
            <w:tcW w:w="4248" w:type="dxa"/>
            <w:shd w:val="clear" w:color="auto" w:fill="auto"/>
          </w:tcPr>
          <w:p w:rsidR="00006BC9" w:rsidRPr="003A4E28" w:rsidRDefault="00006BC9" w:rsidP="00E82AEB">
            <w:pPr>
              <w:pStyle w:val="Style4"/>
              <w:widowControl/>
              <w:tabs>
                <w:tab w:val="left" w:pos="1320"/>
              </w:tabs>
              <w:spacing w:line="274" w:lineRule="exact"/>
              <w:ind w:firstLine="0"/>
              <w:rPr>
                <w:rStyle w:val="FontStyle18"/>
                <w:sz w:val="24"/>
                <w:szCs w:val="24"/>
              </w:rPr>
            </w:pPr>
          </w:p>
        </w:tc>
        <w:tc>
          <w:tcPr>
            <w:tcW w:w="1440" w:type="dxa"/>
            <w:shd w:val="clear" w:color="auto" w:fill="auto"/>
          </w:tcPr>
          <w:p w:rsidR="00006BC9" w:rsidRPr="003A4E28" w:rsidRDefault="00006BC9" w:rsidP="00E82AEB">
            <w:pPr>
              <w:pStyle w:val="Style4"/>
              <w:widowControl/>
              <w:tabs>
                <w:tab w:val="left" w:pos="1320"/>
              </w:tabs>
              <w:spacing w:line="274" w:lineRule="exact"/>
              <w:ind w:firstLine="0"/>
              <w:jc w:val="center"/>
              <w:rPr>
                <w:rStyle w:val="FontStyle18"/>
                <w:b/>
                <w:sz w:val="24"/>
                <w:szCs w:val="24"/>
              </w:rPr>
            </w:pPr>
            <w:r w:rsidRPr="003A4E28">
              <w:rPr>
                <w:rStyle w:val="FontStyle18"/>
                <w:b/>
                <w:sz w:val="24"/>
                <w:szCs w:val="24"/>
              </w:rPr>
              <w:t>2017</w:t>
            </w:r>
          </w:p>
        </w:tc>
        <w:tc>
          <w:tcPr>
            <w:tcW w:w="1260" w:type="dxa"/>
            <w:shd w:val="clear" w:color="auto" w:fill="auto"/>
          </w:tcPr>
          <w:p w:rsidR="00006BC9" w:rsidRPr="003A4E28" w:rsidRDefault="00006BC9" w:rsidP="00E82AEB">
            <w:pPr>
              <w:pStyle w:val="Style4"/>
              <w:widowControl/>
              <w:tabs>
                <w:tab w:val="left" w:pos="1320"/>
              </w:tabs>
              <w:spacing w:line="274" w:lineRule="exact"/>
              <w:ind w:firstLine="0"/>
              <w:jc w:val="center"/>
              <w:rPr>
                <w:rStyle w:val="FontStyle18"/>
                <w:b/>
                <w:sz w:val="24"/>
                <w:szCs w:val="24"/>
              </w:rPr>
            </w:pPr>
            <w:r w:rsidRPr="003A4E28">
              <w:rPr>
                <w:rStyle w:val="FontStyle18"/>
                <w:b/>
                <w:sz w:val="24"/>
                <w:szCs w:val="24"/>
              </w:rPr>
              <w:t>2018</w:t>
            </w:r>
          </w:p>
        </w:tc>
        <w:tc>
          <w:tcPr>
            <w:tcW w:w="1260" w:type="dxa"/>
            <w:shd w:val="clear" w:color="auto" w:fill="auto"/>
          </w:tcPr>
          <w:p w:rsidR="00006BC9" w:rsidRPr="003A4E28" w:rsidRDefault="00006BC9" w:rsidP="00E82AEB">
            <w:pPr>
              <w:pStyle w:val="Style4"/>
              <w:widowControl/>
              <w:tabs>
                <w:tab w:val="left" w:pos="1320"/>
              </w:tabs>
              <w:spacing w:line="274" w:lineRule="exact"/>
              <w:ind w:firstLine="0"/>
              <w:jc w:val="center"/>
              <w:rPr>
                <w:rStyle w:val="FontStyle18"/>
                <w:b/>
                <w:sz w:val="24"/>
                <w:szCs w:val="24"/>
              </w:rPr>
            </w:pPr>
            <w:r w:rsidRPr="003A4E28">
              <w:rPr>
                <w:rStyle w:val="FontStyle18"/>
                <w:b/>
                <w:sz w:val="24"/>
                <w:szCs w:val="24"/>
              </w:rPr>
              <w:t>2019</w:t>
            </w:r>
          </w:p>
        </w:tc>
        <w:tc>
          <w:tcPr>
            <w:tcW w:w="1620" w:type="dxa"/>
            <w:shd w:val="clear" w:color="auto" w:fill="auto"/>
          </w:tcPr>
          <w:p w:rsidR="00006BC9" w:rsidRPr="003A4E28" w:rsidRDefault="00006BC9" w:rsidP="00E82AEB">
            <w:pPr>
              <w:pStyle w:val="Style4"/>
              <w:widowControl/>
              <w:tabs>
                <w:tab w:val="left" w:pos="1320"/>
              </w:tabs>
              <w:spacing w:line="274" w:lineRule="exact"/>
              <w:ind w:firstLine="0"/>
              <w:jc w:val="center"/>
              <w:rPr>
                <w:rStyle w:val="FontStyle18"/>
                <w:b/>
                <w:sz w:val="24"/>
                <w:szCs w:val="24"/>
              </w:rPr>
            </w:pPr>
            <w:r w:rsidRPr="003A4E28">
              <w:rPr>
                <w:rStyle w:val="FontStyle18"/>
                <w:b/>
                <w:sz w:val="24"/>
                <w:szCs w:val="24"/>
              </w:rPr>
              <w:t>Динамика</w:t>
            </w:r>
          </w:p>
          <w:p w:rsidR="00006BC9" w:rsidRPr="003A4E28" w:rsidRDefault="00006BC9" w:rsidP="00E82AEB">
            <w:pPr>
              <w:pStyle w:val="Style4"/>
              <w:widowControl/>
              <w:tabs>
                <w:tab w:val="left" w:pos="1320"/>
              </w:tabs>
              <w:spacing w:line="274" w:lineRule="exact"/>
              <w:ind w:firstLine="0"/>
              <w:jc w:val="center"/>
              <w:rPr>
                <w:rStyle w:val="FontStyle18"/>
                <w:b/>
                <w:sz w:val="24"/>
                <w:szCs w:val="24"/>
              </w:rPr>
            </w:pPr>
            <w:r w:rsidRPr="003A4E28">
              <w:rPr>
                <w:rStyle w:val="FontStyle18"/>
                <w:b/>
                <w:sz w:val="24"/>
                <w:szCs w:val="24"/>
              </w:rPr>
              <w:t>+/-</w:t>
            </w:r>
          </w:p>
        </w:tc>
      </w:tr>
      <w:tr w:rsidR="00006BC9" w:rsidRPr="003A4E28" w:rsidTr="00E82AEB">
        <w:tc>
          <w:tcPr>
            <w:tcW w:w="4248" w:type="dxa"/>
            <w:shd w:val="clear" w:color="auto" w:fill="auto"/>
          </w:tcPr>
          <w:p w:rsidR="00006BC9" w:rsidRPr="003A4E28" w:rsidRDefault="00006BC9"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Штатная численность библиотечных работников</w:t>
            </w:r>
          </w:p>
        </w:tc>
        <w:tc>
          <w:tcPr>
            <w:tcW w:w="1440" w:type="dxa"/>
            <w:shd w:val="clear" w:color="auto" w:fill="auto"/>
          </w:tcPr>
          <w:p w:rsidR="00006BC9"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22,75</w:t>
            </w:r>
          </w:p>
          <w:p w:rsidR="00B2219A"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26 чел.</w:t>
            </w:r>
          </w:p>
        </w:tc>
        <w:tc>
          <w:tcPr>
            <w:tcW w:w="1260" w:type="dxa"/>
            <w:shd w:val="clear" w:color="auto" w:fill="auto"/>
          </w:tcPr>
          <w:p w:rsidR="00006BC9"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19,5</w:t>
            </w:r>
          </w:p>
          <w:p w:rsidR="00B2219A"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25 чел.</w:t>
            </w:r>
          </w:p>
        </w:tc>
        <w:tc>
          <w:tcPr>
            <w:tcW w:w="1260" w:type="dxa"/>
            <w:shd w:val="clear" w:color="auto" w:fill="auto"/>
          </w:tcPr>
          <w:p w:rsidR="00006BC9"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15 ед.</w:t>
            </w:r>
          </w:p>
          <w:p w:rsidR="00B2219A"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25 чел.</w:t>
            </w:r>
          </w:p>
        </w:tc>
        <w:tc>
          <w:tcPr>
            <w:tcW w:w="1620" w:type="dxa"/>
            <w:shd w:val="clear" w:color="auto" w:fill="auto"/>
          </w:tcPr>
          <w:p w:rsidR="00006BC9"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- 7,75</w:t>
            </w:r>
          </w:p>
        </w:tc>
      </w:tr>
      <w:tr w:rsidR="00006BC9" w:rsidRPr="003A4E28" w:rsidTr="00E82AEB">
        <w:tc>
          <w:tcPr>
            <w:tcW w:w="4248" w:type="dxa"/>
            <w:shd w:val="clear" w:color="auto" w:fill="auto"/>
          </w:tcPr>
          <w:p w:rsidR="00006BC9" w:rsidRPr="003A4E28" w:rsidRDefault="00006BC9"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 xml:space="preserve">Число библиотечных работников, имеющих подготовку по </w:t>
            </w:r>
            <w:r w:rsidRPr="003A4E28">
              <w:rPr>
                <w:rStyle w:val="FontStyle18"/>
                <w:sz w:val="24"/>
                <w:szCs w:val="24"/>
              </w:rPr>
              <w:lastRenderedPageBreak/>
              <w:t>использованию ИКТ</w:t>
            </w:r>
          </w:p>
        </w:tc>
        <w:tc>
          <w:tcPr>
            <w:tcW w:w="1440" w:type="dxa"/>
            <w:shd w:val="clear" w:color="auto" w:fill="auto"/>
          </w:tcPr>
          <w:p w:rsidR="00006BC9"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lastRenderedPageBreak/>
              <w:t>-</w:t>
            </w:r>
          </w:p>
        </w:tc>
        <w:tc>
          <w:tcPr>
            <w:tcW w:w="1260" w:type="dxa"/>
            <w:shd w:val="clear" w:color="auto" w:fill="auto"/>
          </w:tcPr>
          <w:p w:rsidR="00006BC9"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w:t>
            </w:r>
          </w:p>
        </w:tc>
        <w:tc>
          <w:tcPr>
            <w:tcW w:w="1260" w:type="dxa"/>
            <w:shd w:val="clear" w:color="auto" w:fill="auto"/>
          </w:tcPr>
          <w:p w:rsidR="00006BC9"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1</w:t>
            </w:r>
          </w:p>
        </w:tc>
        <w:tc>
          <w:tcPr>
            <w:tcW w:w="1620" w:type="dxa"/>
            <w:shd w:val="clear" w:color="auto" w:fill="auto"/>
          </w:tcPr>
          <w:p w:rsidR="00006BC9"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+1</w:t>
            </w:r>
          </w:p>
        </w:tc>
      </w:tr>
      <w:tr w:rsidR="00006BC9" w:rsidRPr="003A4E28" w:rsidTr="00E82AEB">
        <w:tc>
          <w:tcPr>
            <w:tcW w:w="4248" w:type="dxa"/>
            <w:shd w:val="clear" w:color="auto" w:fill="auto"/>
          </w:tcPr>
          <w:p w:rsidR="00006BC9" w:rsidRPr="003A4E28" w:rsidRDefault="00006BC9"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lastRenderedPageBreak/>
              <w:t xml:space="preserve">Нагрузка на одного библиотечного специалиста </w:t>
            </w:r>
          </w:p>
          <w:p w:rsidR="00006BC9" w:rsidRPr="003A4E28" w:rsidRDefault="00006BC9"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 xml:space="preserve">                         - по читателям</w:t>
            </w:r>
          </w:p>
          <w:p w:rsidR="00006BC9" w:rsidRPr="003A4E28" w:rsidRDefault="00006BC9" w:rsidP="00E82AEB">
            <w:pPr>
              <w:pStyle w:val="Style4"/>
              <w:widowControl/>
              <w:tabs>
                <w:tab w:val="left" w:pos="1320"/>
              </w:tabs>
              <w:spacing w:line="274" w:lineRule="exact"/>
              <w:ind w:firstLine="0"/>
              <w:rPr>
                <w:rStyle w:val="FontStyle18"/>
                <w:sz w:val="24"/>
                <w:szCs w:val="24"/>
              </w:rPr>
            </w:pPr>
          </w:p>
          <w:p w:rsidR="00006BC9" w:rsidRPr="003A4E28" w:rsidRDefault="00006BC9"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 xml:space="preserve">                        - по книговыдаче</w:t>
            </w:r>
          </w:p>
        </w:tc>
        <w:tc>
          <w:tcPr>
            <w:tcW w:w="1440" w:type="dxa"/>
            <w:shd w:val="clear" w:color="auto" w:fill="auto"/>
          </w:tcPr>
          <w:p w:rsidR="00006BC9" w:rsidRPr="003A4E28" w:rsidRDefault="00006BC9" w:rsidP="00E82AEB">
            <w:pPr>
              <w:pStyle w:val="Style4"/>
              <w:widowControl/>
              <w:tabs>
                <w:tab w:val="left" w:pos="1320"/>
              </w:tabs>
              <w:spacing w:line="274" w:lineRule="exact"/>
              <w:ind w:firstLine="0"/>
              <w:rPr>
                <w:rStyle w:val="FontStyle18"/>
                <w:sz w:val="24"/>
                <w:szCs w:val="24"/>
              </w:rPr>
            </w:pPr>
          </w:p>
          <w:p w:rsidR="00B2219A" w:rsidRPr="003A4E28" w:rsidRDefault="00B2219A" w:rsidP="00E82AEB">
            <w:pPr>
              <w:pStyle w:val="Style4"/>
              <w:widowControl/>
              <w:tabs>
                <w:tab w:val="left" w:pos="1320"/>
              </w:tabs>
              <w:spacing w:line="274" w:lineRule="exact"/>
              <w:ind w:firstLine="0"/>
              <w:rPr>
                <w:rStyle w:val="FontStyle18"/>
                <w:sz w:val="24"/>
                <w:szCs w:val="24"/>
              </w:rPr>
            </w:pPr>
          </w:p>
          <w:p w:rsidR="00B2219A"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452</w:t>
            </w:r>
          </w:p>
          <w:p w:rsidR="00B2219A" w:rsidRPr="003A4E28" w:rsidRDefault="00B2219A" w:rsidP="00E82AEB">
            <w:pPr>
              <w:pStyle w:val="Style4"/>
              <w:widowControl/>
              <w:tabs>
                <w:tab w:val="left" w:pos="1320"/>
              </w:tabs>
              <w:spacing w:line="274" w:lineRule="exact"/>
              <w:ind w:firstLine="0"/>
              <w:rPr>
                <w:rStyle w:val="FontStyle18"/>
                <w:sz w:val="24"/>
                <w:szCs w:val="24"/>
              </w:rPr>
            </w:pPr>
          </w:p>
          <w:p w:rsidR="00B2219A"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10731</w:t>
            </w:r>
          </w:p>
        </w:tc>
        <w:tc>
          <w:tcPr>
            <w:tcW w:w="1260" w:type="dxa"/>
            <w:shd w:val="clear" w:color="auto" w:fill="auto"/>
          </w:tcPr>
          <w:p w:rsidR="00006BC9" w:rsidRPr="003A4E28" w:rsidRDefault="00006BC9" w:rsidP="00E82AEB">
            <w:pPr>
              <w:pStyle w:val="Style4"/>
              <w:widowControl/>
              <w:tabs>
                <w:tab w:val="left" w:pos="1320"/>
              </w:tabs>
              <w:spacing w:line="274" w:lineRule="exact"/>
              <w:ind w:firstLine="0"/>
              <w:rPr>
                <w:rStyle w:val="FontStyle18"/>
                <w:sz w:val="24"/>
                <w:szCs w:val="24"/>
              </w:rPr>
            </w:pPr>
          </w:p>
          <w:p w:rsidR="00B2219A" w:rsidRPr="003A4E28" w:rsidRDefault="00B2219A" w:rsidP="00E82AEB">
            <w:pPr>
              <w:pStyle w:val="Style4"/>
              <w:widowControl/>
              <w:tabs>
                <w:tab w:val="left" w:pos="1320"/>
              </w:tabs>
              <w:spacing w:line="274" w:lineRule="exact"/>
              <w:ind w:firstLine="0"/>
              <w:rPr>
                <w:rStyle w:val="FontStyle18"/>
                <w:sz w:val="24"/>
                <w:szCs w:val="24"/>
              </w:rPr>
            </w:pPr>
          </w:p>
          <w:p w:rsidR="00B2219A"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428</w:t>
            </w:r>
          </w:p>
          <w:p w:rsidR="00B2219A" w:rsidRPr="003A4E28" w:rsidRDefault="00B2219A" w:rsidP="00E82AEB">
            <w:pPr>
              <w:pStyle w:val="Style4"/>
              <w:widowControl/>
              <w:tabs>
                <w:tab w:val="left" w:pos="1320"/>
              </w:tabs>
              <w:spacing w:line="274" w:lineRule="exact"/>
              <w:ind w:firstLine="0"/>
              <w:rPr>
                <w:rStyle w:val="FontStyle18"/>
                <w:sz w:val="24"/>
                <w:szCs w:val="24"/>
              </w:rPr>
            </w:pPr>
          </w:p>
          <w:p w:rsidR="00B2219A"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11285</w:t>
            </w:r>
          </w:p>
          <w:p w:rsidR="00B2219A" w:rsidRPr="003A4E28" w:rsidRDefault="00B2219A" w:rsidP="00E82AEB">
            <w:pPr>
              <w:pStyle w:val="Style4"/>
              <w:widowControl/>
              <w:tabs>
                <w:tab w:val="left" w:pos="1320"/>
              </w:tabs>
              <w:spacing w:line="274" w:lineRule="exact"/>
              <w:ind w:firstLine="0"/>
              <w:rPr>
                <w:rStyle w:val="FontStyle18"/>
                <w:sz w:val="24"/>
                <w:szCs w:val="24"/>
              </w:rPr>
            </w:pPr>
          </w:p>
        </w:tc>
        <w:tc>
          <w:tcPr>
            <w:tcW w:w="1260" w:type="dxa"/>
            <w:shd w:val="clear" w:color="auto" w:fill="auto"/>
          </w:tcPr>
          <w:p w:rsidR="00006BC9" w:rsidRPr="003A4E28" w:rsidRDefault="00006BC9" w:rsidP="00E82AEB">
            <w:pPr>
              <w:pStyle w:val="Style4"/>
              <w:widowControl/>
              <w:tabs>
                <w:tab w:val="left" w:pos="1320"/>
              </w:tabs>
              <w:spacing w:line="274" w:lineRule="exact"/>
              <w:ind w:firstLine="0"/>
              <w:rPr>
                <w:rStyle w:val="FontStyle18"/>
                <w:sz w:val="24"/>
                <w:szCs w:val="24"/>
              </w:rPr>
            </w:pPr>
          </w:p>
          <w:p w:rsidR="00B2219A" w:rsidRPr="003A4E28" w:rsidRDefault="00B2219A" w:rsidP="00E82AEB">
            <w:pPr>
              <w:pStyle w:val="Style4"/>
              <w:widowControl/>
              <w:tabs>
                <w:tab w:val="left" w:pos="1320"/>
              </w:tabs>
              <w:spacing w:line="274" w:lineRule="exact"/>
              <w:ind w:firstLine="0"/>
              <w:rPr>
                <w:rStyle w:val="FontStyle18"/>
                <w:sz w:val="24"/>
                <w:szCs w:val="24"/>
              </w:rPr>
            </w:pPr>
          </w:p>
          <w:p w:rsidR="00B2219A"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464</w:t>
            </w:r>
          </w:p>
          <w:p w:rsidR="00B2219A" w:rsidRPr="003A4E28" w:rsidRDefault="00B2219A" w:rsidP="00E82AEB">
            <w:pPr>
              <w:pStyle w:val="Style4"/>
              <w:widowControl/>
              <w:tabs>
                <w:tab w:val="left" w:pos="1320"/>
              </w:tabs>
              <w:spacing w:line="274" w:lineRule="exact"/>
              <w:ind w:firstLine="0"/>
              <w:rPr>
                <w:rStyle w:val="FontStyle18"/>
                <w:sz w:val="24"/>
                <w:szCs w:val="24"/>
              </w:rPr>
            </w:pPr>
          </w:p>
          <w:p w:rsidR="00B2219A"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11552</w:t>
            </w:r>
          </w:p>
        </w:tc>
        <w:tc>
          <w:tcPr>
            <w:tcW w:w="1620" w:type="dxa"/>
            <w:shd w:val="clear" w:color="auto" w:fill="auto"/>
          </w:tcPr>
          <w:p w:rsidR="00006BC9" w:rsidRPr="003A4E28" w:rsidRDefault="00006BC9" w:rsidP="00E82AEB">
            <w:pPr>
              <w:pStyle w:val="Style4"/>
              <w:widowControl/>
              <w:tabs>
                <w:tab w:val="left" w:pos="1320"/>
              </w:tabs>
              <w:spacing w:line="274" w:lineRule="exact"/>
              <w:ind w:firstLine="0"/>
              <w:rPr>
                <w:rStyle w:val="FontStyle18"/>
                <w:sz w:val="24"/>
                <w:szCs w:val="24"/>
              </w:rPr>
            </w:pPr>
          </w:p>
          <w:p w:rsidR="00B2219A" w:rsidRPr="003A4E28" w:rsidRDefault="00B2219A" w:rsidP="00E82AEB">
            <w:pPr>
              <w:pStyle w:val="Style4"/>
              <w:widowControl/>
              <w:tabs>
                <w:tab w:val="left" w:pos="1320"/>
              </w:tabs>
              <w:spacing w:line="274" w:lineRule="exact"/>
              <w:ind w:firstLine="0"/>
              <w:rPr>
                <w:rStyle w:val="FontStyle18"/>
                <w:sz w:val="24"/>
                <w:szCs w:val="24"/>
              </w:rPr>
            </w:pPr>
          </w:p>
          <w:p w:rsidR="00B2219A"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+36</w:t>
            </w:r>
          </w:p>
          <w:p w:rsidR="00B2219A" w:rsidRPr="003A4E28" w:rsidRDefault="00B2219A" w:rsidP="00E82AEB">
            <w:pPr>
              <w:pStyle w:val="Style4"/>
              <w:widowControl/>
              <w:tabs>
                <w:tab w:val="left" w:pos="1320"/>
              </w:tabs>
              <w:spacing w:line="274" w:lineRule="exact"/>
              <w:ind w:firstLine="0"/>
              <w:rPr>
                <w:rStyle w:val="FontStyle18"/>
                <w:sz w:val="24"/>
                <w:szCs w:val="24"/>
              </w:rPr>
            </w:pPr>
          </w:p>
          <w:p w:rsidR="00B2219A" w:rsidRPr="003A4E28" w:rsidRDefault="00B2219A" w:rsidP="00E82AEB">
            <w:pPr>
              <w:pStyle w:val="Style4"/>
              <w:widowControl/>
              <w:tabs>
                <w:tab w:val="left" w:pos="1320"/>
              </w:tabs>
              <w:spacing w:line="274" w:lineRule="exact"/>
              <w:ind w:firstLine="0"/>
              <w:rPr>
                <w:rStyle w:val="FontStyle18"/>
                <w:sz w:val="24"/>
                <w:szCs w:val="24"/>
              </w:rPr>
            </w:pPr>
            <w:r w:rsidRPr="003A4E28">
              <w:rPr>
                <w:rStyle w:val="FontStyle18"/>
                <w:sz w:val="24"/>
                <w:szCs w:val="24"/>
              </w:rPr>
              <w:t>+267</w:t>
            </w:r>
          </w:p>
        </w:tc>
      </w:tr>
    </w:tbl>
    <w:p w:rsidR="00925BA8" w:rsidRPr="003A4E28" w:rsidRDefault="00006BC9" w:rsidP="00E44D92">
      <w:pPr>
        <w:ind w:firstLine="709"/>
        <w:jc w:val="both"/>
      </w:pPr>
      <w:r w:rsidRPr="003A4E28">
        <w:t xml:space="preserve">- </w:t>
      </w:r>
      <w:r w:rsidRPr="003A4E28">
        <w:rPr>
          <w:b/>
        </w:rPr>
        <w:t>участие молодых специалистов в библиотечной жизни муниципального образования (примеры).</w:t>
      </w:r>
      <w:r w:rsidR="00E44D92" w:rsidRPr="003A4E28">
        <w:t xml:space="preserve">  </w:t>
      </w:r>
      <w:r w:rsidR="00925BA8" w:rsidRPr="003A4E28">
        <w:t xml:space="preserve">Матвеева О.С., библиотекарь Трутневской библиотеки во второй раз  входила в состав делегации, представлявшей район на втором  молодежном форуме. Инициатором создания масштабной молодёжной площадки выступил врио Губернатора Псковской области Михаил Ведерников. Библиотекарь ЦПИ Антонова Н.В. выбрана в состав молодежной Территориальной комиссии – секретарь.  Для проведения городских мероприятий молодыми сотрудниками создаются презентации, видеоролики, издаются буклеты и другие издательские материалы. Выходят в Единый день голосования и общегородские праздники с передвижными книжными выставками к месту проведения мероприятий.       </w:t>
      </w:r>
      <w:r w:rsidR="007F5B62" w:rsidRPr="003A4E28">
        <w:t>Матвеева О.С., библиотекарь Трутневской сельской модельной библиотеки, Герасимова Т.Ю., библиотекарь Черневской сельской библиотеки, Антонова Н.В</w:t>
      </w:r>
      <w:r w:rsidR="00D841A1" w:rsidRPr="003A4E28">
        <w:t>.</w:t>
      </w:r>
      <w:r w:rsidR="007F5B62" w:rsidRPr="003A4E28">
        <w:t>, библиотекарь ЦПИ -</w:t>
      </w:r>
      <w:r w:rsidR="00925BA8" w:rsidRPr="003A4E28">
        <w:t xml:space="preserve"> активные участники районных, областных акций и конкурсов. </w:t>
      </w:r>
      <w:r w:rsidR="00D841A1" w:rsidRPr="003A4E28">
        <w:t>Антонова Н.В</w:t>
      </w:r>
      <w:r w:rsidR="007F5B62" w:rsidRPr="003A4E28">
        <w:t>, библиотекарь ЦПИ приняла самое активное участие в разработке концепции, плана зонирования и др. документов для подачи заявки на участие в Нацпроекте</w:t>
      </w:r>
      <w:r w:rsidR="00D841A1" w:rsidRPr="003A4E28">
        <w:t xml:space="preserve"> «Культура»</w:t>
      </w:r>
      <w:r w:rsidR="007F5B62" w:rsidRPr="003A4E28">
        <w:t xml:space="preserve">. </w:t>
      </w:r>
      <w:r w:rsidR="009761EA" w:rsidRPr="003A4E28">
        <w:t xml:space="preserve">Антонова Н,В., приняла участие в </w:t>
      </w:r>
      <w:r w:rsidR="009761EA" w:rsidRPr="003A4E28">
        <w:rPr>
          <w:rFonts w:eastAsia="Times New Roman"/>
          <w:iCs/>
        </w:rPr>
        <w:t xml:space="preserve">Областном конкурсе  «ЦПИ — открытая дверь в мир права. Правовое просвещение молодежи». В номинации “Лучший проект антинаркотической направленности” Центру правовой, социальной и деловой информации   вручен Диплом 2 степени. А также от Управления по контролю за оборотом наркотиков УМВД России по Псковской области отмечены Благодарственным письмом за лучший проект антинаркотической направленности «Все вместе против наркотиков!».   </w:t>
      </w:r>
      <w:r w:rsidR="009761EA" w:rsidRPr="003A4E28">
        <w:t>Молодые библиотекари у</w:t>
      </w:r>
      <w:r w:rsidR="00925BA8" w:rsidRPr="003A4E28">
        <w:t xml:space="preserve">частвуют в проектной и исследовательской деятельности. Тесно сотрудничают с Молодежным центром при Центре Досуга и культуры, участвуют в волонтерском движении. В 2019 году для проектной школы команды 2018 проведена экскурсия по библиотеке и волонтерская акция по обработке новых книг и ремонту старых изданий. К Дню города совместно </w:t>
      </w:r>
      <w:r w:rsidR="00D841A1" w:rsidRPr="003A4E28">
        <w:t xml:space="preserve">с сотрудниками Молодежного Центра </w:t>
      </w:r>
      <w:r w:rsidR="00925BA8" w:rsidRPr="003A4E28">
        <w:t xml:space="preserve">провели квест по историческим местам города  и приняли участие в работе литературного шатра «Литературная палитра Гдовщины».  </w:t>
      </w:r>
    </w:p>
    <w:p w:rsidR="00006BC9" w:rsidRPr="003A4E28" w:rsidRDefault="00006BC9" w:rsidP="009761EA">
      <w:pPr>
        <w:jc w:val="both"/>
        <w:rPr>
          <w:rStyle w:val="FontStyle18"/>
          <w:sz w:val="24"/>
          <w:szCs w:val="24"/>
        </w:rPr>
      </w:pPr>
      <w:r w:rsidRPr="003A4E28">
        <w:t xml:space="preserve">- проводилась ли аттестация, сколько чел. аттестовано </w:t>
      </w:r>
      <w:r w:rsidR="00925BA8" w:rsidRPr="003A4E28">
        <w:t xml:space="preserve"> </w:t>
      </w:r>
      <w:r w:rsidR="00925BA8" w:rsidRPr="003A4E28">
        <w:rPr>
          <w:b/>
        </w:rPr>
        <w:t>НЕТ</w:t>
      </w:r>
    </w:p>
    <w:p w:rsidR="00006BC9" w:rsidRPr="003A4E28" w:rsidRDefault="00006BC9" w:rsidP="009761EA">
      <w:pPr>
        <w:pStyle w:val="Style4"/>
        <w:widowControl/>
        <w:tabs>
          <w:tab w:val="left" w:pos="1320"/>
        </w:tabs>
        <w:spacing w:line="274" w:lineRule="exact"/>
        <w:ind w:firstLine="0"/>
        <w:rPr>
          <w:rStyle w:val="FontStyle18"/>
          <w:sz w:val="24"/>
          <w:szCs w:val="24"/>
        </w:rPr>
      </w:pPr>
      <w:r w:rsidRPr="003A4E28">
        <w:rPr>
          <w:rStyle w:val="FontStyle18"/>
          <w:sz w:val="24"/>
          <w:szCs w:val="24"/>
        </w:rPr>
        <w:t>11.3.</w:t>
      </w:r>
      <w:r w:rsidRPr="003A4E28">
        <w:rPr>
          <w:rStyle w:val="FontStyle18"/>
          <w:b/>
          <w:sz w:val="24"/>
          <w:szCs w:val="24"/>
        </w:rPr>
        <w:t>Оплата труда. Средняя месячная заработная плата работников библиотек в сравнении со средней месячной зарплатой в регионе. Динамика за три года по региону (городу/району) в целом и в разрезе муниципальных образований.</w:t>
      </w:r>
    </w:p>
    <w:tbl>
      <w:tblPr>
        <w:tblStyle w:val="aa"/>
        <w:tblW w:w="0" w:type="auto"/>
        <w:tblLook w:val="04A0"/>
      </w:tblPr>
      <w:tblGrid>
        <w:gridCol w:w="2478"/>
        <w:gridCol w:w="2500"/>
        <w:gridCol w:w="2488"/>
        <w:gridCol w:w="2505"/>
      </w:tblGrid>
      <w:tr w:rsidR="00925BA8" w:rsidRPr="003A4E28" w:rsidTr="009C5472">
        <w:tc>
          <w:tcPr>
            <w:tcW w:w="2676" w:type="dxa"/>
          </w:tcPr>
          <w:p w:rsidR="00925BA8" w:rsidRPr="003A4E28" w:rsidRDefault="00925BA8" w:rsidP="009C5472">
            <w:pPr>
              <w:pStyle w:val="Style4"/>
              <w:widowControl/>
              <w:tabs>
                <w:tab w:val="left" w:pos="1320"/>
              </w:tabs>
              <w:spacing w:line="274" w:lineRule="exact"/>
              <w:ind w:firstLine="0"/>
              <w:jc w:val="center"/>
              <w:rPr>
                <w:rStyle w:val="FontStyle18"/>
                <w:b/>
                <w:sz w:val="24"/>
                <w:szCs w:val="24"/>
              </w:rPr>
            </w:pPr>
            <w:r w:rsidRPr="003A4E28">
              <w:rPr>
                <w:rStyle w:val="FontStyle18"/>
                <w:b/>
                <w:sz w:val="24"/>
                <w:szCs w:val="24"/>
              </w:rPr>
              <w:t>ГОД</w:t>
            </w:r>
          </w:p>
        </w:tc>
        <w:tc>
          <w:tcPr>
            <w:tcW w:w="2676" w:type="dxa"/>
          </w:tcPr>
          <w:p w:rsidR="00925BA8" w:rsidRPr="003A4E28" w:rsidRDefault="00925BA8" w:rsidP="009C5472">
            <w:pPr>
              <w:pStyle w:val="Style4"/>
              <w:widowControl/>
              <w:tabs>
                <w:tab w:val="left" w:pos="1320"/>
              </w:tabs>
              <w:spacing w:line="274" w:lineRule="exact"/>
              <w:ind w:firstLine="0"/>
              <w:jc w:val="center"/>
              <w:rPr>
                <w:rStyle w:val="FontStyle18"/>
                <w:b/>
                <w:sz w:val="24"/>
                <w:szCs w:val="24"/>
              </w:rPr>
            </w:pPr>
            <w:r w:rsidRPr="003A4E28">
              <w:rPr>
                <w:rStyle w:val="FontStyle18"/>
                <w:b/>
                <w:sz w:val="24"/>
                <w:szCs w:val="24"/>
              </w:rPr>
              <w:t>по городу</w:t>
            </w:r>
          </w:p>
        </w:tc>
        <w:tc>
          <w:tcPr>
            <w:tcW w:w="2676" w:type="dxa"/>
          </w:tcPr>
          <w:p w:rsidR="00925BA8" w:rsidRPr="003A4E28" w:rsidRDefault="00925BA8" w:rsidP="009C5472">
            <w:pPr>
              <w:pStyle w:val="Style4"/>
              <w:widowControl/>
              <w:tabs>
                <w:tab w:val="left" w:pos="1320"/>
              </w:tabs>
              <w:spacing w:line="274" w:lineRule="exact"/>
              <w:ind w:firstLine="0"/>
              <w:jc w:val="center"/>
              <w:rPr>
                <w:rStyle w:val="FontStyle18"/>
                <w:b/>
                <w:sz w:val="24"/>
                <w:szCs w:val="24"/>
              </w:rPr>
            </w:pPr>
            <w:r w:rsidRPr="003A4E28">
              <w:rPr>
                <w:rStyle w:val="FontStyle18"/>
                <w:b/>
                <w:sz w:val="24"/>
                <w:szCs w:val="24"/>
              </w:rPr>
              <w:t>по селу</w:t>
            </w:r>
          </w:p>
        </w:tc>
        <w:tc>
          <w:tcPr>
            <w:tcW w:w="2676" w:type="dxa"/>
          </w:tcPr>
          <w:p w:rsidR="00925BA8" w:rsidRPr="003A4E28" w:rsidRDefault="00925BA8" w:rsidP="009C5472">
            <w:pPr>
              <w:pStyle w:val="Style4"/>
              <w:widowControl/>
              <w:tabs>
                <w:tab w:val="left" w:pos="1320"/>
              </w:tabs>
              <w:spacing w:line="274" w:lineRule="exact"/>
              <w:ind w:firstLine="0"/>
              <w:jc w:val="center"/>
              <w:rPr>
                <w:rStyle w:val="FontStyle18"/>
                <w:b/>
                <w:sz w:val="24"/>
                <w:szCs w:val="24"/>
              </w:rPr>
            </w:pPr>
            <w:r w:rsidRPr="003A4E28">
              <w:rPr>
                <w:rStyle w:val="FontStyle18"/>
                <w:b/>
                <w:sz w:val="24"/>
                <w:szCs w:val="24"/>
              </w:rPr>
              <w:t>по району</w:t>
            </w:r>
          </w:p>
        </w:tc>
      </w:tr>
      <w:tr w:rsidR="00925BA8" w:rsidRPr="003A4E28" w:rsidTr="009C5472">
        <w:tc>
          <w:tcPr>
            <w:tcW w:w="2676" w:type="dxa"/>
          </w:tcPr>
          <w:p w:rsidR="00925BA8" w:rsidRPr="003A4E28" w:rsidRDefault="00925BA8" w:rsidP="009C5472">
            <w:pPr>
              <w:pStyle w:val="Style4"/>
              <w:widowControl/>
              <w:tabs>
                <w:tab w:val="left" w:pos="1320"/>
              </w:tabs>
              <w:spacing w:line="274" w:lineRule="exact"/>
              <w:ind w:firstLine="0"/>
              <w:rPr>
                <w:rStyle w:val="FontStyle18"/>
                <w:b/>
                <w:sz w:val="24"/>
                <w:szCs w:val="24"/>
              </w:rPr>
            </w:pPr>
            <w:r w:rsidRPr="003A4E28">
              <w:rPr>
                <w:rStyle w:val="FontStyle18"/>
                <w:b/>
                <w:sz w:val="24"/>
                <w:szCs w:val="24"/>
              </w:rPr>
              <w:t>2017</w:t>
            </w:r>
          </w:p>
        </w:tc>
        <w:tc>
          <w:tcPr>
            <w:tcW w:w="2676" w:type="dxa"/>
          </w:tcPr>
          <w:p w:rsidR="00925BA8" w:rsidRPr="003A4E28" w:rsidRDefault="00925BA8" w:rsidP="009C5472">
            <w:pPr>
              <w:pStyle w:val="Style4"/>
              <w:widowControl/>
              <w:tabs>
                <w:tab w:val="left" w:pos="1320"/>
              </w:tabs>
              <w:spacing w:line="274" w:lineRule="exact"/>
              <w:ind w:firstLine="0"/>
              <w:jc w:val="center"/>
              <w:rPr>
                <w:rStyle w:val="FontStyle18"/>
                <w:sz w:val="24"/>
                <w:szCs w:val="24"/>
              </w:rPr>
            </w:pPr>
            <w:r w:rsidRPr="003A4E28">
              <w:rPr>
                <w:rStyle w:val="FontStyle18"/>
                <w:sz w:val="24"/>
                <w:szCs w:val="24"/>
              </w:rPr>
              <w:t>15918</w:t>
            </w:r>
          </w:p>
        </w:tc>
        <w:tc>
          <w:tcPr>
            <w:tcW w:w="2676" w:type="dxa"/>
          </w:tcPr>
          <w:p w:rsidR="00925BA8" w:rsidRPr="003A4E28" w:rsidRDefault="00925BA8" w:rsidP="009C5472">
            <w:pPr>
              <w:pStyle w:val="Style4"/>
              <w:widowControl/>
              <w:tabs>
                <w:tab w:val="left" w:pos="1320"/>
              </w:tabs>
              <w:spacing w:line="274" w:lineRule="exact"/>
              <w:ind w:firstLine="0"/>
              <w:jc w:val="center"/>
              <w:rPr>
                <w:rStyle w:val="FontStyle18"/>
                <w:sz w:val="24"/>
                <w:szCs w:val="24"/>
              </w:rPr>
            </w:pPr>
            <w:r w:rsidRPr="003A4E28">
              <w:rPr>
                <w:rStyle w:val="FontStyle18"/>
                <w:sz w:val="24"/>
                <w:szCs w:val="24"/>
              </w:rPr>
              <w:t>12977</w:t>
            </w:r>
          </w:p>
        </w:tc>
        <w:tc>
          <w:tcPr>
            <w:tcW w:w="2676" w:type="dxa"/>
          </w:tcPr>
          <w:p w:rsidR="00925BA8" w:rsidRPr="003A4E28" w:rsidRDefault="00925BA8" w:rsidP="009C5472">
            <w:pPr>
              <w:pStyle w:val="Style4"/>
              <w:widowControl/>
              <w:tabs>
                <w:tab w:val="left" w:pos="1320"/>
              </w:tabs>
              <w:spacing w:line="274" w:lineRule="exact"/>
              <w:ind w:firstLine="0"/>
              <w:jc w:val="center"/>
              <w:rPr>
                <w:rStyle w:val="FontStyle18"/>
                <w:sz w:val="24"/>
                <w:szCs w:val="24"/>
              </w:rPr>
            </w:pPr>
            <w:r w:rsidRPr="003A4E28">
              <w:rPr>
                <w:rStyle w:val="FontStyle18"/>
                <w:sz w:val="24"/>
                <w:szCs w:val="24"/>
              </w:rPr>
              <w:t>14448</w:t>
            </w:r>
          </w:p>
        </w:tc>
      </w:tr>
      <w:tr w:rsidR="00925BA8" w:rsidRPr="003A4E28" w:rsidTr="009C5472">
        <w:tc>
          <w:tcPr>
            <w:tcW w:w="2676" w:type="dxa"/>
          </w:tcPr>
          <w:p w:rsidR="00925BA8" w:rsidRPr="003A4E28" w:rsidRDefault="00925BA8" w:rsidP="009C5472">
            <w:pPr>
              <w:pStyle w:val="Style4"/>
              <w:widowControl/>
              <w:tabs>
                <w:tab w:val="left" w:pos="1320"/>
              </w:tabs>
              <w:spacing w:line="274" w:lineRule="exact"/>
              <w:ind w:firstLine="0"/>
              <w:rPr>
                <w:rStyle w:val="FontStyle18"/>
                <w:b/>
                <w:sz w:val="24"/>
                <w:szCs w:val="24"/>
              </w:rPr>
            </w:pPr>
            <w:r w:rsidRPr="003A4E28">
              <w:rPr>
                <w:rStyle w:val="FontStyle18"/>
                <w:b/>
                <w:sz w:val="24"/>
                <w:szCs w:val="24"/>
              </w:rPr>
              <w:t>2018</w:t>
            </w:r>
          </w:p>
        </w:tc>
        <w:tc>
          <w:tcPr>
            <w:tcW w:w="2676" w:type="dxa"/>
          </w:tcPr>
          <w:p w:rsidR="00925BA8" w:rsidRPr="003A4E28" w:rsidRDefault="00925BA8" w:rsidP="009C5472">
            <w:pPr>
              <w:pStyle w:val="Style4"/>
              <w:widowControl/>
              <w:tabs>
                <w:tab w:val="left" w:pos="1320"/>
              </w:tabs>
              <w:spacing w:line="274" w:lineRule="exact"/>
              <w:ind w:firstLine="0"/>
              <w:jc w:val="center"/>
              <w:rPr>
                <w:rStyle w:val="FontStyle18"/>
                <w:sz w:val="24"/>
                <w:szCs w:val="24"/>
              </w:rPr>
            </w:pPr>
            <w:r w:rsidRPr="003A4E28">
              <w:rPr>
                <w:rStyle w:val="FontStyle18"/>
                <w:sz w:val="24"/>
                <w:szCs w:val="24"/>
              </w:rPr>
              <w:t>25744</w:t>
            </w:r>
          </w:p>
        </w:tc>
        <w:tc>
          <w:tcPr>
            <w:tcW w:w="2676" w:type="dxa"/>
          </w:tcPr>
          <w:p w:rsidR="00925BA8" w:rsidRPr="003A4E28" w:rsidRDefault="00925BA8" w:rsidP="009C5472">
            <w:pPr>
              <w:pStyle w:val="Style4"/>
              <w:widowControl/>
              <w:tabs>
                <w:tab w:val="left" w:pos="1320"/>
              </w:tabs>
              <w:spacing w:line="274" w:lineRule="exact"/>
              <w:ind w:firstLine="0"/>
              <w:jc w:val="center"/>
              <w:rPr>
                <w:rStyle w:val="FontStyle18"/>
                <w:sz w:val="24"/>
                <w:szCs w:val="24"/>
              </w:rPr>
            </w:pPr>
            <w:r w:rsidRPr="003A4E28">
              <w:rPr>
                <w:rStyle w:val="FontStyle18"/>
                <w:sz w:val="24"/>
                <w:szCs w:val="24"/>
              </w:rPr>
              <w:t>23275</w:t>
            </w:r>
          </w:p>
        </w:tc>
        <w:tc>
          <w:tcPr>
            <w:tcW w:w="2676" w:type="dxa"/>
          </w:tcPr>
          <w:p w:rsidR="00925BA8" w:rsidRPr="003A4E28" w:rsidRDefault="00925BA8" w:rsidP="009C5472">
            <w:pPr>
              <w:pStyle w:val="Style4"/>
              <w:widowControl/>
              <w:tabs>
                <w:tab w:val="left" w:pos="1320"/>
              </w:tabs>
              <w:spacing w:line="274" w:lineRule="exact"/>
              <w:ind w:firstLine="0"/>
              <w:jc w:val="center"/>
              <w:rPr>
                <w:rStyle w:val="FontStyle18"/>
                <w:sz w:val="24"/>
                <w:szCs w:val="24"/>
              </w:rPr>
            </w:pPr>
            <w:r w:rsidRPr="003A4E28">
              <w:rPr>
                <w:rStyle w:val="FontStyle18"/>
                <w:sz w:val="24"/>
                <w:szCs w:val="24"/>
              </w:rPr>
              <w:t>24509</w:t>
            </w:r>
          </w:p>
        </w:tc>
      </w:tr>
      <w:tr w:rsidR="00925BA8" w:rsidRPr="003A4E28" w:rsidTr="009C5472">
        <w:tc>
          <w:tcPr>
            <w:tcW w:w="2676" w:type="dxa"/>
          </w:tcPr>
          <w:p w:rsidR="00925BA8" w:rsidRPr="003A4E28" w:rsidRDefault="00925BA8" w:rsidP="009C5472">
            <w:pPr>
              <w:pStyle w:val="Style4"/>
              <w:widowControl/>
              <w:tabs>
                <w:tab w:val="left" w:pos="1320"/>
              </w:tabs>
              <w:spacing w:line="274" w:lineRule="exact"/>
              <w:ind w:firstLine="0"/>
              <w:rPr>
                <w:rStyle w:val="FontStyle18"/>
                <w:b/>
                <w:sz w:val="24"/>
                <w:szCs w:val="24"/>
              </w:rPr>
            </w:pPr>
            <w:r w:rsidRPr="003A4E28">
              <w:rPr>
                <w:rStyle w:val="FontStyle18"/>
                <w:b/>
                <w:sz w:val="24"/>
                <w:szCs w:val="24"/>
              </w:rPr>
              <w:t>2019</w:t>
            </w:r>
          </w:p>
        </w:tc>
        <w:tc>
          <w:tcPr>
            <w:tcW w:w="2676" w:type="dxa"/>
          </w:tcPr>
          <w:p w:rsidR="00925BA8" w:rsidRPr="003A4E28" w:rsidRDefault="00841EDB" w:rsidP="009C5472">
            <w:pPr>
              <w:pStyle w:val="Style4"/>
              <w:widowControl/>
              <w:tabs>
                <w:tab w:val="left" w:pos="1320"/>
              </w:tabs>
              <w:spacing w:line="274" w:lineRule="exact"/>
              <w:ind w:firstLine="0"/>
              <w:jc w:val="center"/>
              <w:rPr>
                <w:rStyle w:val="FontStyle18"/>
                <w:sz w:val="24"/>
                <w:szCs w:val="24"/>
              </w:rPr>
            </w:pPr>
            <w:r w:rsidRPr="003A4E28">
              <w:rPr>
                <w:rStyle w:val="FontStyle18"/>
                <w:sz w:val="24"/>
                <w:szCs w:val="24"/>
              </w:rPr>
              <w:t>27211</w:t>
            </w:r>
          </w:p>
        </w:tc>
        <w:tc>
          <w:tcPr>
            <w:tcW w:w="2676" w:type="dxa"/>
          </w:tcPr>
          <w:p w:rsidR="00925BA8" w:rsidRPr="003A4E28" w:rsidRDefault="00841EDB" w:rsidP="009C5472">
            <w:pPr>
              <w:pStyle w:val="Style4"/>
              <w:widowControl/>
              <w:tabs>
                <w:tab w:val="left" w:pos="1320"/>
              </w:tabs>
              <w:spacing w:line="274" w:lineRule="exact"/>
              <w:ind w:firstLine="0"/>
              <w:jc w:val="center"/>
              <w:rPr>
                <w:rStyle w:val="FontStyle18"/>
                <w:sz w:val="24"/>
                <w:szCs w:val="24"/>
              </w:rPr>
            </w:pPr>
            <w:r w:rsidRPr="003A4E28">
              <w:rPr>
                <w:rStyle w:val="FontStyle18"/>
                <w:sz w:val="24"/>
                <w:szCs w:val="24"/>
              </w:rPr>
              <w:t>24863</w:t>
            </w:r>
          </w:p>
        </w:tc>
        <w:tc>
          <w:tcPr>
            <w:tcW w:w="2676" w:type="dxa"/>
          </w:tcPr>
          <w:p w:rsidR="00925BA8" w:rsidRPr="003A4E28" w:rsidRDefault="00841EDB" w:rsidP="009C5472">
            <w:pPr>
              <w:pStyle w:val="Style4"/>
              <w:widowControl/>
              <w:tabs>
                <w:tab w:val="left" w:pos="1320"/>
              </w:tabs>
              <w:spacing w:line="274" w:lineRule="exact"/>
              <w:ind w:firstLine="0"/>
              <w:jc w:val="center"/>
              <w:rPr>
                <w:rStyle w:val="FontStyle18"/>
                <w:sz w:val="24"/>
                <w:szCs w:val="24"/>
              </w:rPr>
            </w:pPr>
            <w:r w:rsidRPr="003A4E28">
              <w:rPr>
                <w:rStyle w:val="FontStyle18"/>
                <w:sz w:val="24"/>
                <w:szCs w:val="24"/>
              </w:rPr>
              <w:t>26037</w:t>
            </w:r>
          </w:p>
        </w:tc>
      </w:tr>
    </w:tbl>
    <w:p w:rsidR="00925BA8" w:rsidRPr="003A4E28" w:rsidRDefault="00925BA8" w:rsidP="00925BA8">
      <w:pPr>
        <w:pStyle w:val="Style4"/>
        <w:widowControl/>
        <w:tabs>
          <w:tab w:val="left" w:pos="1320"/>
        </w:tabs>
        <w:spacing w:line="274" w:lineRule="exact"/>
        <w:ind w:firstLine="739"/>
        <w:rPr>
          <w:rStyle w:val="FontStyle18"/>
          <w:sz w:val="24"/>
          <w:szCs w:val="24"/>
        </w:rPr>
      </w:pPr>
    </w:p>
    <w:p w:rsidR="00006BC9" w:rsidRPr="003A4E28" w:rsidRDefault="00006BC9" w:rsidP="009761EA">
      <w:r w:rsidRPr="003A4E28">
        <w:t>11.4. Социальные льготы:</w:t>
      </w:r>
    </w:p>
    <w:p w:rsidR="00006BC9" w:rsidRPr="003A4E28" w:rsidRDefault="00006BC9" w:rsidP="00006BC9">
      <w:pPr>
        <w:rPr>
          <w:b/>
        </w:rPr>
      </w:pPr>
      <w:r w:rsidRPr="003A4E28">
        <w:tab/>
        <w:t xml:space="preserve">- Принят ли Коллективный договор       </w:t>
      </w:r>
      <w:r w:rsidRPr="003A4E28">
        <w:rPr>
          <w:b/>
        </w:rPr>
        <w:t xml:space="preserve">ДА </w:t>
      </w:r>
      <w:r w:rsidRPr="003A4E28">
        <w:rPr>
          <w:b/>
        </w:rPr>
        <w:tab/>
      </w:r>
      <w:r w:rsidRPr="003A4E28">
        <w:rPr>
          <w:b/>
        </w:rPr>
        <w:tab/>
      </w:r>
      <w:r w:rsidRPr="003A4E28">
        <w:rPr>
          <w:b/>
        </w:rPr>
        <w:tab/>
      </w:r>
      <w:r w:rsidRPr="003A4E28">
        <w:rPr>
          <w:b/>
        </w:rPr>
        <w:tab/>
      </w:r>
      <w:r w:rsidRPr="003A4E28">
        <w:rPr>
          <w:b/>
        </w:rPr>
        <w:tab/>
      </w:r>
      <w:r w:rsidR="00B2219A" w:rsidRPr="003A4E28">
        <w:rPr>
          <w:b/>
        </w:rPr>
        <w:t xml:space="preserve"> </w:t>
      </w:r>
    </w:p>
    <w:p w:rsidR="00006BC9" w:rsidRPr="003A4E28" w:rsidRDefault="00006BC9" w:rsidP="00006BC9">
      <w:pPr>
        <w:rPr>
          <w:b/>
        </w:rPr>
      </w:pPr>
      <w:r w:rsidRPr="003A4E28">
        <w:rPr>
          <w:b/>
        </w:rPr>
        <w:tab/>
      </w:r>
      <w:r w:rsidRPr="003A4E28">
        <w:t xml:space="preserve">- Оплата коммунальных услуг сельских библиотекарям        </w:t>
      </w:r>
      <w:r w:rsidRPr="003A4E28">
        <w:rPr>
          <w:b/>
        </w:rPr>
        <w:t xml:space="preserve">ДА                     </w:t>
      </w:r>
      <w:r w:rsidR="00B2219A" w:rsidRPr="003A4E28">
        <w:rPr>
          <w:b/>
        </w:rPr>
        <w:t xml:space="preserve"> </w:t>
      </w:r>
    </w:p>
    <w:p w:rsidR="00006BC9" w:rsidRPr="003A4E28" w:rsidRDefault="00006BC9" w:rsidP="00006BC9">
      <w:r w:rsidRPr="003A4E28">
        <w:tab/>
        <w:t>- Дополнительные отпуска, материальная помощь к отпуску, бесплатные медосмотры, лечение, путевки (подчеркнуть)</w:t>
      </w:r>
      <w:r w:rsidR="00B2219A" w:rsidRPr="003A4E28">
        <w:t xml:space="preserve">  </w:t>
      </w:r>
      <w:r w:rsidR="00B2219A" w:rsidRPr="003A4E28">
        <w:rPr>
          <w:b/>
        </w:rPr>
        <w:t>НЕТ</w:t>
      </w:r>
    </w:p>
    <w:p w:rsidR="00006BC9" w:rsidRPr="003A4E28" w:rsidRDefault="00925BA8" w:rsidP="00006BC9">
      <w:pPr>
        <w:pStyle w:val="Style4"/>
        <w:widowControl/>
        <w:tabs>
          <w:tab w:val="left" w:pos="1320"/>
        </w:tabs>
        <w:spacing w:line="274" w:lineRule="exact"/>
        <w:ind w:firstLine="739"/>
        <w:rPr>
          <w:rStyle w:val="FontStyle18"/>
          <w:sz w:val="24"/>
          <w:szCs w:val="24"/>
        </w:rPr>
      </w:pPr>
      <w:r w:rsidRPr="003A4E28">
        <w:rPr>
          <w:rStyle w:val="FontStyle18"/>
          <w:sz w:val="24"/>
          <w:szCs w:val="24"/>
        </w:rPr>
        <w:t>Предоставляется оплачиваемый день в День знаний для сотрудников, имеющих детей-школьников.</w:t>
      </w:r>
    </w:p>
    <w:p w:rsidR="00451236" w:rsidRDefault="00451236" w:rsidP="00006BC9">
      <w:pPr>
        <w:ind w:firstLine="709"/>
        <w:rPr>
          <w:b/>
        </w:rPr>
      </w:pPr>
    </w:p>
    <w:p w:rsidR="00451236" w:rsidRDefault="00451236" w:rsidP="00006BC9">
      <w:pPr>
        <w:ind w:firstLine="709"/>
        <w:rPr>
          <w:b/>
        </w:rPr>
      </w:pPr>
    </w:p>
    <w:p w:rsidR="00451236" w:rsidRDefault="00451236" w:rsidP="00006BC9">
      <w:pPr>
        <w:ind w:firstLine="709"/>
        <w:rPr>
          <w:b/>
        </w:rPr>
      </w:pPr>
    </w:p>
    <w:p w:rsidR="00451236" w:rsidRDefault="00451236" w:rsidP="00006BC9">
      <w:pPr>
        <w:ind w:firstLine="709"/>
        <w:rPr>
          <w:b/>
        </w:rPr>
      </w:pPr>
    </w:p>
    <w:p w:rsidR="00006BC9" w:rsidRPr="003A4E28" w:rsidRDefault="00006BC9" w:rsidP="00006BC9">
      <w:pPr>
        <w:ind w:firstLine="709"/>
      </w:pPr>
      <w:r w:rsidRPr="003A4E28">
        <w:rPr>
          <w:b/>
        </w:rPr>
        <w:lastRenderedPageBreak/>
        <w:t>11.5. Юбиляры 2020 года</w:t>
      </w:r>
      <w:r w:rsidRPr="003A4E28">
        <w:t xml:space="preserve">. </w:t>
      </w:r>
    </w:p>
    <w:p w:rsidR="00006BC9" w:rsidRPr="003A4E28" w:rsidRDefault="00006BC9" w:rsidP="00006BC9">
      <w:r w:rsidRPr="003A4E28">
        <w:t xml:space="preserve">- </w:t>
      </w:r>
      <w:r w:rsidRPr="003A4E28">
        <w:rPr>
          <w:b/>
        </w:rPr>
        <w:t>сотрудники</w:t>
      </w:r>
      <w:r w:rsidRPr="003A4E28">
        <w:t xml:space="preserve"> </w:t>
      </w:r>
      <w:r w:rsidR="009761EA" w:rsidRPr="003A4E28">
        <w:t xml:space="preserve"> </w:t>
      </w:r>
    </w:p>
    <w:tbl>
      <w:tblPr>
        <w:tblW w:w="0" w:type="auto"/>
        <w:tblInd w:w="55" w:type="dxa"/>
        <w:tblLayout w:type="fixed"/>
        <w:tblCellMar>
          <w:top w:w="55" w:type="dxa"/>
          <w:left w:w="55" w:type="dxa"/>
          <w:bottom w:w="55" w:type="dxa"/>
          <w:right w:w="55" w:type="dxa"/>
        </w:tblCellMar>
        <w:tblLook w:val="0000"/>
      </w:tblPr>
      <w:tblGrid>
        <w:gridCol w:w="750"/>
        <w:gridCol w:w="3105"/>
        <w:gridCol w:w="1927"/>
        <w:gridCol w:w="1928"/>
        <w:gridCol w:w="2069"/>
      </w:tblGrid>
      <w:tr w:rsidR="00925BA8" w:rsidRPr="003A4E28" w:rsidTr="009C5472">
        <w:tc>
          <w:tcPr>
            <w:tcW w:w="750" w:type="dxa"/>
            <w:tcBorders>
              <w:top w:val="single" w:sz="1" w:space="0" w:color="000000"/>
              <w:left w:val="single" w:sz="1" w:space="0" w:color="000000"/>
              <w:bottom w:val="single" w:sz="1" w:space="0" w:color="000000"/>
            </w:tcBorders>
            <w:shd w:val="clear" w:color="auto" w:fill="auto"/>
          </w:tcPr>
          <w:p w:rsidR="00925BA8" w:rsidRPr="003A4E28" w:rsidRDefault="00925BA8" w:rsidP="009C5472">
            <w:pPr>
              <w:pStyle w:val="af0"/>
              <w:snapToGrid w:val="0"/>
              <w:ind w:left="-15"/>
              <w:jc w:val="center"/>
            </w:pPr>
            <w:r w:rsidRPr="003A4E28">
              <w:t>№ п/п</w:t>
            </w:r>
          </w:p>
        </w:tc>
        <w:tc>
          <w:tcPr>
            <w:tcW w:w="3105" w:type="dxa"/>
            <w:tcBorders>
              <w:top w:val="single" w:sz="1" w:space="0" w:color="000000"/>
              <w:left w:val="single" w:sz="1" w:space="0" w:color="000000"/>
              <w:bottom w:val="single" w:sz="1" w:space="0" w:color="000000"/>
            </w:tcBorders>
            <w:shd w:val="clear" w:color="auto" w:fill="auto"/>
          </w:tcPr>
          <w:p w:rsidR="00925BA8" w:rsidRPr="003A4E28" w:rsidRDefault="00925BA8" w:rsidP="009C5472">
            <w:pPr>
              <w:pStyle w:val="af0"/>
              <w:snapToGrid w:val="0"/>
              <w:ind w:left="-15"/>
              <w:jc w:val="center"/>
            </w:pPr>
            <w:r w:rsidRPr="003A4E28">
              <w:t>Ф.И.О. работника (название организации, коллектива)</w:t>
            </w:r>
          </w:p>
        </w:tc>
        <w:tc>
          <w:tcPr>
            <w:tcW w:w="1927" w:type="dxa"/>
            <w:tcBorders>
              <w:top w:val="single" w:sz="1" w:space="0" w:color="000000"/>
              <w:left w:val="single" w:sz="1" w:space="0" w:color="000000"/>
              <w:bottom w:val="single" w:sz="1" w:space="0" w:color="000000"/>
            </w:tcBorders>
            <w:shd w:val="clear" w:color="auto" w:fill="auto"/>
          </w:tcPr>
          <w:p w:rsidR="00925BA8" w:rsidRPr="003A4E28" w:rsidRDefault="00925BA8" w:rsidP="009C5472">
            <w:pPr>
              <w:pStyle w:val="af0"/>
              <w:snapToGrid w:val="0"/>
              <w:ind w:left="-15"/>
              <w:jc w:val="center"/>
            </w:pPr>
            <w:r w:rsidRPr="003A4E28">
              <w:t>Место работы, должность</w:t>
            </w:r>
          </w:p>
          <w:p w:rsidR="00925BA8" w:rsidRPr="003A4E28" w:rsidRDefault="00925BA8" w:rsidP="009C5472">
            <w:pPr>
              <w:pStyle w:val="af0"/>
              <w:ind w:left="-15"/>
              <w:jc w:val="center"/>
            </w:pPr>
          </w:p>
        </w:tc>
        <w:tc>
          <w:tcPr>
            <w:tcW w:w="1928" w:type="dxa"/>
            <w:tcBorders>
              <w:top w:val="single" w:sz="1" w:space="0" w:color="000000"/>
              <w:left w:val="single" w:sz="1" w:space="0" w:color="000000"/>
              <w:bottom w:val="single" w:sz="1" w:space="0" w:color="000000"/>
            </w:tcBorders>
            <w:shd w:val="clear" w:color="auto" w:fill="auto"/>
          </w:tcPr>
          <w:p w:rsidR="00925BA8" w:rsidRPr="003A4E28" w:rsidRDefault="00925BA8" w:rsidP="009C5472">
            <w:pPr>
              <w:pStyle w:val="af0"/>
              <w:snapToGrid w:val="0"/>
              <w:ind w:left="-15"/>
              <w:jc w:val="center"/>
            </w:pPr>
            <w:r w:rsidRPr="003A4E28">
              <w:t>Число, месяц, год рождения</w:t>
            </w:r>
          </w:p>
        </w:tc>
        <w:tc>
          <w:tcPr>
            <w:tcW w:w="2069" w:type="dxa"/>
            <w:tcBorders>
              <w:top w:val="single" w:sz="1" w:space="0" w:color="000000"/>
              <w:left w:val="single" w:sz="1" w:space="0" w:color="000000"/>
              <w:bottom w:val="single" w:sz="1" w:space="0" w:color="000000"/>
              <w:right w:val="single" w:sz="1" w:space="0" w:color="000000"/>
            </w:tcBorders>
            <w:shd w:val="clear" w:color="auto" w:fill="auto"/>
          </w:tcPr>
          <w:p w:rsidR="00925BA8" w:rsidRPr="003A4E28" w:rsidRDefault="00925BA8" w:rsidP="009C5472">
            <w:pPr>
              <w:pStyle w:val="af0"/>
              <w:snapToGrid w:val="0"/>
              <w:ind w:left="-15"/>
              <w:jc w:val="center"/>
            </w:pPr>
            <w:r w:rsidRPr="003A4E28">
              <w:t>Предполагаемое поощрение</w:t>
            </w:r>
          </w:p>
        </w:tc>
      </w:tr>
      <w:tr w:rsidR="00925BA8" w:rsidRPr="003A4E28" w:rsidTr="009761EA">
        <w:trPr>
          <w:trHeight w:val="2355"/>
        </w:trPr>
        <w:tc>
          <w:tcPr>
            <w:tcW w:w="750" w:type="dxa"/>
            <w:tcBorders>
              <w:left w:val="single" w:sz="1" w:space="0" w:color="000000"/>
              <w:bottom w:val="single" w:sz="1" w:space="0" w:color="000000"/>
            </w:tcBorders>
            <w:shd w:val="clear" w:color="auto" w:fill="auto"/>
          </w:tcPr>
          <w:p w:rsidR="00925BA8" w:rsidRPr="003A4E28" w:rsidRDefault="00925BA8" w:rsidP="009C5472">
            <w:pPr>
              <w:pStyle w:val="af0"/>
              <w:snapToGrid w:val="0"/>
              <w:ind w:left="-15"/>
              <w:jc w:val="both"/>
            </w:pPr>
            <w:r w:rsidRPr="003A4E28">
              <w:t xml:space="preserve">1. </w:t>
            </w: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r w:rsidRPr="003A4E28">
              <w:t>2.</w:t>
            </w: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r w:rsidRPr="003A4E28">
              <w:t xml:space="preserve">3. </w:t>
            </w:r>
          </w:p>
        </w:tc>
        <w:tc>
          <w:tcPr>
            <w:tcW w:w="3105" w:type="dxa"/>
            <w:tcBorders>
              <w:left w:val="single" w:sz="1" w:space="0" w:color="000000"/>
              <w:bottom w:val="single" w:sz="1" w:space="0" w:color="000000"/>
            </w:tcBorders>
            <w:shd w:val="clear" w:color="auto" w:fill="auto"/>
          </w:tcPr>
          <w:p w:rsidR="00925BA8" w:rsidRPr="003A4E28" w:rsidRDefault="00925BA8" w:rsidP="009C5472">
            <w:pPr>
              <w:pStyle w:val="af0"/>
              <w:snapToGrid w:val="0"/>
              <w:ind w:left="-15"/>
              <w:jc w:val="both"/>
            </w:pPr>
            <w:r w:rsidRPr="003A4E28">
              <w:t>Тихомирова Елена Николаевна</w:t>
            </w: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r w:rsidRPr="003A4E28">
              <w:t>Борнусова Екатерина Леонидовна</w:t>
            </w: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r w:rsidRPr="003A4E28">
              <w:t>Гаврилова Наталья Платоновна</w:t>
            </w:r>
          </w:p>
        </w:tc>
        <w:tc>
          <w:tcPr>
            <w:tcW w:w="1927" w:type="dxa"/>
            <w:tcBorders>
              <w:left w:val="single" w:sz="1" w:space="0" w:color="000000"/>
              <w:bottom w:val="single" w:sz="1" w:space="0" w:color="000000"/>
            </w:tcBorders>
            <w:shd w:val="clear" w:color="auto" w:fill="auto"/>
          </w:tcPr>
          <w:p w:rsidR="00925BA8" w:rsidRPr="003A4E28" w:rsidRDefault="00925BA8" w:rsidP="009C5472">
            <w:pPr>
              <w:pStyle w:val="af0"/>
              <w:snapToGrid w:val="0"/>
              <w:ind w:left="-15"/>
              <w:jc w:val="both"/>
            </w:pPr>
            <w:r w:rsidRPr="003A4E28">
              <w:t>Районная библиотека</w:t>
            </w:r>
          </w:p>
          <w:p w:rsidR="00925BA8" w:rsidRPr="003A4E28" w:rsidRDefault="00925BA8" w:rsidP="009C5472">
            <w:pPr>
              <w:pStyle w:val="af0"/>
              <w:snapToGrid w:val="0"/>
              <w:ind w:left="-15"/>
              <w:jc w:val="both"/>
            </w:pPr>
            <w:r w:rsidRPr="003A4E28">
              <w:t>Библиотекарь отделения информационно-библиографического обслуживания и формирования и использования книжного фонда</w:t>
            </w: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r w:rsidRPr="003A4E28">
              <w:t xml:space="preserve">Библиотекарь Добручинской сельской модельной библиотеки-филиала </w:t>
            </w: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r w:rsidRPr="003A4E28">
              <w:t>Библиотекарь Самолвовской сельской модельной библиотеки-филиала им. А. Невского</w:t>
            </w:r>
          </w:p>
          <w:p w:rsidR="00925BA8" w:rsidRPr="003A4E28" w:rsidRDefault="00925BA8" w:rsidP="009C5472">
            <w:pPr>
              <w:pStyle w:val="af0"/>
              <w:snapToGrid w:val="0"/>
              <w:ind w:left="-15"/>
              <w:jc w:val="both"/>
            </w:pPr>
          </w:p>
        </w:tc>
        <w:tc>
          <w:tcPr>
            <w:tcW w:w="1928" w:type="dxa"/>
            <w:tcBorders>
              <w:left w:val="single" w:sz="1" w:space="0" w:color="000000"/>
              <w:bottom w:val="single" w:sz="1" w:space="0" w:color="000000"/>
            </w:tcBorders>
            <w:shd w:val="clear" w:color="auto" w:fill="auto"/>
          </w:tcPr>
          <w:p w:rsidR="00925BA8" w:rsidRPr="003A4E28" w:rsidRDefault="00925BA8" w:rsidP="009C5472">
            <w:pPr>
              <w:pStyle w:val="af0"/>
              <w:snapToGrid w:val="0"/>
              <w:ind w:left="-15"/>
              <w:jc w:val="both"/>
            </w:pPr>
            <w:r w:rsidRPr="003A4E28">
              <w:t>5 июня 1960 г.</w:t>
            </w: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r w:rsidRPr="003A4E28">
              <w:t>4 августа 1965 г.</w:t>
            </w: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jc w:val="both"/>
            </w:pPr>
            <w:r w:rsidRPr="003A4E28">
              <w:t>16 декабря 1965 г.</w:t>
            </w:r>
          </w:p>
        </w:tc>
        <w:tc>
          <w:tcPr>
            <w:tcW w:w="2069" w:type="dxa"/>
            <w:tcBorders>
              <w:left w:val="single" w:sz="1" w:space="0" w:color="000000"/>
              <w:bottom w:val="single" w:sz="1" w:space="0" w:color="000000"/>
              <w:right w:val="single" w:sz="1" w:space="0" w:color="000000"/>
            </w:tcBorders>
            <w:shd w:val="clear" w:color="auto" w:fill="auto"/>
          </w:tcPr>
          <w:p w:rsidR="00925BA8" w:rsidRPr="003A4E28" w:rsidRDefault="00925BA8" w:rsidP="009C5472">
            <w:pPr>
              <w:pStyle w:val="af0"/>
              <w:snapToGrid w:val="0"/>
              <w:ind w:left="-15"/>
              <w:jc w:val="both"/>
            </w:pPr>
            <w:r w:rsidRPr="003A4E28">
              <w:t>Почетная грамота Администрации Гдовского района</w:t>
            </w: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p>
          <w:p w:rsidR="00925BA8" w:rsidRPr="003A4E28" w:rsidRDefault="00925BA8" w:rsidP="009C5472">
            <w:pPr>
              <w:pStyle w:val="af0"/>
              <w:snapToGrid w:val="0"/>
              <w:ind w:left="-15"/>
              <w:jc w:val="both"/>
            </w:pPr>
            <w:r w:rsidRPr="003A4E28">
              <w:t>Благодарственное письмо Администрации Псковской области</w:t>
            </w:r>
          </w:p>
          <w:p w:rsidR="00925BA8" w:rsidRPr="003A4E28" w:rsidRDefault="00925BA8" w:rsidP="009C5472"/>
          <w:p w:rsidR="00925BA8" w:rsidRPr="003A4E28" w:rsidRDefault="00925BA8" w:rsidP="009C5472"/>
          <w:p w:rsidR="00925BA8" w:rsidRPr="003A4E28" w:rsidRDefault="00925BA8" w:rsidP="009C5472"/>
          <w:p w:rsidR="00925BA8" w:rsidRPr="003A4E28" w:rsidRDefault="00925BA8" w:rsidP="009C5472">
            <w:r w:rsidRPr="003A4E28">
              <w:t>Почетная грамота Комитета Псковской области по культуре</w:t>
            </w:r>
          </w:p>
        </w:tc>
      </w:tr>
    </w:tbl>
    <w:p w:rsidR="00006BC9" w:rsidRPr="003A4E28" w:rsidRDefault="00006BC9" w:rsidP="00006BC9">
      <w:pPr>
        <w:rPr>
          <w:b/>
          <w:u w:val="single"/>
        </w:rPr>
      </w:pPr>
      <w:r w:rsidRPr="003A4E28">
        <w:rPr>
          <w:b/>
          <w:u w:val="single"/>
        </w:rPr>
        <w:t>В 2019 году:</w:t>
      </w:r>
    </w:p>
    <w:p w:rsidR="006854F1" w:rsidRPr="003A4E28" w:rsidRDefault="004F7022" w:rsidP="009761EA">
      <w:pPr>
        <w:jc w:val="both"/>
      </w:pPr>
      <w:r w:rsidRPr="003A4E28">
        <w:t xml:space="preserve"> </w:t>
      </w:r>
      <w:r w:rsidR="00006BC9" w:rsidRPr="003A4E28">
        <w:t xml:space="preserve">Почетными грамотами и </w:t>
      </w:r>
      <w:r w:rsidR="00006BC9" w:rsidRPr="003A4E28">
        <w:rPr>
          <w:b/>
        </w:rPr>
        <w:t>благодарственными письмами</w:t>
      </w:r>
      <w:r w:rsidR="00006BC9" w:rsidRPr="003A4E28">
        <w:t xml:space="preserve"> Администрации Псковской области, </w:t>
      </w:r>
      <w:r w:rsidR="00006BC9" w:rsidRPr="003A4E28">
        <w:rPr>
          <w:b/>
        </w:rPr>
        <w:t>Областного собрания депутатов</w:t>
      </w:r>
      <w:r w:rsidR="00006BC9" w:rsidRPr="003A4E28">
        <w:t xml:space="preserve">, </w:t>
      </w:r>
      <w:r w:rsidR="006854F1" w:rsidRPr="003A4E28">
        <w:t>1 человек  Скрябина О.В., директор</w:t>
      </w:r>
    </w:p>
    <w:p w:rsidR="004F7022" w:rsidRPr="003A4E28" w:rsidRDefault="00006BC9" w:rsidP="009761EA">
      <w:pPr>
        <w:spacing w:after="120"/>
        <w:jc w:val="both"/>
      </w:pPr>
      <w:r w:rsidRPr="003A4E28">
        <w:rPr>
          <w:b/>
        </w:rPr>
        <w:t>Администрации муниципального образования, районного собрания депутатов</w:t>
      </w:r>
      <w:r w:rsidR="006854F1" w:rsidRPr="003A4E28">
        <w:rPr>
          <w:b/>
        </w:rPr>
        <w:t xml:space="preserve">   </w:t>
      </w:r>
      <w:r w:rsidRPr="003A4E28">
        <w:t xml:space="preserve"> </w:t>
      </w:r>
      <w:r w:rsidR="006854F1" w:rsidRPr="003A4E28">
        <w:t xml:space="preserve">6 </w:t>
      </w:r>
      <w:r w:rsidRPr="003A4E28">
        <w:t xml:space="preserve"> человек (</w:t>
      </w:r>
      <w:r w:rsidR="006854F1" w:rsidRPr="003A4E28">
        <w:t>(Исакова Б.Н., библиотекарь, Скрябина О.В., директор, Александрова Г.В., руководитель отделения, Буркова П.М., библиотекарь, Кудряшова Ф.А., библиотекарь Ремдовской сельской библиотеки-филиала</w:t>
      </w:r>
      <w:r w:rsidR="004F7022" w:rsidRPr="003A4E28">
        <w:t xml:space="preserve">; </w:t>
      </w:r>
      <w:r w:rsidR="006854F1" w:rsidRPr="003A4E28">
        <w:t xml:space="preserve"> </w:t>
      </w:r>
      <w:r w:rsidR="004F7022" w:rsidRPr="003A4E28">
        <w:t>Клевцова Н.И., руководитель отделения по работе с детьми)</w:t>
      </w:r>
      <w:r w:rsidR="003A4E28" w:rsidRPr="003A4E28">
        <w:t>.</w:t>
      </w:r>
    </w:p>
    <w:p w:rsidR="00006BC9" w:rsidRPr="003A4E28" w:rsidRDefault="00006BC9" w:rsidP="009761EA">
      <w:pPr>
        <w:jc w:val="both"/>
      </w:pPr>
      <w:r w:rsidRPr="003A4E28">
        <w:rPr>
          <w:b/>
        </w:rPr>
        <w:t>Почетными дипломами, грамотами, благодарностями Псковской библиотечной ассоциации</w:t>
      </w:r>
      <w:r w:rsidRPr="003A4E28">
        <w:t xml:space="preserve"> </w:t>
      </w:r>
      <w:r w:rsidR="006854F1" w:rsidRPr="003A4E28">
        <w:t xml:space="preserve">  -  </w:t>
      </w:r>
      <w:r w:rsidR="004F7022" w:rsidRPr="003A4E28">
        <w:t>5</w:t>
      </w:r>
      <w:r w:rsidR="006854F1" w:rsidRPr="003A4E28">
        <w:t xml:space="preserve"> </w:t>
      </w:r>
      <w:r w:rsidRPr="003A4E28">
        <w:t>человек</w:t>
      </w:r>
      <w:r w:rsidR="004F7022" w:rsidRPr="003A4E28">
        <w:t xml:space="preserve"> </w:t>
      </w:r>
      <w:r w:rsidRPr="003A4E28">
        <w:t xml:space="preserve"> (</w:t>
      </w:r>
      <w:r w:rsidR="006854F1" w:rsidRPr="003A4E28">
        <w:t>Борнусова Е.Л, библиотекарь Добручинской модельной сельской библиотеки-филиала; Герасимова Т.Ю., библиотекарь Черневской модельной сельской библиотеки-филиала;  Гаврилова Н.П., библиотекарь Самолвовской сельской модельной   библиотеки-филиала</w:t>
      </w:r>
      <w:r w:rsidR="004F7022" w:rsidRPr="003A4E28">
        <w:t xml:space="preserve"> им. А. Невского</w:t>
      </w:r>
      <w:r w:rsidR="006854F1" w:rsidRPr="003A4E28">
        <w:t xml:space="preserve">;  </w:t>
      </w:r>
      <w:r w:rsidR="004F7022" w:rsidRPr="003A4E28">
        <w:t xml:space="preserve">Лапина В.С., библиотекарь Островецкой  сельской     библиотеки-филиала;  </w:t>
      </w:r>
      <w:r w:rsidR="006854F1" w:rsidRPr="003A4E28">
        <w:t>Клевцова Н.И., руководитель отделения по работе с детьми)</w:t>
      </w:r>
    </w:p>
    <w:p w:rsidR="00006BC9" w:rsidRPr="003A4E28" w:rsidRDefault="00006BC9" w:rsidP="003A4E28">
      <w:pPr>
        <w:autoSpaceDE w:val="0"/>
        <w:autoSpaceDN w:val="0"/>
        <w:adjustRightInd w:val="0"/>
        <w:jc w:val="both"/>
        <w:rPr>
          <w:b/>
          <w:kern w:val="1"/>
        </w:rPr>
      </w:pPr>
      <w:r w:rsidRPr="003A4E28">
        <w:rPr>
          <w:b/>
          <w:kern w:val="1"/>
        </w:rPr>
        <w:t>11.6. Краткие выводы. Проблемы обеспечения муниципальных библиотек персоналом, отвечающим технологическим и информационным вызовам времени, в том числе на основе обучения и переподготовки кадров.</w:t>
      </w:r>
    </w:p>
    <w:p w:rsidR="009761EA" w:rsidRPr="003A4E28" w:rsidRDefault="009761EA" w:rsidP="009761EA">
      <w:pPr>
        <w:autoSpaceDE w:val="0"/>
        <w:autoSpaceDN w:val="0"/>
        <w:adjustRightInd w:val="0"/>
        <w:ind w:firstLine="709"/>
        <w:jc w:val="both"/>
        <w:rPr>
          <w:i/>
          <w:kern w:val="1"/>
        </w:rPr>
      </w:pPr>
      <w:r w:rsidRPr="003A4E28">
        <w:rPr>
          <w:i/>
          <w:kern w:val="1"/>
        </w:rPr>
        <w:t>Данный вопрос стоит очень остро. Обучение и переподготовка кадров и привлечение специалистов в библиотеки необходимы – задача 2020 года.</w:t>
      </w:r>
    </w:p>
    <w:p w:rsidR="00006BC9" w:rsidRPr="003A4E28" w:rsidRDefault="00006BC9" w:rsidP="003A4E28">
      <w:pPr>
        <w:jc w:val="center"/>
        <w:rPr>
          <w:b/>
        </w:rPr>
      </w:pPr>
      <w:r w:rsidRPr="003A4E28">
        <w:rPr>
          <w:b/>
        </w:rPr>
        <w:lastRenderedPageBreak/>
        <w:t>12. Материально-технические ресурсы библиотек.</w:t>
      </w:r>
    </w:p>
    <w:p w:rsidR="00841EDB" w:rsidRPr="003A4E28" w:rsidRDefault="00841EDB" w:rsidP="009761EA">
      <w:pPr>
        <w:pStyle w:val="3"/>
        <w:tabs>
          <w:tab w:val="left" w:pos="0"/>
        </w:tabs>
        <w:spacing w:line="200" w:lineRule="atLeast"/>
        <w:jc w:val="both"/>
        <w:rPr>
          <w:rFonts w:ascii="Times New Roman" w:hAnsi="Times New Roman" w:cs="Times New Roman"/>
          <w:color w:val="auto"/>
        </w:rPr>
      </w:pPr>
      <w:r w:rsidRPr="003A4E28">
        <w:rPr>
          <w:rFonts w:ascii="Times New Roman" w:hAnsi="Times New Roman" w:cs="Times New Roman"/>
          <w:b w:val="0"/>
          <w:color w:val="auto"/>
          <w:spacing w:val="-1"/>
        </w:rPr>
        <w:t xml:space="preserve">Укрепление материально-технической базы отрасли культуры остается </w:t>
      </w:r>
      <w:r w:rsidRPr="003A4E28">
        <w:rPr>
          <w:rFonts w:ascii="Times New Roman" w:hAnsi="Times New Roman" w:cs="Times New Roman"/>
          <w:b w:val="0"/>
          <w:color w:val="auto"/>
          <w:spacing w:val="-2"/>
        </w:rPr>
        <w:t xml:space="preserve">важнейшим направлением деятельности культуры. Основными материальными </w:t>
      </w:r>
      <w:r w:rsidRPr="003A4E28">
        <w:rPr>
          <w:rFonts w:ascii="Times New Roman" w:hAnsi="Times New Roman" w:cs="Times New Roman"/>
          <w:b w:val="0"/>
          <w:color w:val="auto"/>
          <w:spacing w:val="-1"/>
        </w:rPr>
        <w:t xml:space="preserve">ресурсами учреждений является оснащение техническим оборудованием и </w:t>
      </w:r>
      <w:r w:rsidRPr="003A4E28">
        <w:rPr>
          <w:rFonts w:ascii="Times New Roman" w:hAnsi="Times New Roman" w:cs="Times New Roman"/>
          <w:b w:val="0"/>
          <w:color w:val="auto"/>
          <w:spacing w:val="-2"/>
        </w:rPr>
        <w:t>обеспеченность помещениями</w:t>
      </w:r>
      <w:r w:rsidRPr="003A4E28">
        <w:rPr>
          <w:rFonts w:ascii="Times New Roman" w:hAnsi="Times New Roman" w:cs="Times New Roman"/>
          <w:color w:val="auto"/>
          <w:spacing w:val="-2"/>
        </w:rPr>
        <w:t>.</w:t>
      </w:r>
    </w:p>
    <w:p w:rsidR="00E36E38" w:rsidRPr="003A4E28" w:rsidRDefault="00E36E38" w:rsidP="00841EDB">
      <w:pPr>
        <w:shd w:val="clear" w:color="auto" w:fill="FFFFFF"/>
        <w:spacing w:line="200" w:lineRule="atLeast"/>
        <w:jc w:val="both"/>
      </w:pPr>
      <w:r w:rsidRPr="003A4E28">
        <w:rPr>
          <w:spacing w:val="-2"/>
        </w:rPr>
        <w:t xml:space="preserve">В настоящее время практически все здания библиотек требуют косметического ремонта. Требует обновления компьютерный парк, т.к. технические средства преимущественно приобретались в 2008-2010 годах. </w:t>
      </w:r>
    </w:p>
    <w:p w:rsidR="00841EDB" w:rsidRPr="003A4E28" w:rsidRDefault="00841EDB" w:rsidP="00841EDB">
      <w:pPr>
        <w:shd w:val="clear" w:color="auto" w:fill="FFFFFF"/>
        <w:spacing w:line="200" w:lineRule="atLeast"/>
        <w:jc w:val="both"/>
      </w:pPr>
      <w:r w:rsidRPr="003A4E28">
        <w:rPr>
          <w:spacing w:val="4"/>
        </w:rPr>
        <w:t>В 2019 году выполнены работы по замене оконных блоков в районной библиотеке в количестве 7 штук на сумму 84000 р.</w:t>
      </w:r>
    </w:p>
    <w:p w:rsidR="00841EDB" w:rsidRPr="003A4E28" w:rsidRDefault="00841EDB" w:rsidP="00841EDB">
      <w:pPr>
        <w:shd w:val="clear" w:color="auto" w:fill="FFFFFF"/>
        <w:spacing w:line="200" w:lineRule="atLeast"/>
        <w:jc w:val="both"/>
      </w:pPr>
      <w:r w:rsidRPr="003A4E28">
        <w:rPr>
          <w:spacing w:val="2"/>
        </w:rPr>
        <w:t xml:space="preserve">В настоящее время из 13 учреждений культуры требуют капитального </w:t>
      </w:r>
      <w:r w:rsidRPr="003A4E28">
        <w:rPr>
          <w:spacing w:val="4"/>
        </w:rPr>
        <w:t>ремонта районная библиотека, Черневская и Ремдовская сельские библиотеки, 1 - находятся в аварийном состоянии. В том числе по типам учре</w:t>
      </w:r>
      <w:r w:rsidRPr="003A4E28">
        <w:rPr>
          <w:spacing w:val="-2"/>
        </w:rPr>
        <w:t>ждений культуры:</w:t>
      </w:r>
    </w:p>
    <w:p w:rsidR="00841EDB" w:rsidRPr="003A4E28" w:rsidRDefault="00841EDB" w:rsidP="00841EDB">
      <w:pPr>
        <w:shd w:val="clear" w:color="auto" w:fill="FFFFFF"/>
        <w:spacing w:line="200" w:lineRule="atLeast"/>
        <w:jc w:val="both"/>
        <w:rPr>
          <w:spacing w:val="-1"/>
        </w:rPr>
      </w:pPr>
      <w:r w:rsidRPr="003A4E28">
        <w:rPr>
          <w:spacing w:val="-1"/>
        </w:rPr>
        <w:t xml:space="preserve">  Наиболее остро нуждающиеся библиотеки в помещениях - </w:t>
      </w:r>
      <w:r w:rsidRPr="003A4E28">
        <w:rPr>
          <w:b/>
          <w:spacing w:val="-1"/>
        </w:rPr>
        <w:t xml:space="preserve">районная </w:t>
      </w:r>
      <w:r w:rsidRPr="003A4E28">
        <w:rPr>
          <w:spacing w:val="-1"/>
        </w:rPr>
        <w:t xml:space="preserve">библиотека и </w:t>
      </w:r>
      <w:r w:rsidRPr="003A4E28">
        <w:rPr>
          <w:b/>
          <w:spacing w:val="-1"/>
        </w:rPr>
        <w:t>Яммская</w:t>
      </w:r>
      <w:r w:rsidRPr="003A4E28">
        <w:rPr>
          <w:spacing w:val="-1"/>
        </w:rPr>
        <w:t xml:space="preserve"> сельская библиотека. По Яммской сельской библиотеке решается вопрос на уровне Губернатора Псковской области по строительству пристройки к сельскому Дому культуры. Необходимо финансирование проекта строительства в сумме 1000 000 рублей, которых в настоящее время в районе нет.</w:t>
      </w:r>
    </w:p>
    <w:p w:rsidR="00841EDB" w:rsidRPr="003A4E28" w:rsidRDefault="00841EDB" w:rsidP="00841EDB">
      <w:pPr>
        <w:shd w:val="clear" w:color="auto" w:fill="FFFFFF"/>
        <w:spacing w:line="200" w:lineRule="atLeast"/>
        <w:jc w:val="both"/>
      </w:pPr>
      <w:r w:rsidRPr="003A4E28">
        <w:rPr>
          <w:spacing w:val="-1"/>
        </w:rPr>
        <w:t>Районную библиотеку планируется перевести в здание бывшей средней школы, в случае постройки новой школы. Тогда в 2023 году появится возможность участия в Нацпроекте «Культура».</w:t>
      </w:r>
    </w:p>
    <w:p w:rsidR="00841EDB" w:rsidRPr="003A4E28" w:rsidRDefault="00841EDB" w:rsidP="00841EDB">
      <w:pPr>
        <w:shd w:val="clear" w:color="auto" w:fill="FFFFFF"/>
        <w:spacing w:line="200" w:lineRule="atLeast"/>
        <w:jc w:val="both"/>
      </w:pPr>
      <w:r w:rsidRPr="003A4E28">
        <w:t>В 2019 году для библиотек новое обо</w:t>
      </w:r>
      <w:r w:rsidRPr="003A4E28">
        <w:rPr>
          <w:spacing w:val="6"/>
        </w:rPr>
        <w:t>рудование и вычислительная техника не приобретались, в виду отсутствия финансирования.</w:t>
      </w:r>
    </w:p>
    <w:p w:rsidR="00841EDB" w:rsidRPr="003A4E28" w:rsidRDefault="00E36E38" w:rsidP="009761EA">
      <w:pPr>
        <w:pStyle w:val="Style4"/>
        <w:widowControl/>
        <w:tabs>
          <w:tab w:val="left" w:pos="854"/>
        </w:tabs>
        <w:spacing w:line="274" w:lineRule="exact"/>
        <w:ind w:firstLine="0"/>
        <w:jc w:val="left"/>
        <w:rPr>
          <w:rStyle w:val="FontStyle18"/>
          <w:sz w:val="24"/>
          <w:szCs w:val="24"/>
        </w:rPr>
      </w:pPr>
      <w:r w:rsidRPr="003A4E28">
        <w:rPr>
          <w:rStyle w:val="FontStyle18"/>
          <w:sz w:val="24"/>
          <w:szCs w:val="24"/>
        </w:rPr>
        <w:t>Дрова заготовлены своевременно  и в полном объеме для всех сельских библиотек.</w:t>
      </w:r>
    </w:p>
    <w:p w:rsidR="00E36E38" w:rsidRPr="003A4E28" w:rsidRDefault="00E36E38" w:rsidP="009761EA">
      <w:pPr>
        <w:pStyle w:val="Style4"/>
        <w:widowControl/>
        <w:tabs>
          <w:tab w:val="left" w:pos="854"/>
        </w:tabs>
        <w:spacing w:line="274" w:lineRule="exact"/>
        <w:ind w:firstLine="0"/>
        <w:jc w:val="left"/>
        <w:rPr>
          <w:rStyle w:val="FontStyle18"/>
          <w:sz w:val="24"/>
          <w:szCs w:val="24"/>
        </w:rPr>
      </w:pPr>
      <w:r w:rsidRPr="003A4E28">
        <w:rPr>
          <w:rStyle w:val="FontStyle18"/>
          <w:sz w:val="24"/>
          <w:szCs w:val="24"/>
        </w:rPr>
        <w:t>Налажена отопительная система в здании</w:t>
      </w:r>
    </w:p>
    <w:p w:rsidR="00006BC9" w:rsidRPr="003A4E28" w:rsidRDefault="00006BC9" w:rsidP="00E36E38">
      <w:pPr>
        <w:jc w:val="both"/>
        <w:rPr>
          <w:rStyle w:val="FontStyle18"/>
          <w:b/>
          <w:sz w:val="24"/>
          <w:szCs w:val="24"/>
        </w:rPr>
      </w:pPr>
      <w:r w:rsidRPr="003A4E28">
        <w:rPr>
          <w:rStyle w:val="FontStyle18"/>
          <w:b/>
          <w:sz w:val="24"/>
          <w:szCs w:val="24"/>
        </w:rPr>
        <w:t>12.3.</w:t>
      </w:r>
      <w:r w:rsidRPr="003A4E28">
        <w:rPr>
          <w:rStyle w:val="FontStyle18"/>
          <w:b/>
          <w:sz w:val="24"/>
          <w:szCs w:val="24"/>
        </w:rPr>
        <w:tab/>
        <w:t>Проблемы модернизации библиотечных зданий, приспособления внутреннего пространства библиотек к современным потребностям пользователей, создание условий для безбарьерного общения.</w:t>
      </w:r>
    </w:p>
    <w:p w:rsidR="00AC6767" w:rsidRPr="003A4E28" w:rsidRDefault="00AC6767" w:rsidP="003A4E28">
      <w:pPr>
        <w:pStyle w:val="Style4"/>
        <w:widowControl/>
        <w:tabs>
          <w:tab w:val="left" w:pos="1248"/>
        </w:tabs>
        <w:spacing w:line="274" w:lineRule="exact"/>
        <w:ind w:firstLine="730"/>
        <w:rPr>
          <w:rStyle w:val="FontStyle18"/>
          <w:sz w:val="24"/>
          <w:szCs w:val="24"/>
        </w:rPr>
      </w:pPr>
      <w:r w:rsidRPr="003A4E28">
        <w:rPr>
          <w:rStyle w:val="FontStyle18"/>
          <w:sz w:val="24"/>
          <w:szCs w:val="24"/>
        </w:rPr>
        <w:t>Нет финансирования. Многие мероприятия проводить нецелесообразно, т.к. здания приспособленные и старых годов постройки – высокие пороги, узкие двери и т.д.</w:t>
      </w:r>
    </w:p>
    <w:p w:rsidR="00006BC9" w:rsidRPr="003A4E28" w:rsidRDefault="00006BC9" w:rsidP="003A4E28">
      <w:pPr>
        <w:pStyle w:val="Style4"/>
        <w:widowControl/>
        <w:tabs>
          <w:tab w:val="left" w:pos="1248"/>
        </w:tabs>
        <w:spacing w:line="274" w:lineRule="exact"/>
        <w:ind w:firstLine="0"/>
        <w:rPr>
          <w:rStyle w:val="FontStyle18"/>
          <w:b/>
          <w:sz w:val="24"/>
          <w:szCs w:val="24"/>
        </w:rPr>
      </w:pPr>
      <w:r w:rsidRPr="003A4E28">
        <w:rPr>
          <w:rStyle w:val="FontStyle18"/>
          <w:b/>
          <w:sz w:val="24"/>
          <w:szCs w:val="24"/>
        </w:rPr>
        <w:t>12.3.1.</w:t>
      </w:r>
      <w:r w:rsidRPr="003A4E28">
        <w:rPr>
          <w:rStyle w:val="FontStyle18"/>
          <w:sz w:val="24"/>
          <w:szCs w:val="24"/>
        </w:rPr>
        <w:t xml:space="preserve"> </w:t>
      </w:r>
      <w:r w:rsidRPr="003A4E28">
        <w:rPr>
          <w:rStyle w:val="FontStyle18"/>
          <w:b/>
          <w:sz w:val="24"/>
          <w:szCs w:val="24"/>
        </w:rPr>
        <w:t>Перечень мероприятий 2019 года по созданию «Доступной среды» для людей с ограниченными возможностями здоровья.</w:t>
      </w:r>
    </w:p>
    <w:p w:rsidR="00006BC9" w:rsidRPr="003A4E28" w:rsidRDefault="00E36E38" w:rsidP="00006BC9">
      <w:pPr>
        <w:ind w:firstLine="709"/>
        <w:jc w:val="both"/>
      </w:pPr>
      <w:r w:rsidRPr="003A4E28">
        <w:t xml:space="preserve">Мероприятия </w:t>
      </w:r>
      <w:r w:rsidR="00AC6767" w:rsidRPr="003A4E28">
        <w:t xml:space="preserve">не проводились и </w:t>
      </w:r>
      <w:r w:rsidRPr="003A4E28">
        <w:t>не планируются, т.к. предполагается переезд в здание бывшей средней школы.</w:t>
      </w:r>
    </w:p>
    <w:p w:rsidR="00006BC9" w:rsidRPr="003A4E28" w:rsidRDefault="00006BC9" w:rsidP="00006BC9">
      <w:pPr>
        <w:ind w:firstLine="709"/>
        <w:jc w:val="center"/>
        <w:rPr>
          <w:b/>
        </w:rPr>
      </w:pPr>
      <w:r w:rsidRPr="003A4E28">
        <w:rPr>
          <w:b/>
        </w:rPr>
        <w:t>13. Основные итоги года</w:t>
      </w:r>
    </w:p>
    <w:p w:rsidR="00006BC9" w:rsidRPr="003A4E28" w:rsidRDefault="00006BC9" w:rsidP="00006BC9">
      <w:pPr>
        <w:ind w:firstLine="709"/>
        <w:jc w:val="center"/>
      </w:pPr>
    </w:p>
    <w:p w:rsidR="00006BC9" w:rsidRPr="003A4E28" w:rsidRDefault="00006BC9" w:rsidP="003A4E28">
      <w:pPr>
        <w:pStyle w:val="a6"/>
        <w:spacing w:after="0" w:line="283" w:lineRule="exact"/>
        <w:ind w:left="20" w:right="20" w:firstLine="720"/>
        <w:jc w:val="both"/>
        <w:rPr>
          <w:b/>
        </w:rPr>
      </w:pPr>
      <w:r w:rsidRPr="003A4E28">
        <w:rPr>
          <w:b/>
        </w:rPr>
        <w:t>Обобщенно сформулировать главные достижения, которые можно внести в летопись библиотечного дела региона. Обозначить нерешенные проблемы и пути их решения, задачи на будущий год.</w:t>
      </w:r>
      <w:r w:rsidR="00AC6767" w:rsidRPr="003A4E28">
        <w:rPr>
          <w:b/>
        </w:rPr>
        <w:t xml:space="preserve"> </w:t>
      </w:r>
    </w:p>
    <w:p w:rsidR="003A4E28" w:rsidRPr="003A4E28" w:rsidRDefault="00AC6767" w:rsidP="003A4E28">
      <w:pPr>
        <w:pStyle w:val="a6"/>
        <w:spacing w:after="0" w:line="283" w:lineRule="exact"/>
        <w:ind w:right="20"/>
        <w:jc w:val="both"/>
      </w:pPr>
      <w:r w:rsidRPr="003A4E28">
        <w:t>Активное участие в акциях, в т.ч. в сетевых  – 19</w:t>
      </w:r>
    </w:p>
    <w:p w:rsidR="00E44D92" w:rsidRPr="003A4E28" w:rsidRDefault="00E44D92" w:rsidP="003A4E28">
      <w:pPr>
        <w:pStyle w:val="a6"/>
        <w:spacing w:after="0" w:line="283" w:lineRule="exact"/>
        <w:ind w:right="20"/>
        <w:jc w:val="both"/>
      </w:pPr>
      <w:r w:rsidRPr="003A4E28">
        <w:rPr>
          <w:rFonts w:ascii="Franklin Gothic Medium Cond" w:hAnsi="Franklin Gothic Medium Cond"/>
        </w:rPr>
        <w:t>IV</w:t>
      </w:r>
      <w:r w:rsidRPr="003A4E28">
        <w:t xml:space="preserve"> краеведческая конференция «Из века в век переходя» по теме «История моей семьи в истории деревни Островцы»    Островецкая сельская библиотека-филиал</w:t>
      </w:r>
    </w:p>
    <w:p w:rsidR="00AC6767" w:rsidRPr="003A4E28" w:rsidRDefault="00AC6767" w:rsidP="00AC6767">
      <w:pPr>
        <w:jc w:val="both"/>
        <w:rPr>
          <w:rFonts w:eastAsia="Times New Roman"/>
          <w:bCs/>
        </w:rPr>
      </w:pPr>
      <w:r w:rsidRPr="003A4E28">
        <w:rPr>
          <w:rFonts w:eastAsia="Times New Roman"/>
          <w:bCs/>
        </w:rPr>
        <w:t>научно — практическая конференция на тему: «Героические подвиги курсантов ВВМИОЛУ им. Дзержинского и краснофлотцев Чудской военной флотилии на Гдовской земле» (проект «Судьба моряка»)</w:t>
      </w:r>
    </w:p>
    <w:p w:rsidR="00AC6767" w:rsidRPr="003A4E28" w:rsidRDefault="00AC6767" w:rsidP="003A4E28">
      <w:pPr>
        <w:jc w:val="both"/>
        <w:rPr>
          <w:rFonts w:eastAsia="Times New Roman"/>
        </w:rPr>
      </w:pPr>
      <w:r w:rsidRPr="003A4E28">
        <w:rPr>
          <w:rFonts w:eastAsia="Times New Roman"/>
          <w:iCs/>
        </w:rPr>
        <w:t>В рамках районного межведомственного проекта «Мы помним. Мы гордимся: гдовичи в строю Бессмертного полка» 21 июня в районной библиотеке прошло очередное заседание историко - краеведческого клуба « Бессмертный полк», посвященное Дню памяти и скорби в форме</w:t>
      </w:r>
      <w:r w:rsidRPr="003A4E28">
        <w:rPr>
          <w:rFonts w:eastAsia="Times New Roman"/>
        </w:rPr>
        <w:t xml:space="preserve"> научно – практической  краеведческой конференции. «Преступления эстонских националистов на территории г. Гдова в январе - феврале 1944 года» </w:t>
      </w:r>
    </w:p>
    <w:p w:rsidR="00C27256" w:rsidRPr="003A4E28" w:rsidRDefault="00C27256" w:rsidP="003A4E28">
      <w:pPr>
        <w:jc w:val="both"/>
        <w:rPr>
          <w:rFonts w:eastAsia="Times New Roman"/>
        </w:rPr>
      </w:pPr>
      <w:r w:rsidRPr="003A4E28">
        <w:rPr>
          <w:rFonts w:eastAsia="Times New Roman"/>
        </w:rPr>
        <w:t>«Веселый урок» - творческая встреча с санкт-петербургским детским писателем, режиссером М.Ю. Мокиенко.</w:t>
      </w:r>
    </w:p>
    <w:p w:rsidR="003A4E28" w:rsidRPr="003A4E28" w:rsidRDefault="00E44D92" w:rsidP="003A4E28">
      <w:pPr>
        <w:jc w:val="both"/>
        <w:rPr>
          <w:rFonts w:eastAsia="Times New Roman"/>
        </w:rPr>
      </w:pPr>
      <w:r w:rsidRPr="003A4E28">
        <w:rPr>
          <w:rFonts w:eastAsia="Times New Roman"/>
        </w:rPr>
        <w:lastRenderedPageBreak/>
        <w:t>Не решается вопрос по ремонту кровли в районной и Черневской библиотеках. Необходима замена внутренней системы отопления в районной библиотеке. Создание проектной документации на строительство пристройки для Яммской сельской библиотеки, обновление компьютерного парка районной и сельских библиотек. Выполнение показателей Нацпроекта «Культура», разработка концепции по созданию новой модельной библиотеки – первостепенные задачи 2020 года.</w:t>
      </w:r>
    </w:p>
    <w:p w:rsidR="00F76A87" w:rsidRPr="003A4E28" w:rsidRDefault="00F76A87" w:rsidP="003A4E28">
      <w:pPr>
        <w:spacing w:after="100" w:afterAutospacing="1"/>
        <w:jc w:val="both"/>
        <w:rPr>
          <w:rFonts w:eastAsia="Times New Roman"/>
        </w:rPr>
      </w:pPr>
      <w:r w:rsidRPr="003A4E28">
        <w:t>Продолжим участие в проектах и конкурсах ПОУНБ: «Библиотека года», «Талантливые  и перспективные», «Открытая книга», «Осень в Михайловском», «Русский Запад» и др.</w:t>
      </w:r>
    </w:p>
    <w:p w:rsidR="00F76A87" w:rsidRPr="003A4E28" w:rsidRDefault="00F76A87" w:rsidP="00F76A87">
      <w:pPr>
        <w:jc w:val="both"/>
      </w:pPr>
    </w:p>
    <w:p w:rsidR="00F76A87" w:rsidRPr="003A4E28" w:rsidRDefault="00F76A87" w:rsidP="00F76A87">
      <w:pPr>
        <w:jc w:val="both"/>
      </w:pPr>
    </w:p>
    <w:p w:rsidR="00F76A87" w:rsidRPr="003A4E28" w:rsidRDefault="00F76A87" w:rsidP="00F76A87">
      <w:pPr>
        <w:jc w:val="both"/>
      </w:pPr>
      <w:r w:rsidRPr="003A4E28">
        <w:t>Отчёт составила Александрова Г.В.,</w:t>
      </w:r>
    </w:p>
    <w:p w:rsidR="00F76A87" w:rsidRPr="003A4E28" w:rsidRDefault="00F76A87" w:rsidP="00F76A87">
      <w:pPr>
        <w:jc w:val="both"/>
      </w:pPr>
      <w:r w:rsidRPr="003A4E28">
        <w:t xml:space="preserve"> руководитель отделения информационно – библиографического</w:t>
      </w:r>
    </w:p>
    <w:p w:rsidR="00F76A87" w:rsidRPr="003A4E28" w:rsidRDefault="00F76A87" w:rsidP="00F76A87">
      <w:pPr>
        <w:jc w:val="both"/>
      </w:pPr>
      <w:r w:rsidRPr="003A4E28">
        <w:t xml:space="preserve"> обслуживания и формирования и использования книжного фонда</w:t>
      </w:r>
    </w:p>
    <w:p w:rsidR="00F76A87" w:rsidRPr="003A4E28" w:rsidRDefault="00F76A87" w:rsidP="00F76A87">
      <w:pPr>
        <w:jc w:val="both"/>
      </w:pPr>
    </w:p>
    <w:p w:rsidR="00F76A87" w:rsidRPr="003A4E28" w:rsidRDefault="00F76A87" w:rsidP="00F76A87">
      <w:pPr>
        <w:jc w:val="both"/>
      </w:pPr>
    </w:p>
    <w:p w:rsidR="00006BC9" w:rsidRPr="003A4E28" w:rsidRDefault="00006BC9" w:rsidP="00006BC9">
      <w:pPr>
        <w:pStyle w:val="Style5"/>
        <w:widowControl/>
        <w:spacing w:line="557" w:lineRule="exact"/>
        <w:ind w:left="715" w:right="2534"/>
        <w:jc w:val="left"/>
        <w:rPr>
          <w:rStyle w:val="FontStyle17"/>
          <w:sz w:val="24"/>
          <w:szCs w:val="24"/>
        </w:rPr>
      </w:pPr>
    </w:p>
    <w:p w:rsidR="00006BC9" w:rsidRPr="003A4E28" w:rsidRDefault="00006BC9" w:rsidP="003A4E28">
      <w:pPr>
        <w:pStyle w:val="Style5"/>
        <w:widowControl/>
        <w:spacing w:line="557" w:lineRule="exact"/>
        <w:ind w:left="715" w:right="2534"/>
        <w:jc w:val="left"/>
        <w:sectPr w:rsidR="00006BC9" w:rsidRPr="003A4E28" w:rsidSect="009C5472">
          <w:footerReference w:type="even" r:id="rId42"/>
          <w:footerReference w:type="default" r:id="rId43"/>
          <w:pgSz w:w="11909" w:h="16838"/>
          <w:pgMar w:top="1077" w:right="1077" w:bottom="1077" w:left="1077" w:header="0" w:footer="6" w:gutter="0"/>
          <w:cols w:space="708"/>
          <w:noEndnote/>
          <w:docGrid w:linePitch="360"/>
        </w:sectPr>
      </w:pPr>
      <w:r w:rsidRPr="003A4E28">
        <w:rPr>
          <w:rStyle w:val="FontStyle17"/>
          <w:sz w:val="24"/>
          <w:szCs w:val="24"/>
        </w:rPr>
        <w:br w:type="page"/>
      </w:r>
    </w:p>
    <w:p w:rsidR="00006BC9" w:rsidRPr="003A4E28" w:rsidRDefault="00006BC9" w:rsidP="003A4E28">
      <w:pPr>
        <w:rPr>
          <w:b/>
        </w:rPr>
        <w:sectPr w:rsidR="00006BC9" w:rsidRPr="003A4E28" w:rsidSect="009C5472">
          <w:pgSz w:w="11909" w:h="16838"/>
          <w:pgMar w:top="1077" w:right="1077" w:bottom="1077" w:left="1077" w:header="0" w:footer="6" w:gutter="0"/>
          <w:cols w:space="708"/>
          <w:noEndnote/>
          <w:docGrid w:linePitch="360"/>
        </w:sectPr>
      </w:pPr>
    </w:p>
    <w:p w:rsidR="003A4E28" w:rsidRPr="003A4E28" w:rsidRDefault="003A4E28"/>
    <w:sectPr w:rsidR="003A4E28" w:rsidRPr="003A4E28" w:rsidSect="006933B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2CA" w:rsidRDefault="001702CA" w:rsidP="00E90A74">
      <w:r>
        <w:separator/>
      </w:r>
    </w:p>
  </w:endnote>
  <w:endnote w:type="continuationSeparator" w:id="0">
    <w:p w:rsidR="001702CA" w:rsidRDefault="001702CA" w:rsidP="00E90A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F1">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Medium Cond">
    <w:panose1 w:val="020B06060304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320" w:rsidRDefault="00594320" w:rsidP="00E82AEB">
    <w:pPr>
      <w:pStyle w:val="a4"/>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94320" w:rsidRDefault="00594320" w:rsidP="00E82AE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320" w:rsidRDefault="00594320" w:rsidP="00E82AEB">
    <w:pPr>
      <w:pStyle w:val="a4"/>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F04498">
      <w:rPr>
        <w:rStyle w:val="ac"/>
      </w:rPr>
      <w:t>6</w:t>
    </w:r>
    <w:r>
      <w:rPr>
        <w:rStyle w:val="ac"/>
      </w:rPr>
      <w:fldChar w:fldCharType="end"/>
    </w:r>
  </w:p>
  <w:p w:rsidR="00594320" w:rsidRDefault="00594320" w:rsidP="00E82AEB">
    <w:pPr>
      <w:pStyle w:val="a4"/>
      <w:ind w:right="360"/>
    </w:pPr>
  </w:p>
  <w:p w:rsidR="00594320" w:rsidRDefault="0059432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2CA" w:rsidRDefault="001702CA" w:rsidP="00E90A74">
      <w:r>
        <w:separator/>
      </w:r>
    </w:p>
  </w:footnote>
  <w:footnote w:type="continuationSeparator" w:id="0">
    <w:p w:rsidR="001702CA" w:rsidRDefault="001702CA" w:rsidP="00E90A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1AC8B0A"/>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58786FB0"/>
    <w:lvl w:ilvl="0">
      <w:numFmt w:val="bullet"/>
      <w:lvlText w:val="*"/>
      <w:lvlJc w:val="left"/>
    </w:lvl>
  </w:abstractNum>
  <w:abstractNum w:abstractNumId="2">
    <w:nsid w:val="08D32B67"/>
    <w:multiLevelType w:val="multilevel"/>
    <w:tmpl w:val="87D0D83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360"/>
      </w:pPr>
      <w:rPr>
        <w:rFonts w:cs="Times New Roman" w:hint="default"/>
      </w:rPr>
    </w:lvl>
    <w:lvl w:ilvl="2">
      <w:start w:val="1"/>
      <w:numFmt w:val="decimal"/>
      <w:lvlText w:val="%1.%2.%3."/>
      <w:lvlJc w:val="left"/>
      <w:pPr>
        <w:tabs>
          <w:tab w:val="num" w:pos="1410"/>
        </w:tabs>
        <w:ind w:left="1410" w:hanging="720"/>
      </w:pPr>
      <w:rPr>
        <w:rFonts w:cs="Times New Roman" w:hint="default"/>
      </w:rPr>
    </w:lvl>
    <w:lvl w:ilvl="3">
      <w:start w:val="1"/>
      <w:numFmt w:val="decimal"/>
      <w:lvlText w:val="%1.%2.%3.%4."/>
      <w:lvlJc w:val="left"/>
      <w:pPr>
        <w:tabs>
          <w:tab w:val="num" w:pos="1755"/>
        </w:tabs>
        <w:ind w:left="1755" w:hanging="720"/>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2805"/>
        </w:tabs>
        <w:ind w:left="2805" w:hanging="1080"/>
      </w:pPr>
      <w:rPr>
        <w:rFonts w:cs="Times New Roman" w:hint="default"/>
      </w:rPr>
    </w:lvl>
    <w:lvl w:ilvl="6">
      <w:start w:val="1"/>
      <w:numFmt w:val="decimal"/>
      <w:lvlText w:val="%1.%2.%3.%4.%5.%6.%7."/>
      <w:lvlJc w:val="left"/>
      <w:pPr>
        <w:tabs>
          <w:tab w:val="num" w:pos="3510"/>
        </w:tabs>
        <w:ind w:left="3510" w:hanging="1440"/>
      </w:pPr>
      <w:rPr>
        <w:rFonts w:cs="Times New Roman" w:hint="default"/>
      </w:rPr>
    </w:lvl>
    <w:lvl w:ilvl="7">
      <w:start w:val="1"/>
      <w:numFmt w:val="decimal"/>
      <w:lvlText w:val="%1.%2.%3.%4.%5.%6.%7.%8."/>
      <w:lvlJc w:val="left"/>
      <w:pPr>
        <w:tabs>
          <w:tab w:val="num" w:pos="3855"/>
        </w:tabs>
        <w:ind w:left="3855" w:hanging="1440"/>
      </w:pPr>
      <w:rPr>
        <w:rFonts w:cs="Times New Roman" w:hint="default"/>
      </w:rPr>
    </w:lvl>
    <w:lvl w:ilvl="8">
      <w:start w:val="1"/>
      <w:numFmt w:val="decimal"/>
      <w:lvlText w:val="%1.%2.%3.%4.%5.%6.%7.%8.%9."/>
      <w:lvlJc w:val="left"/>
      <w:pPr>
        <w:tabs>
          <w:tab w:val="num" w:pos="4560"/>
        </w:tabs>
        <w:ind w:left="4560" w:hanging="1800"/>
      </w:pPr>
      <w:rPr>
        <w:rFonts w:cs="Times New Roman" w:hint="default"/>
      </w:rPr>
    </w:lvl>
  </w:abstractNum>
  <w:abstractNum w:abstractNumId="3">
    <w:nsid w:val="0B1261BF"/>
    <w:multiLevelType w:val="multilevel"/>
    <w:tmpl w:val="4D7CFD3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360"/>
      </w:pPr>
      <w:rPr>
        <w:rFonts w:cs="Times New Roman" w:hint="default"/>
      </w:rPr>
    </w:lvl>
    <w:lvl w:ilvl="2">
      <w:start w:val="1"/>
      <w:numFmt w:val="decimal"/>
      <w:lvlText w:val="%1.%2.%3"/>
      <w:lvlJc w:val="left"/>
      <w:pPr>
        <w:tabs>
          <w:tab w:val="num" w:pos="1410"/>
        </w:tabs>
        <w:ind w:left="1410" w:hanging="720"/>
      </w:pPr>
      <w:rPr>
        <w:rFonts w:cs="Times New Roman" w:hint="default"/>
      </w:rPr>
    </w:lvl>
    <w:lvl w:ilvl="3">
      <w:start w:val="1"/>
      <w:numFmt w:val="decimal"/>
      <w:lvlText w:val="%1.%2.%3.%4"/>
      <w:lvlJc w:val="left"/>
      <w:pPr>
        <w:tabs>
          <w:tab w:val="num" w:pos="1755"/>
        </w:tabs>
        <w:ind w:left="1755" w:hanging="720"/>
      </w:pPr>
      <w:rPr>
        <w:rFonts w:cs="Times New Roman" w:hint="default"/>
      </w:rPr>
    </w:lvl>
    <w:lvl w:ilvl="4">
      <w:start w:val="1"/>
      <w:numFmt w:val="decimal"/>
      <w:lvlText w:val="%1.%2.%3.%4.%5"/>
      <w:lvlJc w:val="left"/>
      <w:pPr>
        <w:tabs>
          <w:tab w:val="num" w:pos="2460"/>
        </w:tabs>
        <w:ind w:left="2460" w:hanging="1080"/>
      </w:pPr>
      <w:rPr>
        <w:rFonts w:cs="Times New Roman" w:hint="default"/>
      </w:rPr>
    </w:lvl>
    <w:lvl w:ilvl="5">
      <w:start w:val="1"/>
      <w:numFmt w:val="decimal"/>
      <w:lvlText w:val="%1.%2.%3.%4.%5.%6"/>
      <w:lvlJc w:val="left"/>
      <w:pPr>
        <w:tabs>
          <w:tab w:val="num" w:pos="2805"/>
        </w:tabs>
        <w:ind w:left="2805" w:hanging="1080"/>
      </w:pPr>
      <w:rPr>
        <w:rFonts w:cs="Times New Roman" w:hint="default"/>
      </w:rPr>
    </w:lvl>
    <w:lvl w:ilvl="6">
      <w:start w:val="1"/>
      <w:numFmt w:val="decimal"/>
      <w:lvlText w:val="%1.%2.%3.%4.%5.%6.%7"/>
      <w:lvlJc w:val="left"/>
      <w:pPr>
        <w:tabs>
          <w:tab w:val="num" w:pos="3510"/>
        </w:tabs>
        <w:ind w:left="3510" w:hanging="1440"/>
      </w:pPr>
      <w:rPr>
        <w:rFonts w:cs="Times New Roman" w:hint="default"/>
      </w:rPr>
    </w:lvl>
    <w:lvl w:ilvl="7">
      <w:start w:val="1"/>
      <w:numFmt w:val="decimal"/>
      <w:lvlText w:val="%1.%2.%3.%4.%5.%6.%7.%8"/>
      <w:lvlJc w:val="left"/>
      <w:pPr>
        <w:tabs>
          <w:tab w:val="num" w:pos="3855"/>
        </w:tabs>
        <w:ind w:left="3855" w:hanging="1440"/>
      </w:pPr>
      <w:rPr>
        <w:rFonts w:cs="Times New Roman" w:hint="default"/>
      </w:rPr>
    </w:lvl>
    <w:lvl w:ilvl="8">
      <w:start w:val="1"/>
      <w:numFmt w:val="decimal"/>
      <w:lvlText w:val="%1.%2.%3.%4.%5.%6.%7.%8.%9"/>
      <w:lvlJc w:val="left"/>
      <w:pPr>
        <w:tabs>
          <w:tab w:val="num" w:pos="4560"/>
        </w:tabs>
        <w:ind w:left="4560" w:hanging="1800"/>
      </w:pPr>
      <w:rPr>
        <w:rFonts w:cs="Times New Roman" w:hint="default"/>
      </w:rPr>
    </w:lvl>
  </w:abstractNum>
  <w:abstractNum w:abstractNumId="4">
    <w:nsid w:val="0C710E40"/>
    <w:multiLevelType w:val="hybridMultilevel"/>
    <w:tmpl w:val="3738AAF6"/>
    <w:lvl w:ilvl="0" w:tplc="04190001">
      <w:start w:val="1"/>
      <w:numFmt w:val="bullet"/>
      <w:lvlText w:val=""/>
      <w:lvlJc w:val="left"/>
      <w:pPr>
        <w:tabs>
          <w:tab w:val="num" w:pos="1119"/>
        </w:tabs>
        <w:ind w:left="1119" w:hanging="360"/>
      </w:pPr>
      <w:rPr>
        <w:rFonts w:ascii="Symbol" w:hAnsi="Symbol" w:hint="default"/>
      </w:rPr>
    </w:lvl>
    <w:lvl w:ilvl="1" w:tplc="04190003" w:tentative="1">
      <w:start w:val="1"/>
      <w:numFmt w:val="bullet"/>
      <w:lvlText w:val="o"/>
      <w:lvlJc w:val="left"/>
      <w:pPr>
        <w:tabs>
          <w:tab w:val="num" w:pos="1839"/>
        </w:tabs>
        <w:ind w:left="1839" w:hanging="360"/>
      </w:pPr>
      <w:rPr>
        <w:rFonts w:ascii="Courier New" w:hAnsi="Courier New" w:cs="Courier New" w:hint="default"/>
      </w:rPr>
    </w:lvl>
    <w:lvl w:ilvl="2" w:tplc="04190005" w:tentative="1">
      <w:start w:val="1"/>
      <w:numFmt w:val="bullet"/>
      <w:lvlText w:val=""/>
      <w:lvlJc w:val="left"/>
      <w:pPr>
        <w:tabs>
          <w:tab w:val="num" w:pos="2559"/>
        </w:tabs>
        <w:ind w:left="2559" w:hanging="360"/>
      </w:pPr>
      <w:rPr>
        <w:rFonts w:ascii="Wingdings" w:hAnsi="Wingdings" w:hint="default"/>
      </w:rPr>
    </w:lvl>
    <w:lvl w:ilvl="3" w:tplc="04190001" w:tentative="1">
      <w:start w:val="1"/>
      <w:numFmt w:val="bullet"/>
      <w:lvlText w:val=""/>
      <w:lvlJc w:val="left"/>
      <w:pPr>
        <w:tabs>
          <w:tab w:val="num" w:pos="3279"/>
        </w:tabs>
        <w:ind w:left="3279" w:hanging="360"/>
      </w:pPr>
      <w:rPr>
        <w:rFonts w:ascii="Symbol" w:hAnsi="Symbol" w:hint="default"/>
      </w:rPr>
    </w:lvl>
    <w:lvl w:ilvl="4" w:tplc="04190003" w:tentative="1">
      <w:start w:val="1"/>
      <w:numFmt w:val="bullet"/>
      <w:lvlText w:val="o"/>
      <w:lvlJc w:val="left"/>
      <w:pPr>
        <w:tabs>
          <w:tab w:val="num" w:pos="3999"/>
        </w:tabs>
        <w:ind w:left="3999" w:hanging="360"/>
      </w:pPr>
      <w:rPr>
        <w:rFonts w:ascii="Courier New" w:hAnsi="Courier New" w:cs="Courier New" w:hint="default"/>
      </w:rPr>
    </w:lvl>
    <w:lvl w:ilvl="5" w:tplc="04190005" w:tentative="1">
      <w:start w:val="1"/>
      <w:numFmt w:val="bullet"/>
      <w:lvlText w:val=""/>
      <w:lvlJc w:val="left"/>
      <w:pPr>
        <w:tabs>
          <w:tab w:val="num" w:pos="4719"/>
        </w:tabs>
        <w:ind w:left="4719" w:hanging="360"/>
      </w:pPr>
      <w:rPr>
        <w:rFonts w:ascii="Wingdings" w:hAnsi="Wingdings" w:hint="default"/>
      </w:rPr>
    </w:lvl>
    <w:lvl w:ilvl="6" w:tplc="04190001" w:tentative="1">
      <w:start w:val="1"/>
      <w:numFmt w:val="bullet"/>
      <w:lvlText w:val=""/>
      <w:lvlJc w:val="left"/>
      <w:pPr>
        <w:tabs>
          <w:tab w:val="num" w:pos="5439"/>
        </w:tabs>
        <w:ind w:left="5439" w:hanging="360"/>
      </w:pPr>
      <w:rPr>
        <w:rFonts w:ascii="Symbol" w:hAnsi="Symbol" w:hint="default"/>
      </w:rPr>
    </w:lvl>
    <w:lvl w:ilvl="7" w:tplc="04190003" w:tentative="1">
      <w:start w:val="1"/>
      <w:numFmt w:val="bullet"/>
      <w:lvlText w:val="o"/>
      <w:lvlJc w:val="left"/>
      <w:pPr>
        <w:tabs>
          <w:tab w:val="num" w:pos="6159"/>
        </w:tabs>
        <w:ind w:left="6159" w:hanging="360"/>
      </w:pPr>
      <w:rPr>
        <w:rFonts w:ascii="Courier New" w:hAnsi="Courier New" w:cs="Courier New" w:hint="default"/>
      </w:rPr>
    </w:lvl>
    <w:lvl w:ilvl="8" w:tplc="04190005" w:tentative="1">
      <w:start w:val="1"/>
      <w:numFmt w:val="bullet"/>
      <w:lvlText w:val=""/>
      <w:lvlJc w:val="left"/>
      <w:pPr>
        <w:tabs>
          <w:tab w:val="num" w:pos="6879"/>
        </w:tabs>
        <w:ind w:left="6879" w:hanging="360"/>
      </w:pPr>
      <w:rPr>
        <w:rFonts w:ascii="Wingdings" w:hAnsi="Wingdings" w:hint="default"/>
      </w:rPr>
    </w:lvl>
  </w:abstractNum>
  <w:abstractNum w:abstractNumId="5">
    <w:nsid w:val="111E6462"/>
    <w:multiLevelType w:val="multilevel"/>
    <w:tmpl w:val="9E8E5AA0"/>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F85D68"/>
    <w:multiLevelType w:val="hybridMultilevel"/>
    <w:tmpl w:val="369C657A"/>
    <w:lvl w:ilvl="0" w:tplc="94748B0E">
      <w:start w:val="1"/>
      <w:numFmt w:val="decimal"/>
      <w:lvlText w:val="%1."/>
      <w:lvlJc w:val="left"/>
      <w:pPr>
        <w:tabs>
          <w:tab w:val="num" w:pos="480"/>
        </w:tabs>
        <w:ind w:left="480" w:hanging="360"/>
      </w:pPr>
      <w:rPr>
        <w:rFonts w:cs="Times New Roman" w:hint="default"/>
      </w:rPr>
    </w:lvl>
    <w:lvl w:ilvl="1" w:tplc="2D30CEDE">
      <w:numFmt w:val="none"/>
      <w:lvlText w:val=""/>
      <w:lvlJc w:val="left"/>
      <w:pPr>
        <w:tabs>
          <w:tab w:val="num" w:pos="360"/>
        </w:tabs>
      </w:pPr>
      <w:rPr>
        <w:rFonts w:cs="Times New Roman"/>
      </w:rPr>
    </w:lvl>
    <w:lvl w:ilvl="2" w:tplc="ABD8EA48">
      <w:numFmt w:val="none"/>
      <w:lvlText w:val=""/>
      <w:lvlJc w:val="left"/>
      <w:pPr>
        <w:tabs>
          <w:tab w:val="num" w:pos="360"/>
        </w:tabs>
      </w:pPr>
      <w:rPr>
        <w:rFonts w:cs="Times New Roman"/>
      </w:rPr>
    </w:lvl>
    <w:lvl w:ilvl="3" w:tplc="51048EB4">
      <w:numFmt w:val="none"/>
      <w:lvlText w:val=""/>
      <w:lvlJc w:val="left"/>
      <w:pPr>
        <w:tabs>
          <w:tab w:val="num" w:pos="360"/>
        </w:tabs>
      </w:pPr>
      <w:rPr>
        <w:rFonts w:cs="Times New Roman"/>
      </w:rPr>
    </w:lvl>
    <w:lvl w:ilvl="4" w:tplc="390C116A">
      <w:numFmt w:val="none"/>
      <w:lvlText w:val=""/>
      <w:lvlJc w:val="left"/>
      <w:pPr>
        <w:tabs>
          <w:tab w:val="num" w:pos="360"/>
        </w:tabs>
      </w:pPr>
      <w:rPr>
        <w:rFonts w:cs="Times New Roman"/>
      </w:rPr>
    </w:lvl>
    <w:lvl w:ilvl="5" w:tplc="93AA89B0">
      <w:numFmt w:val="none"/>
      <w:lvlText w:val=""/>
      <w:lvlJc w:val="left"/>
      <w:pPr>
        <w:tabs>
          <w:tab w:val="num" w:pos="360"/>
        </w:tabs>
      </w:pPr>
      <w:rPr>
        <w:rFonts w:cs="Times New Roman"/>
      </w:rPr>
    </w:lvl>
    <w:lvl w:ilvl="6" w:tplc="A6A44FE8">
      <w:numFmt w:val="none"/>
      <w:lvlText w:val=""/>
      <w:lvlJc w:val="left"/>
      <w:pPr>
        <w:tabs>
          <w:tab w:val="num" w:pos="360"/>
        </w:tabs>
      </w:pPr>
      <w:rPr>
        <w:rFonts w:cs="Times New Roman"/>
      </w:rPr>
    </w:lvl>
    <w:lvl w:ilvl="7" w:tplc="FB58EB0A">
      <w:numFmt w:val="none"/>
      <w:lvlText w:val=""/>
      <w:lvlJc w:val="left"/>
      <w:pPr>
        <w:tabs>
          <w:tab w:val="num" w:pos="360"/>
        </w:tabs>
      </w:pPr>
      <w:rPr>
        <w:rFonts w:cs="Times New Roman"/>
      </w:rPr>
    </w:lvl>
    <w:lvl w:ilvl="8" w:tplc="A264852E">
      <w:numFmt w:val="none"/>
      <w:lvlText w:val=""/>
      <w:lvlJc w:val="left"/>
      <w:pPr>
        <w:tabs>
          <w:tab w:val="num" w:pos="360"/>
        </w:tabs>
      </w:pPr>
      <w:rPr>
        <w:rFonts w:cs="Times New Roman"/>
      </w:rPr>
    </w:lvl>
  </w:abstractNum>
  <w:abstractNum w:abstractNumId="7">
    <w:nsid w:val="134C6EE2"/>
    <w:multiLevelType w:val="hybridMultilevel"/>
    <w:tmpl w:val="AD263750"/>
    <w:lvl w:ilvl="0" w:tplc="C144F6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C2F6593"/>
    <w:multiLevelType w:val="multilevel"/>
    <w:tmpl w:val="15165ED2"/>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1F0008DD"/>
    <w:multiLevelType w:val="hybridMultilevel"/>
    <w:tmpl w:val="BFAE06C8"/>
    <w:lvl w:ilvl="0" w:tplc="4000D0C6">
      <w:start w:val="1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0">
    <w:nsid w:val="25224E60"/>
    <w:multiLevelType w:val="hybridMultilevel"/>
    <w:tmpl w:val="A998C8E6"/>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cs="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cs="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cs="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1">
    <w:nsid w:val="29F859CA"/>
    <w:multiLevelType w:val="hybridMultilevel"/>
    <w:tmpl w:val="AB4ADFF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F144C38"/>
    <w:multiLevelType w:val="singleLevel"/>
    <w:tmpl w:val="91EC6E00"/>
    <w:lvl w:ilvl="0">
      <w:start w:val="2"/>
      <w:numFmt w:val="decimal"/>
      <w:lvlText w:val="2.%1."/>
      <w:legacy w:legacy="1" w:legacySpace="0" w:legacyIndent="418"/>
      <w:lvlJc w:val="left"/>
      <w:rPr>
        <w:rFonts w:ascii="Times New Roman" w:hAnsi="Times New Roman" w:cs="Times New Roman" w:hint="default"/>
      </w:rPr>
    </w:lvl>
  </w:abstractNum>
  <w:abstractNum w:abstractNumId="13">
    <w:nsid w:val="33D53795"/>
    <w:multiLevelType w:val="hybridMultilevel"/>
    <w:tmpl w:val="1304E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E15FF1"/>
    <w:multiLevelType w:val="hybridMultilevel"/>
    <w:tmpl w:val="227A2BF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74E67C7"/>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4"/>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9843B0B"/>
    <w:multiLevelType w:val="multilevel"/>
    <w:tmpl w:val="895A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3C616D"/>
    <w:multiLevelType w:val="multilevel"/>
    <w:tmpl w:val="A0C2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205E09"/>
    <w:multiLevelType w:val="singleLevel"/>
    <w:tmpl w:val="B77461DE"/>
    <w:lvl w:ilvl="0">
      <w:start w:val="6"/>
      <w:numFmt w:val="decimal"/>
      <w:lvlText w:val="8.%1."/>
      <w:legacy w:legacy="1" w:legacySpace="0" w:legacyIndent="533"/>
      <w:lvlJc w:val="left"/>
      <w:rPr>
        <w:rFonts w:ascii="Times New Roman" w:hAnsi="Times New Roman" w:cs="Times New Roman" w:hint="default"/>
      </w:rPr>
    </w:lvl>
  </w:abstractNum>
  <w:abstractNum w:abstractNumId="19">
    <w:nsid w:val="434D29B2"/>
    <w:multiLevelType w:val="multilevel"/>
    <w:tmpl w:val="3706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3E2125"/>
    <w:multiLevelType w:val="multilevel"/>
    <w:tmpl w:val="9462107E"/>
    <w:lvl w:ilvl="0">
      <w:start w:val="5"/>
      <w:numFmt w:val="decimal"/>
      <w:lvlText w:val="%1."/>
      <w:lvlJc w:val="left"/>
      <w:pPr>
        <w:tabs>
          <w:tab w:val="num" w:pos="405"/>
        </w:tabs>
        <w:ind w:left="405" w:hanging="405"/>
      </w:pPr>
      <w:rPr>
        <w:rFonts w:hint="default"/>
      </w:rPr>
    </w:lvl>
    <w:lvl w:ilvl="1">
      <w:start w:val="2"/>
      <w:numFmt w:val="decimal"/>
      <w:lvlText w:val="%1.%2."/>
      <w:lvlJc w:val="left"/>
      <w:pPr>
        <w:tabs>
          <w:tab w:val="num" w:pos="1445"/>
        </w:tabs>
        <w:ind w:left="1445" w:hanging="720"/>
      </w:pPr>
      <w:rPr>
        <w:rFonts w:hint="default"/>
        <w:b/>
      </w:rPr>
    </w:lvl>
    <w:lvl w:ilvl="2">
      <w:start w:val="1"/>
      <w:numFmt w:val="decimal"/>
      <w:lvlText w:val="%1.%2.%3."/>
      <w:lvlJc w:val="left"/>
      <w:pPr>
        <w:tabs>
          <w:tab w:val="num" w:pos="2170"/>
        </w:tabs>
        <w:ind w:left="2170" w:hanging="720"/>
      </w:pPr>
      <w:rPr>
        <w:rFonts w:hint="default"/>
      </w:rPr>
    </w:lvl>
    <w:lvl w:ilvl="3">
      <w:start w:val="1"/>
      <w:numFmt w:val="decimal"/>
      <w:lvlText w:val="%1.%2.%3.%4."/>
      <w:lvlJc w:val="left"/>
      <w:pPr>
        <w:tabs>
          <w:tab w:val="num" w:pos="3255"/>
        </w:tabs>
        <w:ind w:left="3255" w:hanging="1080"/>
      </w:pPr>
      <w:rPr>
        <w:rFonts w:hint="default"/>
      </w:rPr>
    </w:lvl>
    <w:lvl w:ilvl="4">
      <w:start w:val="1"/>
      <w:numFmt w:val="decimal"/>
      <w:lvlText w:val="%1.%2.%3.%4.%5."/>
      <w:lvlJc w:val="left"/>
      <w:pPr>
        <w:tabs>
          <w:tab w:val="num" w:pos="3980"/>
        </w:tabs>
        <w:ind w:left="3980" w:hanging="1080"/>
      </w:pPr>
      <w:rPr>
        <w:rFonts w:hint="default"/>
      </w:rPr>
    </w:lvl>
    <w:lvl w:ilvl="5">
      <w:start w:val="1"/>
      <w:numFmt w:val="decimal"/>
      <w:lvlText w:val="%1.%2.%3.%4.%5.%6."/>
      <w:lvlJc w:val="left"/>
      <w:pPr>
        <w:tabs>
          <w:tab w:val="num" w:pos="5065"/>
        </w:tabs>
        <w:ind w:left="5065" w:hanging="1440"/>
      </w:pPr>
      <w:rPr>
        <w:rFonts w:hint="default"/>
      </w:rPr>
    </w:lvl>
    <w:lvl w:ilvl="6">
      <w:start w:val="1"/>
      <w:numFmt w:val="decimal"/>
      <w:lvlText w:val="%1.%2.%3.%4.%5.%6.%7."/>
      <w:lvlJc w:val="left"/>
      <w:pPr>
        <w:tabs>
          <w:tab w:val="num" w:pos="5790"/>
        </w:tabs>
        <w:ind w:left="5790" w:hanging="1440"/>
      </w:pPr>
      <w:rPr>
        <w:rFonts w:hint="default"/>
      </w:rPr>
    </w:lvl>
    <w:lvl w:ilvl="7">
      <w:start w:val="1"/>
      <w:numFmt w:val="decimal"/>
      <w:lvlText w:val="%1.%2.%3.%4.%5.%6.%7.%8."/>
      <w:lvlJc w:val="left"/>
      <w:pPr>
        <w:tabs>
          <w:tab w:val="num" w:pos="6875"/>
        </w:tabs>
        <w:ind w:left="6875" w:hanging="1800"/>
      </w:pPr>
      <w:rPr>
        <w:rFonts w:hint="default"/>
      </w:rPr>
    </w:lvl>
    <w:lvl w:ilvl="8">
      <w:start w:val="1"/>
      <w:numFmt w:val="decimal"/>
      <w:lvlText w:val="%1.%2.%3.%4.%5.%6.%7.%8.%9."/>
      <w:lvlJc w:val="left"/>
      <w:pPr>
        <w:tabs>
          <w:tab w:val="num" w:pos="7960"/>
        </w:tabs>
        <w:ind w:left="7960" w:hanging="2160"/>
      </w:pPr>
      <w:rPr>
        <w:rFonts w:hint="default"/>
      </w:rPr>
    </w:lvl>
  </w:abstractNum>
  <w:abstractNum w:abstractNumId="21">
    <w:nsid w:val="4A5A25F2"/>
    <w:multiLevelType w:val="hybridMultilevel"/>
    <w:tmpl w:val="35544B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B8208FF"/>
    <w:multiLevelType w:val="hybridMultilevel"/>
    <w:tmpl w:val="1C3814A8"/>
    <w:lvl w:ilvl="0" w:tplc="2EE67B3C">
      <w:start w:val="1"/>
      <w:numFmt w:val="decimal"/>
      <w:lvlText w:val="%1."/>
      <w:lvlJc w:val="left"/>
      <w:pPr>
        <w:tabs>
          <w:tab w:val="num" w:pos="1075"/>
        </w:tabs>
        <w:ind w:left="1075" w:hanging="360"/>
      </w:pPr>
      <w:rPr>
        <w:rFonts w:hint="default"/>
      </w:rPr>
    </w:lvl>
    <w:lvl w:ilvl="1" w:tplc="04190019" w:tentative="1">
      <w:start w:val="1"/>
      <w:numFmt w:val="lowerLetter"/>
      <w:lvlText w:val="%2."/>
      <w:lvlJc w:val="left"/>
      <w:pPr>
        <w:tabs>
          <w:tab w:val="num" w:pos="1795"/>
        </w:tabs>
        <w:ind w:left="1795" w:hanging="360"/>
      </w:pPr>
    </w:lvl>
    <w:lvl w:ilvl="2" w:tplc="0419001B" w:tentative="1">
      <w:start w:val="1"/>
      <w:numFmt w:val="lowerRoman"/>
      <w:lvlText w:val="%3."/>
      <w:lvlJc w:val="right"/>
      <w:pPr>
        <w:tabs>
          <w:tab w:val="num" w:pos="2515"/>
        </w:tabs>
        <w:ind w:left="2515" w:hanging="180"/>
      </w:pPr>
    </w:lvl>
    <w:lvl w:ilvl="3" w:tplc="0419000F" w:tentative="1">
      <w:start w:val="1"/>
      <w:numFmt w:val="decimal"/>
      <w:lvlText w:val="%4."/>
      <w:lvlJc w:val="left"/>
      <w:pPr>
        <w:tabs>
          <w:tab w:val="num" w:pos="3235"/>
        </w:tabs>
        <w:ind w:left="3235" w:hanging="360"/>
      </w:pPr>
    </w:lvl>
    <w:lvl w:ilvl="4" w:tplc="04190019" w:tentative="1">
      <w:start w:val="1"/>
      <w:numFmt w:val="lowerLetter"/>
      <w:lvlText w:val="%5."/>
      <w:lvlJc w:val="left"/>
      <w:pPr>
        <w:tabs>
          <w:tab w:val="num" w:pos="3955"/>
        </w:tabs>
        <w:ind w:left="3955" w:hanging="360"/>
      </w:pPr>
    </w:lvl>
    <w:lvl w:ilvl="5" w:tplc="0419001B" w:tentative="1">
      <w:start w:val="1"/>
      <w:numFmt w:val="lowerRoman"/>
      <w:lvlText w:val="%6."/>
      <w:lvlJc w:val="right"/>
      <w:pPr>
        <w:tabs>
          <w:tab w:val="num" w:pos="4675"/>
        </w:tabs>
        <w:ind w:left="4675" w:hanging="180"/>
      </w:pPr>
    </w:lvl>
    <w:lvl w:ilvl="6" w:tplc="0419000F" w:tentative="1">
      <w:start w:val="1"/>
      <w:numFmt w:val="decimal"/>
      <w:lvlText w:val="%7."/>
      <w:lvlJc w:val="left"/>
      <w:pPr>
        <w:tabs>
          <w:tab w:val="num" w:pos="5395"/>
        </w:tabs>
        <w:ind w:left="5395" w:hanging="360"/>
      </w:pPr>
    </w:lvl>
    <w:lvl w:ilvl="7" w:tplc="04190019" w:tentative="1">
      <w:start w:val="1"/>
      <w:numFmt w:val="lowerLetter"/>
      <w:lvlText w:val="%8."/>
      <w:lvlJc w:val="left"/>
      <w:pPr>
        <w:tabs>
          <w:tab w:val="num" w:pos="6115"/>
        </w:tabs>
        <w:ind w:left="6115" w:hanging="360"/>
      </w:pPr>
    </w:lvl>
    <w:lvl w:ilvl="8" w:tplc="0419001B" w:tentative="1">
      <w:start w:val="1"/>
      <w:numFmt w:val="lowerRoman"/>
      <w:lvlText w:val="%9."/>
      <w:lvlJc w:val="right"/>
      <w:pPr>
        <w:tabs>
          <w:tab w:val="num" w:pos="6835"/>
        </w:tabs>
        <w:ind w:left="6835" w:hanging="180"/>
      </w:pPr>
    </w:lvl>
  </w:abstractNum>
  <w:abstractNum w:abstractNumId="23">
    <w:nsid w:val="4C7F6E71"/>
    <w:multiLevelType w:val="hybridMultilevel"/>
    <w:tmpl w:val="6F242290"/>
    <w:lvl w:ilvl="0" w:tplc="DF5ED3B2">
      <w:start w:val="15"/>
      <w:numFmt w:val="decimal"/>
      <w:lvlText w:val="%1."/>
      <w:lvlJc w:val="left"/>
      <w:pPr>
        <w:tabs>
          <w:tab w:val="num" w:pos="1020"/>
        </w:tabs>
        <w:ind w:left="1020" w:hanging="420"/>
      </w:pPr>
      <w:rPr>
        <w:rFonts w:hint="default"/>
      </w:rPr>
    </w:lvl>
    <w:lvl w:ilvl="1" w:tplc="04190001">
      <w:start w:val="1"/>
      <w:numFmt w:val="bullet"/>
      <w:lvlText w:val=""/>
      <w:lvlJc w:val="left"/>
      <w:pPr>
        <w:tabs>
          <w:tab w:val="num" w:pos="1680"/>
        </w:tabs>
        <w:ind w:left="1680" w:hanging="360"/>
      </w:pPr>
      <w:rPr>
        <w:rFonts w:ascii="Symbol" w:hAnsi="Symbol" w:hint="default"/>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4">
    <w:nsid w:val="52C212AA"/>
    <w:multiLevelType w:val="hybridMultilevel"/>
    <w:tmpl w:val="3E88638C"/>
    <w:lvl w:ilvl="0" w:tplc="830E0DBE">
      <w:start w:val="1"/>
      <w:numFmt w:val="decimal"/>
      <w:lvlText w:val="%1."/>
      <w:lvlJc w:val="left"/>
      <w:pPr>
        <w:tabs>
          <w:tab w:val="num" w:pos="360"/>
        </w:tabs>
        <w:ind w:left="360" w:hanging="360"/>
      </w:pPr>
      <w:rPr>
        <w:rFonts w:cs="Times New Roman" w:hint="default"/>
        <w:b/>
      </w:rPr>
    </w:lvl>
    <w:lvl w:ilvl="1" w:tplc="2D30CEDE">
      <w:numFmt w:val="none"/>
      <w:lvlText w:val=""/>
      <w:lvlJc w:val="left"/>
      <w:pPr>
        <w:tabs>
          <w:tab w:val="num" w:pos="360"/>
        </w:tabs>
      </w:pPr>
      <w:rPr>
        <w:rFonts w:cs="Times New Roman"/>
      </w:rPr>
    </w:lvl>
    <w:lvl w:ilvl="2" w:tplc="ABD8EA48">
      <w:numFmt w:val="none"/>
      <w:lvlText w:val=""/>
      <w:lvlJc w:val="left"/>
      <w:pPr>
        <w:tabs>
          <w:tab w:val="num" w:pos="360"/>
        </w:tabs>
      </w:pPr>
      <w:rPr>
        <w:rFonts w:cs="Times New Roman"/>
      </w:rPr>
    </w:lvl>
    <w:lvl w:ilvl="3" w:tplc="51048EB4">
      <w:numFmt w:val="none"/>
      <w:lvlText w:val=""/>
      <w:lvlJc w:val="left"/>
      <w:pPr>
        <w:tabs>
          <w:tab w:val="num" w:pos="360"/>
        </w:tabs>
      </w:pPr>
      <w:rPr>
        <w:rFonts w:cs="Times New Roman"/>
      </w:rPr>
    </w:lvl>
    <w:lvl w:ilvl="4" w:tplc="390C116A">
      <w:numFmt w:val="none"/>
      <w:lvlText w:val=""/>
      <w:lvlJc w:val="left"/>
      <w:pPr>
        <w:tabs>
          <w:tab w:val="num" w:pos="360"/>
        </w:tabs>
      </w:pPr>
      <w:rPr>
        <w:rFonts w:cs="Times New Roman"/>
      </w:rPr>
    </w:lvl>
    <w:lvl w:ilvl="5" w:tplc="93AA89B0">
      <w:numFmt w:val="none"/>
      <w:lvlText w:val=""/>
      <w:lvlJc w:val="left"/>
      <w:pPr>
        <w:tabs>
          <w:tab w:val="num" w:pos="360"/>
        </w:tabs>
      </w:pPr>
      <w:rPr>
        <w:rFonts w:cs="Times New Roman"/>
      </w:rPr>
    </w:lvl>
    <w:lvl w:ilvl="6" w:tplc="A6A44FE8">
      <w:numFmt w:val="none"/>
      <w:lvlText w:val=""/>
      <w:lvlJc w:val="left"/>
      <w:pPr>
        <w:tabs>
          <w:tab w:val="num" w:pos="360"/>
        </w:tabs>
      </w:pPr>
      <w:rPr>
        <w:rFonts w:cs="Times New Roman"/>
      </w:rPr>
    </w:lvl>
    <w:lvl w:ilvl="7" w:tplc="FB58EB0A">
      <w:numFmt w:val="none"/>
      <w:lvlText w:val=""/>
      <w:lvlJc w:val="left"/>
      <w:pPr>
        <w:tabs>
          <w:tab w:val="num" w:pos="360"/>
        </w:tabs>
      </w:pPr>
      <w:rPr>
        <w:rFonts w:cs="Times New Roman"/>
      </w:rPr>
    </w:lvl>
    <w:lvl w:ilvl="8" w:tplc="A264852E">
      <w:numFmt w:val="none"/>
      <w:lvlText w:val=""/>
      <w:lvlJc w:val="left"/>
      <w:pPr>
        <w:tabs>
          <w:tab w:val="num" w:pos="360"/>
        </w:tabs>
      </w:pPr>
      <w:rPr>
        <w:rFonts w:cs="Times New Roman"/>
      </w:rPr>
    </w:lvl>
  </w:abstractNum>
  <w:abstractNum w:abstractNumId="25">
    <w:nsid w:val="53FA5300"/>
    <w:multiLevelType w:val="multilevel"/>
    <w:tmpl w:val="C2747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0459A9"/>
    <w:multiLevelType w:val="hybridMultilevel"/>
    <w:tmpl w:val="76CE447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836604D"/>
    <w:multiLevelType w:val="hybridMultilevel"/>
    <w:tmpl w:val="3C1EA52E"/>
    <w:lvl w:ilvl="0" w:tplc="0419000F">
      <w:start w:val="8"/>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47C3D01"/>
    <w:multiLevelType w:val="singleLevel"/>
    <w:tmpl w:val="6BAE9122"/>
    <w:lvl w:ilvl="0">
      <w:start w:val="1"/>
      <w:numFmt w:val="decimal"/>
      <w:lvlText w:val="%1."/>
      <w:legacy w:legacy="1" w:legacySpace="0" w:legacyIndent="245"/>
      <w:lvlJc w:val="left"/>
      <w:rPr>
        <w:rFonts w:ascii="Times New Roman" w:hAnsi="Times New Roman" w:cs="Times New Roman" w:hint="default"/>
      </w:rPr>
    </w:lvl>
  </w:abstractNum>
  <w:abstractNum w:abstractNumId="29">
    <w:nsid w:val="6B1B4A09"/>
    <w:multiLevelType w:val="hybridMultilevel"/>
    <w:tmpl w:val="E08C1C0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6C204432"/>
    <w:multiLevelType w:val="singleLevel"/>
    <w:tmpl w:val="C7CED8E0"/>
    <w:lvl w:ilvl="0">
      <w:start w:val="10"/>
      <w:numFmt w:val="decimal"/>
      <w:lvlText w:val="%1."/>
      <w:legacy w:legacy="1" w:legacySpace="0" w:legacyIndent="375"/>
      <w:lvlJc w:val="left"/>
      <w:rPr>
        <w:rFonts w:ascii="Times New Roman" w:hAnsi="Times New Roman" w:cs="Times New Roman" w:hint="default"/>
      </w:rPr>
    </w:lvl>
  </w:abstractNum>
  <w:abstractNum w:abstractNumId="31">
    <w:nsid w:val="70720FFD"/>
    <w:multiLevelType w:val="hybridMultilevel"/>
    <w:tmpl w:val="A2621676"/>
    <w:lvl w:ilvl="0" w:tplc="09182CEC">
      <w:start w:val="7"/>
      <w:numFmt w:val="decimal"/>
      <w:lvlText w:val="%1."/>
      <w:lvlJc w:val="left"/>
      <w:pPr>
        <w:tabs>
          <w:tab w:val="num" w:pos="1070"/>
        </w:tabs>
        <w:ind w:left="107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2561F75"/>
    <w:multiLevelType w:val="hybridMultilevel"/>
    <w:tmpl w:val="CB2C0050"/>
    <w:lvl w:ilvl="0" w:tplc="F642DC9C">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AE46021"/>
    <w:multiLevelType w:val="multilevel"/>
    <w:tmpl w:val="38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180778"/>
    <w:multiLevelType w:val="singleLevel"/>
    <w:tmpl w:val="848ED72C"/>
    <w:lvl w:ilvl="0">
      <w:start w:val="1"/>
      <w:numFmt w:val="decimal"/>
      <w:lvlText w:val="11.%1."/>
      <w:legacy w:legacy="1" w:legacySpace="0" w:legacyIndent="581"/>
      <w:lvlJc w:val="left"/>
      <w:rPr>
        <w:rFonts w:ascii="Arial" w:hAnsi="Arial" w:cs="Arial" w:hint="default"/>
      </w:rPr>
    </w:lvl>
  </w:abstractNum>
  <w:abstractNum w:abstractNumId="35">
    <w:nsid w:val="7D6D0160"/>
    <w:multiLevelType w:val="hybridMultilevel"/>
    <w:tmpl w:val="775A30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7DBC6F43"/>
    <w:multiLevelType w:val="multilevel"/>
    <w:tmpl w:val="3586E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876478"/>
    <w:multiLevelType w:val="singleLevel"/>
    <w:tmpl w:val="1C6A7FD2"/>
    <w:lvl w:ilvl="0">
      <w:start w:val="2"/>
      <w:numFmt w:val="decimal"/>
      <w:lvlText w:val="9.%1."/>
      <w:legacy w:legacy="1" w:legacySpace="0" w:legacyIndent="533"/>
      <w:lvlJc w:val="left"/>
      <w:rPr>
        <w:rFonts w:ascii="Times New Roman" w:hAnsi="Times New Roman" w:cs="Times New Roman" w:hint="default"/>
      </w:rPr>
    </w:lvl>
  </w:abstractNum>
  <w:num w:numId="1">
    <w:abstractNumId w:val="3"/>
  </w:num>
  <w:num w:numId="2">
    <w:abstractNumId w:val="2"/>
  </w:num>
  <w:num w:numId="3">
    <w:abstractNumId w:val="24"/>
  </w:num>
  <w:num w:numId="4">
    <w:abstractNumId w:val="15"/>
  </w:num>
  <w:num w:numId="5">
    <w:abstractNumId w:val="12"/>
  </w:num>
  <w:num w:numId="6">
    <w:abstractNumId w:val="1"/>
    <w:lvlOverride w:ilvl="0">
      <w:lvl w:ilvl="0">
        <w:start w:val="65535"/>
        <w:numFmt w:val="bullet"/>
        <w:lvlText w:val="-"/>
        <w:legacy w:legacy="1" w:legacySpace="0" w:legacyIndent="139"/>
        <w:lvlJc w:val="left"/>
        <w:rPr>
          <w:rFonts w:ascii="Times New Roman" w:hAnsi="Times New Roman" w:cs="Times New Roman" w:hint="default"/>
        </w:rPr>
      </w:lvl>
    </w:lvlOverride>
  </w:num>
  <w:num w:numId="7">
    <w:abstractNumId w:val="1"/>
    <w:lvlOverride w:ilvl="0">
      <w:lvl w:ilvl="0">
        <w:start w:val="65535"/>
        <w:numFmt w:val="bullet"/>
        <w:lvlText w:val="-"/>
        <w:legacy w:legacy="1" w:legacySpace="0" w:legacyIndent="202"/>
        <w:lvlJc w:val="left"/>
        <w:rPr>
          <w:rFonts w:ascii="Times New Roman" w:hAnsi="Times New Roman" w:cs="Times New Roman" w:hint="default"/>
        </w:rPr>
      </w:lvl>
    </w:lvlOverride>
  </w:num>
  <w:num w:numId="8">
    <w:abstractNumId w:val="21"/>
  </w:num>
  <w:num w:numId="9">
    <w:abstractNumId w:val="26"/>
  </w:num>
  <w:num w:numId="10">
    <w:abstractNumId w:val="1"/>
    <w:lvlOverride w:ilvl="0">
      <w:lvl w:ilvl="0">
        <w:start w:val="65535"/>
        <w:numFmt w:val="bullet"/>
        <w:lvlText w:val="-"/>
        <w:legacy w:legacy="1" w:legacySpace="0" w:legacyIndent="135"/>
        <w:lvlJc w:val="left"/>
        <w:rPr>
          <w:rFonts w:ascii="Times New Roman" w:hAnsi="Times New Roman" w:cs="Times New Roman" w:hint="default"/>
        </w:rPr>
      </w:lvl>
    </w:lvlOverride>
  </w:num>
  <w:num w:numId="11">
    <w:abstractNumId w:val="1"/>
    <w:lvlOverride w:ilvl="0">
      <w:lvl w:ilvl="0">
        <w:start w:val="65535"/>
        <w:numFmt w:val="bullet"/>
        <w:lvlText w:val="-"/>
        <w:legacy w:legacy="1" w:legacySpace="0" w:legacyIndent="134"/>
        <w:lvlJc w:val="left"/>
        <w:rPr>
          <w:rFonts w:ascii="Times New Roman" w:hAnsi="Times New Roman" w:cs="Times New Roman" w:hint="default"/>
        </w:rPr>
      </w:lvl>
    </w:lvlOverride>
  </w:num>
  <w:num w:numId="12">
    <w:abstractNumId w:val="18"/>
  </w:num>
  <w:num w:numId="13">
    <w:abstractNumId w:val="37"/>
  </w:num>
  <w:num w:numId="14">
    <w:abstractNumId w:val="34"/>
  </w:num>
  <w:num w:numId="15">
    <w:abstractNumId w:val="22"/>
  </w:num>
  <w:num w:numId="16">
    <w:abstractNumId w:val="28"/>
  </w:num>
  <w:num w:numId="17">
    <w:abstractNumId w:val="1"/>
    <w:lvlOverride w:ilvl="0">
      <w:lvl w:ilvl="0">
        <w:start w:val="65535"/>
        <w:numFmt w:val="bullet"/>
        <w:lvlText w:val="•"/>
        <w:legacy w:legacy="1" w:legacySpace="0" w:legacyIndent="701"/>
        <w:lvlJc w:val="left"/>
        <w:rPr>
          <w:rFonts w:ascii="Times New Roman" w:hAnsi="Times New Roman" w:cs="Times New Roman" w:hint="default"/>
        </w:rPr>
      </w:lvl>
    </w:lvlOverride>
  </w:num>
  <w:num w:numId="18">
    <w:abstractNumId w:val="30"/>
  </w:num>
  <w:num w:numId="19">
    <w:abstractNumId w:val="31"/>
  </w:num>
  <w:num w:numId="20">
    <w:abstractNumId w:val="6"/>
  </w:num>
  <w:num w:numId="21">
    <w:abstractNumId w:val="20"/>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0"/>
  </w:num>
  <w:num w:numId="25">
    <w:abstractNumId w:val="29"/>
  </w:num>
  <w:num w:numId="26">
    <w:abstractNumId w:val="35"/>
  </w:num>
  <w:num w:numId="27">
    <w:abstractNumId w:val="14"/>
  </w:num>
  <w:num w:numId="28">
    <w:abstractNumId w:val="9"/>
  </w:num>
  <w:num w:numId="29">
    <w:abstractNumId w:val="23"/>
  </w:num>
  <w:num w:numId="30">
    <w:abstractNumId w:val="7"/>
  </w:num>
  <w:num w:numId="31">
    <w:abstractNumId w:val="8"/>
  </w:num>
  <w:num w:numId="32">
    <w:abstractNumId w:val="11"/>
  </w:num>
  <w:num w:numId="33">
    <w:abstractNumId w:val="27"/>
  </w:num>
  <w:num w:numId="34">
    <w:abstractNumId w:val="19"/>
  </w:num>
  <w:num w:numId="35">
    <w:abstractNumId w:val="25"/>
  </w:num>
  <w:num w:numId="36">
    <w:abstractNumId w:val="5"/>
  </w:num>
  <w:num w:numId="37">
    <w:abstractNumId w:val="16"/>
  </w:num>
  <w:num w:numId="38">
    <w:abstractNumId w:val="36"/>
  </w:num>
  <w:num w:numId="39">
    <w:abstractNumId w:val="33"/>
  </w:num>
  <w:num w:numId="40">
    <w:abstractNumId w:val="17"/>
  </w:num>
  <w:num w:numId="41">
    <w:abstractNumId w:val="0"/>
  </w:num>
  <w:num w:numId="4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06BC9"/>
    <w:rsid w:val="00000DDF"/>
    <w:rsid w:val="00006BC9"/>
    <w:rsid w:val="0001276C"/>
    <w:rsid w:val="00022DB3"/>
    <w:rsid w:val="00044137"/>
    <w:rsid w:val="00052B5B"/>
    <w:rsid w:val="00055759"/>
    <w:rsid w:val="00081CE1"/>
    <w:rsid w:val="000A6002"/>
    <w:rsid w:val="000C6EC2"/>
    <w:rsid w:val="000F4155"/>
    <w:rsid w:val="000F55CE"/>
    <w:rsid w:val="00106EB8"/>
    <w:rsid w:val="00113C2C"/>
    <w:rsid w:val="00133CBF"/>
    <w:rsid w:val="001353AF"/>
    <w:rsid w:val="001608C3"/>
    <w:rsid w:val="001702CA"/>
    <w:rsid w:val="00172779"/>
    <w:rsid w:val="001964ED"/>
    <w:rsid w:val="001C286C"/>
    <w:rsid w:val="001C40C2"/>
    <w:rsid w:val="002057DF"/>
    <w:rsid w:val="00231F6A"/>
    <w:rsid w:val="00236498"/>
    <w:rsid w:val="0024183C"/>
    <w:rsid w:val="00242BD1"/>
    <w:rsid w:val="002553AB"/>
    <w:rsid w:val="00266D03"/>
    <w:rsid w:val="00271173"/>
    <w:rsid w:val="00272BFE"/>
    <w:rsid w:val="0027345D"/>
    <w:rsid w:val="002740F9"/>
    <w:rsid w:val="00274124"/>
    <w:rsid w:val="0027549E"/>
    <w:rsid w:val="00275B32"/>
    <w:rsid w:val="00282099"/>
    <w:rsid w:val="00290677"/>
    <w:rsid w:val="00290725"/>
    <w:rsid w:val="002A438B"/>
    <w:rsid w:val="002A571B"/>
    <w:rsid w:val="002A6276"/>
    <w:rsid w:val="002A70C1"/>
    <w:rsid w:val="002C028E"/>
    <w:rsid w:val="002E1460"/>
    <w:rsid w:val="00317267"/>
    <w:rsid w:val="0032778D"/>
    <w:rsid w:val="0035246E"/>
    <w:rsid w:val="003635B2"/>
    <w:rsid w:val="00365E08"/>
    <w:rsid w:val="00396619"/>
    <w:rsid w:val="003A2307"/>
    <w:rsid w:val="003A4E28"/>
    <w:rsid w:val="003B357D"/>
    <w:rsid w:val="003D0935"/>
    <w:rsid w:val="003D1376"/>
    <w:rsid w:val="003E7C09"/>
    <w:rsid w:val="003F5F49"/>
    <w:rsid w:val="00405308"/>
    <w:rsid w:val="00415A68"/>
    <w:rsid w:val="00421A4B"/>
    <w:rsid w:val="004233B3"/>
    <w:rsid w:val="004362E1"/>
    <w:rsid w:val="004369CD"/>
    <w:rsid w:val="00440EAF"/>
    <w:rsid w:val="00441958"/>
    <w:rsid w:val="004503D0"/>
    <w:rsid w:val="00451236"/>
    <w:rsid w:val="004541BA"/>
    <w:rsid w:val="00460409"/>
    <w:rsid w:val="00475F25"/>
    <w:rsid w:val="0048397F"/>
    <w:rsid w:val="00492B86"/>
    <w:rsid w:val="004C4AA6"/>
    <w:rsid w:val="004C6274"/>
    <w:rsid w:val="004D3160"/>
    <w:rsid w:val="004F5ACD"/>
    <w:rsid w:val="004F7022"/>
    <w:rsid w:val="00526C6B"/>
    <w:rsid w:val="00541EEF"/>
    <w:rsid w:val="005468AF"/>
    <w:rsid w:val="00555EBA"/>
    <w:rsid w:val="005620D7"/>
    <w:rsid w:val="005928C6"/>
    <w:rsid w:val="00594320"/>
    <w:rsid w:val="005A4E71"/>
    <w:rsid w:val="005B7132"/>
    <w:rsid w:val="005B76D3"/>
    <w:rsid w:val="005C0362"/>
    <w:rsid w:val="00601910"/>
    <w:rsid w:val="00613DF4"/>
    <w:rsid w:val="00620A9D"/>
    <w:rsid w:val="00635F45"/>
    <w:rsid w:val="00640C11"/>
    <w:rsid w:val="006639F5"/>
    <w:rsid w:val="006672FE"/>
    <w:rsid w:val="0067530B"/>
    <w:rsid w:val="006854F1"/>
    <w:rsid w:val="00686BE8"/>
    <w:rsid w:val="006933B1"/>
    <w:rsid w:val="006937CB"/>
    <w:rsid w:val="006A3A43"/>
    <w:rsid w:val="006B05D6"/>
    <w:rsid w:val="006F2609"/>
    <w:rsid w:val="007002DB"/>
    <w:rsid w:val="00714A6E"/>
    <w:rsid w:val="00721CF3"/>
    <w:rsid w:val="00750B72"/>
    <w:rsid w:val="007574E5"/>
    <w:rsid w:val="00784375"/>
    <w:rsid w:val="007B125A"/>
    <w:rsid w:val="007B52F5"/>
    <w:rsid w:val="007E354C"/>
    <w:rsid w:val="007F3F7C"/>
    <w:rsid w:val="007F5085"/>
    <w:rsid w:val="007F5B62"/>
    <w:rsid w:val="008050E4"/>
    <w:rsid w:val="00807B93"/>
    <w:rsid w:val="00836CFF"/>
    <w:rsid w:val="00841EDB"/>
    <w:rsid w:val="008642DB"/>
    <w:rsid w:val="0089628D"/>
    <w:rsid w:val="0089648A"/>
    <w:rsid w:val="008A40EF"/>
    <w:rsid w:val="008C4273"/>
    <w:rsid w:val="008D6840"/>
    <w:rsid w:val="00915C09"/>
    <w:rsid w:val="0092081A"/>
    <w:rsid w:val="00921C08"/>
    <w:rsid w:val="00925BA8"/>
    <w:rsid w:val="009263DE"/>
    <w:rsid w:val="00930621"/>
    <w:rsid w:val="00940615"/>
    <w:rsid w:val="009432BF"/>
    <w:rsid w:val="00944E3E"/>
    <w:rsid w:val="00957985"/>
    <w:rsid w:val="0096770E"/>
    <w:rsid w:val="009761EA"/>
    <w:rsid w:val="0099029B"/>
    <w:rsid w:val="0099688E"/>
    <w:rsid w:val="009A784C"/>
    <w:rsid w:val="009B7520"/>
    <w:rsid w:val="009C5472"/>
    <w:rsid w:val="009D3475"/>
    <w:rsid w:val="009F6E0D"/>
    <w:rsid w:val="00A0367E"/>
    <w:rsid w:val="00A115AF"/>
    <w:rsid w:val="00A15C9D"/>
    <w:rsid w:val="00A26FD7"/>
    <w:rsid w:val="00A36481"/>
    <w:rsid w:val="00A4547E"/>
    <w:rsid w:val="00A53CDD"/>
    <w:rsid w:val="00A66943"/>
    <w:rsid w:val="00A7523D"/>
    <w:rsid w:val="00A9651E"/>
    <w:rsid w:val="00AC6767"/>
    <w:rsid w:val="00B04EBA"/>
    <w:rsid w:val="00B105B0"/>
    <w:rsid w:val="00B11635"/>
    <w:rsid w:val="00B2219A"/>
    <w:rsid w:val="00B22EEF"/>
    <w:rsid w:val="00B27DE6"/>
    <w:rsid w:val="00B54151"/>
    <w:rsid w:val="00B734B6"/>
    <w:rsid w:val="00BF258B"/>
    <w:rsid w:val="00BF29EE"/>
    <w:rsid w:val="00BF5DFE"/>
    <w:rsid w:val="00C27256"/>
    <w:rsid w:val="00C40739"/>
    <w:rsid w:val="00C80124"/>
    <w:rsid w:val="00C85E04"/>
    <w:rsid w:val="00C877C4"/>
    <w:rsid w:val="00C9272D"/>
    <w:rsid w:val="00C94E6B"/>
    <w:rsid w:val="00C958B8"/>
    <w:rsid w:val="00CA3F5D"/>
    <w:rsid w:val="00CD4CD5"/>
    <w:rsid w:val="00D26DCE"/>
    <w:rsid w:val="00D31F7E"/>
    <w:rsid w:val="00D47B23"/>
    <w:rsid w:val="00D53C74"/>
    <w:rsid w:val="00D625B5"/>
    <w:rsid w:val="00D62F0A"/>
    <w:rsid w:val="00D841A1"/>
    <w:rsid w:val="00D91EEA"/>
    <w:rsid w:val="00DA2E08"/>
    <w:rsid w:val="00DA418D"/>
    <w:rsid w:val="00DB3C20"/>
    <w:rsid w:val="00DC3969"/>
    <w:rsid w:val="00DC786A"/>
    <w:rsid w:val="00E06C6F"/>
    <w:rsid w:val="00E36E38"/>
    <w:rsid w:val="00E44D92"/>
    <w:rsid w:val="00E45461"/>
    <w:rsid w:val="00E5790A"/>
    <w:rsid w:val="00E61B3A"/>
    <w:rsid w:val="00E62CB6"/>
    <w:rsid w:val="00E75564"/>
    <w:rsid w:val="00E82AEB"/>
    <w:rsid w:val="00E90A74"/>
    <w:rsid w:val="00E91683"/>
    <w:rsid w:val="00E91C4D"/>
    <w:rsid w:val="00E91C71"/>
    <w:rsid w:val="00F04498"/>
    <w:rsid w:val="00F13693"/>
    <w:rsid w:val="00F17489"/>
    <w:rsid w:val="00F2051C"/>
    <w:rsid w:val="00F34562"/>
    <w:rsid w:val="00F37225"/>
    <w:rsid w:val="00F76A87"/>
    <w:rsid w:val="00F90D82"/>
    <w:rsid w:val="00FB460E"/>
    <w:rsid w:val="00FB7C67"/>
    <w:rsid w:val="00FC1B20"/>
    <w:rsid w:val="00FE39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06BC9"/>
    <w:pPr>
      <w:spacing w:after="0" w:line="240" w:lineRule="auto"/>
    </w:pPr>
    <w:rPr>
      <w:rFonts w:ascii="Times New Roman" w:eastAsia="Calibri" w:hAnsi="Times New Roman" w:cs="Times New Roman"/>
      <w:sz w:val="24"/>
      <w:szCs w:val="24"/>
      <w:lang w:eastAsia="ru-RU"/>
    </w:rPr>
  </w:style>
  <w:style w:type="paragraph" w:styleId="3">
    <w:name w:val="heading 3"/>
    <w:basedOn w:val="a0"/>
    <w:next w:val="a0"/>
    <w:link w:val="30"/>
    <w:uiPriority w:val="9"/>
    <w:unhideWhenUsed/>
    <w:qFormat/>
    <w:rsid w:val="00841EDB"/>
    <w:pPr>
      <w:keepNext/>
      <w:keepLines/>
      <w:suppressAutoHyphens/>
      <w:spacing w:before="200"/>
      <w:outlineLvl w:val="2"/>
    </w:pPr>
    <w:rPr>
      <w:rFonts w:asciiTheme="majorHAnsi" w:eastAsiaTheme="majorEastAsia" w:hAnsiTheme="majorHAnsi" w:cstheme="majorBidi"/>
      <w:b/>
      <w:bCs/>
      <w:color w:val="4F81BD" w:themeColor="accent1"/>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rsid w:val="00006BC9"/>
    <w:pPr>
      <w:spacing w:after="120"/>
    </w:pPr>
    <w:rPr>
      <w:rFonts w:eastAsia="Times New Roman"/>
      <w:sz w:val="16"/>
      <w:szCs w:val="16"/>
    </w:rPr>
  </w:style>
  <w:style w:type="character" w:customStyle="1" w:styleId="32">
    <w:name w:val="Основной текст 3 Знак"/>
    <w:basedOn w:val="a1"/>
    <w:link w:val="31"/>
    <w:rsid w:val="00006BC9"/>
    <w:rPr>
      <w:rFonts w:ascii="Times New Roman" w:eastAsia="Times New Roman" w:hAnsi="Times New Roman" w:cs="Times New Roman"/>
      <w:sz w:val="16"/>
      <w:szCs w:val="16"/>
      <w:lang w:eastAsia="ru-RU"/>
    </w:rPr>
  </w:style>
  <w:style w:type="paragraph" w:customStyle="1" w:styleId="1">
    <w:name w:val="Абзац списка1"/>
    <w:basedOn w:val="a0"/>
    <w:rsid w:val="00006BC9"/>
    <w:pPr>
      <w:ind w:left="720"/>
      <w:contextualSpacing/>
    </w:pPr>
  </w:style>
  <w:style w:type="paragraph" w:styleId="a4">
    <w:name w:val="footer"/>
    <w:basedOn w:val="a0"/>
    <w:link w:val="a5"/>
    <w:rsid w:val="00006BC9"/>
    <w:pPr>
      <w:tabs>
        <w:tab w:val="center" w:pos="4677"/>
        <w:tab w:val="right" w:pos="9355"/>
      </w:tabs>
    </w:pPr>
    <w:rPr>
      <w:rFonts w:eastAsia="Times New Roman"/>
    </w:rPr>
  </w:style>
  <w:style w:type="character" w:customStyle="1" w:styleId="a5">
    <w:name w:val="Нижний колонтитул Знак"/>
    <w:basedOn w:val="a1"/>
    <w:link w:val="a4"/>
    <w:rsid w:val="00006BC9"/>
    <w:rPr>
      <w:rFonts w:ascii="Times New Roman" w:eastAsia="Times New Roman" w:hAnsi="Times New Roman" w:cs="Times New Roman"/>
      <w:sz w:val="24"/>
      <w:szCs w:val="24"/>
      <w:lang w:eastAsia="ru-RU"/>
    </w:rPr>
  </w:style>
  <w:style w:type="paragraph" w:styleId="a6">
    <w:name w:val="Body Text"/>
    <w:basedOn w:val="a0"/>
    <w:link w:val="a7"/>
    <w:semiHidden/>
    <w:rsid w:val="00006BC9"/>
    <w:pPr>
      <w:spacing w:after="120"/>
    </w:pPr>
  </w:style>
  <w:style w:type="character" w:customStyle="1" w:styleId="a7">
    <w:name w:val="Основной текст Знак"/>
    <w:basedOn w:val="a1"/>
    <w:link w:val="a6"/>
    <w:semiHidden/>
    <w:rsid w:val="00006BC9"/>
    <w:rPr>
      <w:rFonts w:ascii="Times New Roman" w:eastAsia="Calibri" w:hAnsi="Times New Roman" w:cs="Times New Roman"/>
      <w:sz w:val="24"/>
      <w:szCs w:val="24"/>
      <w:lang w:eastAsia="ru-RU"/>
    </w:rPr>
  </w:style>
  <w:style w:type="paragraph" w:customStyle="1" w:styleId="Style4">
    <w:name w:val="Style4"/>
    <w:basedOn w:val="a0"/>
    <w:rsid w:val="00006BC9"/>
    <w:pPr>
      <w:widowControl w:val="0"/>
      <w:autoSpaceDE w:val="0"/>
      <w:autoSpaceDN w:val="0"/>
      <w:adjustRightInd w:val="0"/>
      <w:spacing w:line="275" w:lineRule="exact"/>
      <w:ind w:firstLine="715"/>
      <w:jc w:val="both"/>
    </w:pPr>
    <w:rPr>
      <w:rFonts w:eastAsia="Times New Roman"/>
    </w:rPr>
  </w:style>
  <w:style w:type="character" w:customStyle="1" w:styleId="FontStyle18">
    <w:name w:val="Font Style18"/>
    <w:rsid w:val="00006BC9"/>
    <w:rPr>
      <w:rFonts w:ascii="Times New Roman" w:hAnsi="Times New Roman" w:cs="Times New Roman"/>
      <w:sz w:val="22"/>
      <w:szCs w:val="22"/>
    </w:rPr>
  </w:style>
  <w:style w:type="paragraph" w:customStyle="1" w:styleId="Style8">
    <w:name w:val="Style8"/>
    <w:basedOn w:val="a0"/>
    <w:rsid w:val="00006BC9"/>
    <w:pPr>
      <w:widowControl w:val="0"/>
      <w:autoSpaceDE w:val="0"/>
      <w:autoSpaceDN w:val="0"/>
      <w:adjustRightInd w:val="0"/>
      <w:spacing w:line="276" w:lineRule="exact"/>
      <w:ind w:firstLine="730"/>
      <w:jc w:val="both"/>
    </w:pPr>
    <w:rPr>
      <w:rFonts w:eastAsia="Times New Roman"/>
    </w:rPr>
  </w:style>
  <w:style w:type="paragraph" w:customStyle="1" w:styleId="Style9">
    <w:name w:val="Style9"/>
    <w:basedOn w:val="a0"/>
    <w:rsid w:val="00006BC9"/>
    <w:pPr>
      <w:widowControl w:val="0"/>
      <w:autoSpaceDE w:val="0"/>
      <w:autoSpaceDN w:val="0"/>
      <w:adjustRightInd w:val="0"/>
      <w:spacing w:line="274" w:lineRule="exact"/>
      <w:ind w:firstLine="715"/>
    </w:pPr>
    <w:rPr>
      <w:rFonts w:eastAsia="Times New Roman"/>
    </w:rPr>
  </w:style>
  <w:style w:type="character" w:customStyle="1" w:styleId="FontStyle15">
    <w:name w:val="Font Style15"/>
    <w:rsid w:val="00006BC9"/>
    <w:rPr>
      <w:rFonts w:ascii="Times New Roman" w:hAnsi="Times New Roman" w:cs="Times New Roman"/>
      <w:b/>
      <w:bCs/>
      <w:i/>
      <w:iCs/>
      <w:sz w:val="22"/>
      <w:szCs w:val="22"/>
    </w:rPr>
  </w:style>
  <w:style w:type="paragraph" w:customStyle="1" w:styleId="Style13">
    <w:name w:val="Style13"/>
    <w:basedOn w:val="a0"/>
    <w:rsid w:val="00006BC9"/>
    <w:pPr>
      <w:widowControl w:val="0"/>
      <w:autoSpaceDE w:val="0"/>
      <w:autoSpaceDN w:val="0"/>
      <w:adjustRightInd w:val="0"/>
      <w:spacing w:line="278" w:lineRule="exact"/>
    </w:pPr>
    <w:rPr>
      <w:rFonts w:eastAsia="Times New Roman"/>
    </w:rPr>
  </w:style>
  <w:style w:type="paragraph" w:customStyle="1" w:styleId="Style5">
    <w:name w:val="Style5"/>
    <w:basedOn w:val="a0"/>
    <w:rsid w:val="00006BC9"/>
    <w:pPr>
      <w:widowControl w:val="0"/>
      <w:autoSpaceDE w:val="0"/>
      <w:autoSpaceDN w:val="0"/>
      <w:adjustRightInd w:val="0"/>
      <w:jc w:val="both"/>
    </w:pPr>
    <w:rPr>
      <w:rFonts w:eastAsia="Times New Roman"/>
    </w:rPr>
  </w:style>
  <w:style w:type="character" w:customStyle="1" w:styleId="FontStyle17">
    <w:name w:val="Font Style17"/>
    <w:rsid w:val="00006BC9"/>
    <w:rPr>
      <w:rFonts w:ascii="Times New Roman" w:hAnsi="Times New Roman" w:cs="Times New Roman"/>
      <w:b/>
      <w:bCs/>
      <w:sz w:val="22"/>
      <w:szCs w:val="22"/>
    </w:rPr>
  </w:style>
  <w:style w:type="paragraph" w:customStyle="1" w:styleId="Style3">
    <w:name w:val="Style3"/>
    <w:basedOn w:val="a0"/>
    <w:rsid w:val="00006BC9"/>
    <w:pPr>
      <w:widowControl w:val="0"/>
      <w:autoSpaceDE w:val="0"/>
      <w:autoSpaceDN w:val="0"/>
      <w:adjustRightInd w:val="0"/>
    </w:pPr>
    <w:rPr>
      <w:rFonts w:eastAsia="Times New Roman"/>
    </w:rPr>
  </w:style>
  <w:style w:type="paragraph" w:customStyle="1" w:styleId="Style6">
    <w:name w:val="Style6"/>
    <w:basedOn w:val="a0"/>
    <w:rsid w:val="00006BC9"/>
    <w:pPr>
      <w:widowControl w:val="0"/>
      <w:autoSpaceDE w:val="0"/>
      <w:autoSpaceDN w:val="0"/>
      <w:adjustRightInd w:val="0"/>
      <w:spacing w:line="276" w:lineRule="exact"/>
      <w:ind w:firstLine="720"/>
    </w:pPr>
    <w:rPr>
      <w:rFonts w:eastAsia="Times New Roman"/>
    </w:rPr>
  </w:style>
  <w:style w:type="paragraph" w:styleId="a8">
    <w:name w:val="Body Text Indent"/>
    <w:basedOn w:val="a0"/>
    <w:link w:val="a9"/>
    <w:rsid w:val="00006BC9"/>
    <w:pPr>
      <w:spacing w:after="120"/>
      <w:ind w:left="283"/>
    </w:pPr>
    <w:rPr>
      <w:rFonts w:eastAsia="Times New Roman"/>
    </w:rPr>
  </w:style>
  <w:style w:type="character" w:customStyle="1" w:styleId="a9">
    <w:name w:val="Основной текст с отступом Знак"/>
    <w:basedOn w:val="a1"/>
    <w:link w:val="a8"/>
    <w:rsid w:val="00006BC9"/>
    <w:rPr>
      <w:rFonts w:ascii="Times New Roman" w:eastAsia="Times New Roman" w:hAnsi="Times New Roman" w:cs="Times New Roman"/>
      <w:sz w:val="24"/>
      <w:szCs w:val="24"/>
      <w:lang w:eastAsia="ru-RU"/>
    </w:rPr>
  </w:style>
  <w:style w:type="table" w:styleId="aa">
    <w:name w:val="Table Grid"/>
    <w:basedOn w:val="a2"/>
    <w:rsid w:val="00006B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rsid w:val="00006BC9"/>
    <w:rPr>
      <w:color w:val="0000FF"/>
      <w:u w:val="single"/>
    </w:rPr>
  </w:style>
  <w:style w:type="character" w:styleId="ac">
    <w:name w:val="page number"/>
    <w:basedOn w:val="a1"/>
    <w:rsid w:val="00006BC9"/>
  </w:style>
  <w:style w:type="paragraph" w:styleId="ad">
    <w:name w:val="Balloon Text"/>
    <w:basedOn w:val="a0"/>
    <w:link w:val="ae"/>
    <w:uiPriority w:val="99"/>
    <w:semiHidden/>
    <w:unhideWhenUsed/>
    <w:rsid w:val="00006BC9"/>
    <w:rPr>
      <w:rFonts w:ascii="Tahoma" w:hAnsi="Tahoma" w:cs="Tahoma"/>
      <w:sz w:val="16"/>
      <w:szCs w:val="16"/>
    </w:rPr>
  </w:style>
  <w:style w:type="character" w:customStyle="1" w:styleId="ae">
    <w:name w:val="Текст выноски Знак"/>
    <w:basedOn w:val="a1"/>
    <w:link w:val="ad"/>
    <w:uiPriority w:val="99"/>
    <w:semiHidden/>
    <w:rsid w:val="00006BC9"/>
    <w:rPr>
      <w:rFonts w:ascii="Tahoma" w:eastAsia="Calibri" w:hAnsi="Tahoma" w:cs="Tahoma"/>
      <w:sz w:val="16"/>
      <w:szCs w:val="16"/>
      <w:lang w:eastAsia="ru-RU"/>
    </w:rPr>
  </w:style>
  <w:style w:type="paragraph" w:styleId="af">
    <w:name w:val="List Paragraph"/>
    <w:basedOn w:val="a0"/>
    <w:uiPriority w:val="34"/>
    <w:qFormat/>
    <w:rsid w:val="008D6840"/>
    <w:pPr>
      <w:ind w:left="720"/>
      <w:contextualSpacing/>
    </w:pPr>
  </w:style>
  <w:style w:type="paragraph" w:customStyle="1" w:styleId="af0">
    <w:name w:val="Содержимое таблицы"/>
    <w:basedOn w:val="a0"/>
    <w:rsid w:val="00925BA8"/>
    <w:pPr>
      <w:suppressLineNumbers/>
      <w:suppressAutoHyphens/>
    </w:pPr>
    <w:rPr>
      <w:rFonts w:eastAsia="Times New Roman"/>
      <w:lang w:eastAsia="zh-CN"/>
    </w:rPr>
  </w:style>
  <w:style w:type="character" w:styleId="af1">
    <w:name w:val="Strong"/>
    <w:basedOn w:val="a1"/>
    <w:uiPriority w:val="22"/>
    <w:qFormat/>
    <w:rsid w:val="00317267"/>
    <w:rPr>
      <w:b/>
      <w:bCs/>
    </w:rPr>
  </w:style>
  <w:style w:type="character" w:styleId="af2">
    <w:name w:val="Emphasis"/>
    <w:basedOn w:val="a1"/>
    <w:uiPriority w:val="20"/>
    <w:qFormat/>
    <w:rsid w:val="00317267"/>
    <w:rPr>
      <w:i/>
      <w:iCs/>
    </w:rPr>
  </w:style>
  <w:style w:type="paragraph" w:styleId="af3">
    <w:name w:val="Normal (Web)"/>
    <w:basedOn w:val="a0"/>
    <w:unhideWhenUsed/>
    <w:rsid w:val="00317267"/>
    <w:pPr>
      <w:spacing w:before="100" w:beforeAutospacing="1" w:after="100" w:afterAutospacing="1"/>
    </w:pPr>
    <w:rPr>
      <w:rFonts w:eastAsia="Times New Roman"/>
    </w:rPr>
  </w:style>
  <w:style w:type="paragraph" w:customStyle="1" w:styleId="af4">
    <w:name w:val="Знак"/>
    <w:basedOn w:val="a0"/>
    <w:rsid w:val="00000DDF"/>
    <w:pPr>
      <w:suppressAutoHyphens/>
      <w:spacing w:line="360" w:lineRule="atLeast"/>
      <w:jc w:val="both"/>
      <w:textAlignment w:val="baseline"/>
    </w:pPr>
    <w:rPr>
      <w:rFonts w:ascii="Verdana" w:eastAsia="Times New Roman" w:hAnsi="Verdana" w:cs="Verdana"/>
      <w:lang w:val="en-US" w:eastAsia="zh-CN"/>
    </w:rPr>
  </w:style>
  <w:style w:type="character" w:customStyle="1" w:styleId="apple-converted-space">
    <w:name w:val="apple-converted-space"/>
    <w:basedOn w:val="a1"/>
    <w:rsid w:val="000A6002"/>
  </w:style>
  <w:style w:type="paragraph" w:styleId="af5">
    <w:name w:val="header"/>
    <w:basedOn w:val="a0"/>
    <w:link w:val="af6"/>
    <w:uiPriority w:val="99"/>
    <w:semiHidden/>
    <w:unhideWhenUsed/>
    <w:rsid w:val="00841EDB"/>
    <w:pPr>
      <w:tabs>
        <w:tab w:val="center" w:pos="4677"/>
        <w:tab w:val="right" w:pos="9355"/>
      </w:tabs>
    </w:pPr>
  </w:style>
  <w:style w:type="character" w:customStyle="1" w:styleId="af6">
    <w:name w:val="Верхний колонтитул Знак"/>
    <w:basedOn w:val="a1"/>
    <w:link w:val="af5"/>
    <w:uiPriority w:val="99"/>
    <w:semiHidden/>
    <w:rsid w:val="00841EDB"/>
    <w:rPr>
      <w:rFonts w:ascii="Times New Roman" w:eastAsia="Calibri" w:hAnsi="Times New Roman" w:cs="Times New Roman"/>
      <w:sz w:val="24"/>
      <w:szCs w:val="24"/>
      <w:lang w:eastAsia="ru-RU"/>
    </w:rPr>
  </w:style>
  <w:style w:type="character" w:customStyle="1" w:styleId="30">
    <w:name w:val="Заголовок 3 Знак"/>
    <w:basedOn w:val="a1"/>
    <w:link w:val="3"/>
    <w:uiPriority w:val="9"/>
    <w:rsid w:val="00841EDB"/>
    <w:rPr>
      <w:rFonts w:asciiTheme="majorHAnsi" w:eastAsiaTheme="majorEastAsia" w:hAnsiTheme="majorHAnsi" w:cstheme="majorBidi"/>
      <w:b/>
      <w:bCs/>
      <w:color w:val="4F81BD" w:themeColor="accent1"/>
      <w:sz w:val="24"/>
      <w:szCs w:val="24"/>
      <w:lang w:eastAsia="zh-CN"/>
    </w:rPr>
  </w:style>
  <w:style w:type="paragraph" w:styleId="a">
    <w:name w:val="List Bullet"/>
    <w:basedOn w:val="a0"/>
    <w:uiPriority w:val="99"/>
    <w:unhideWhenUsed/>
    <w:rsid w:val="006937CB"/>
    <w:pPr>
      <w:numPr>
        <w:numId w:val="41"/>
      </w:numPr>
      <w:spacing w:after="200" w:line="276" w:lineRule="auto"/>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ov82@mail.ru" TargetMode="External"/><Relationship Id="rId13" Type="http://schemas.openxmlformats.org/officeDocument/2006/relationships/hyperlink" Target="http://so-tvorchestvo.blogspot.ru/" TargetMode="External"/><Relationship Id="rId18" Type="http://schemas.openxmlformats.org/officeDocument/2006/relationships/hyperlink" Target="https://metodistam.blogspot.com/2019/03/blog-post_25.html" TargetMode="External"/><Relationship Id="rId26" Type="http://schemas.openxmlformats.org/officeDocument/2006/relationships/hyperlink" Target="https://ok.ru/" TargetMode="External"/><Relationship Id="rId39" Type="http://schemas.openxmlformats.org/officeDocument/2006/relationships/hyperlink" Target="http://portal.pskovlib.ru/images/stories/gdov/doc/yy6DdfdKiXc_copy.jpg" TargetMode="External"/><Relationship Id="rId3" Type="http://schemas.openxmlformats.org/officeDocument/2006/relationships/styles" Target="styles.xml"/><Relationship Id="rId21" Type="http://schemas.openxmlformats.org/officeDocument/2006/relationships/hyperlink" Target="https://vk.com/id347243443" TargetMode="External"/><Relationship Id="rId34" Type="http://schemas.openxmlformats.org/officeDocument/2006/relationships/hyperlink" Target="http://yandex.ru/clck/jsredir?bu=kjd8&amp;from=yandex.ru%3Bsearch%2F%3Bweb%3B%3B&amp;text=&amp;etext=2014.zn4ioMjlTTV7JVOym59-SaJ7e9fka4ruiCSCeOjiCCQTyV8SuNXLglMSZgZDZdcazXxjKqCTLu8e2sN59QoTeEkGKDwuGZW4FwUo0QmijFmIvOPGS7LdqaNUifWIGInhkpmdPHtFgNmanww_aMhLrw.069e806b7e9f8829f2d31e5ee1f9fa4737b8acff&amp;uuid=&amp;state=PEtFfuTeVD4jaxywoSUvtB2i7c0_vxGdnZzpoPOz6GTqyxekpgelGN0462N3raoDxGmZrxyyOXZsCilw5PDzvOE84eC4BpjvgKW-fIRsT-Hl6Kv7HFfdKw,,&amp;&amp;cst=AiuY0DBWFJ5Hyx_fyvalFFHUvmbruLVuQRbAZZG05dISSZMHSL3o6I9Z9NTFPwuYzzSbw04R6JOOml34SsuvsDmBG9DHyxi9YQ7LAMd-TgQGw1QoFBlJ0lR0GoUUjyGa3vN0eEOzQRs3YGyuq0wDpOdjQBFCnX1YBdwtk6N-QCesL6QwqsRND-nsOdwYSsdQRFaUY-hNToE0mUjU2TIkSeyg1t6Jx3Yh4q3wrl2zH4fMR-gzq_TDPTyKgEw96by37hkUHOZFPYyran-sXkPSvewAo3YCCLSwSAgTRayA0Du6tug6I9BgwH78trgxPXsLDJUrWiF0bHNCLESIBV-Y6g,,&amp;data=UlNrNmk5WktYejY4cHFySjRXSWhXRkNYS1ZJTW9paUx2TV9ZZWZva3c4NHU2NkgxNlhIcGRQRkhNRmxqSUtnSkhEeWxfYzBwd2NHQnFYNDR2U2ItcmFhMnNVT01lNE1MeWpoLVN4Nk0wUzAs&amp;sign=c75411192fba76e48df8a73f375179af&amp;keyno=0&amp;b64e=2&amp;ref=orjY4mGPRjk5boDnW0uvlrrd71vZw9kpVBUyA8nmgRFMCi6NLeHcuRgXK3vgXdsXcUaXDyxdDMv37UDoqPEhFO5UtUY5HmuuN6eDfj5e2ItwtIsj_4ex4gAdeydF9zgYylzMAYpE2YrD9e_fCzNADmdJmhZ0kpJq2W9rCZ9ASBS-jncxblN6CpUTg4oYVL7dlGQwren84kgCjXgR1_jj4f4SP2JVVSUuwtltpdwTmVzPVI7uY7p6T77ClWwJzHG1ErhxHSUNdAtWj60J6Di2rr2PYwsYwh2TofhIlz9yj1fHMJLGpRvDe8TTEneCJ4aXvVckr4KndMtsTMF-4SjvQ1HjKOdfS_fpc06fyZEkrdL2YWCKkjW5MYKa9Z6Ax3lFXy3QKnd3nSMrZBhHCCcMVqneIVP7uB1G&amp;l10n=ru&amp;rp=1&amp;cts=1545905679442&amp;mc=4.248016320109533&amp;hdtime=105070.8"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k.com/club145703899" TargetMode="External"/><Relationship Id="rId17" Type="http://schemas.openxmlformats.org/officeDocument/2006/relationships/hyperlink" Target="https://drive.google.com/open?id=1VDcRIQENyfpyULKWsj17S_NGrxIKJyiH" TargetMode="External"/><Relationship Id="rId25" Type="http://schemas.openxmlformats.org/officeDocument/2006/relationships/hyperlink" Target="http://yandex.ru/clck/jsredir?bu=kjd8&amp;from=yandex.ru%3Bsearch%2F%3Bweb%3B%3B&amp;text=&amp;etext=2014.zn4ioMjlTTV7JVOym59-SaJ7e9fka4ruiCSCeOjiCCQTyV8SuNXLglMSZgZDZdcazXxjKqCTLu8e2sN59QoTeEkGKDwuGZW4FwUo0QmijFmIvOPGS7LdqaNUifWIGInhkpmdPHtFgNmanww_aMhLrw.069e806b7e9f8829f2d31e5ee1f9fa4737b8acff&amp;uuid=&amp;state=PEtFfuTeVD4jaxywoSUvtB2i7c0_vxGdnZzpoPOz6GTqyxekpgelGN0462N3raoDxGmZrxyyOXZsCilw5PDzvOE84eC4BpjvgKW-fIRsT-Hl6Kv7HFfdKw,,&amp;&amp;cst=AiuY0DBWFJ5Hyx_fyvalFFHUvmbruLVuQRbAZZG05dISSZMHSL3o6I9Z9NTFPwuYzzSbw04R6JOOml34SsuvsDmBG9DHyxi9YQ7LAMd-TgQGw1QoFBlJ0lR0GoUUjyGa3vN0eEOzQRs3YGyuq0wDpOdjQBFCnX1YBdwtk6N-QCesL6QwqsRND-nsOdwYSsdQRFaUY-hNToE0mUjU2TIkSeyg1t6Jx3Yh4q3wrl2zH4fMR-gzq_TDPTyKgEw96by37hkUHOZFPYyran-sXkPSvewAo3YCCLSwSAgTRayA0Du6tug6I9BgwH78trgxPXsLDJUrWiF0bHNCLESIBV-Y6g,,&amp;data=UlNrNmk5WktYejY4cHFySjRXSWhXRkNYS1ZJTW9paUx2TV9ZZWZva3c4NHU2NkgxNlhIcGRQRkhNRmxqSUtnSkhEeWxfYzBwd2NHQnFYNDR2U2ItcmFhMnNVT01lNE1MeWpoLVN4Nk0wUzAs&amp;sign=c75411192fba76e48df8a73f375179af&amp;keyno=0&amp;b64e=2&amp;ref=orjY4mGPRjk5boDnW0uvlrrd71vZw9kpVBUyA8nmgRFMCi6NLeHcuRgXK3vgXdsXcUaXDyxdDMv37UDoqPEhFO5UtUY5HmuuN6eDfj5e2ItwtIsj_4ex4gAdeydF9zgYylzMAYpE2YrD9e_fCzNADmdJmhZ0kpJq2W9rCZ9ASBS-jncxblN6CpUTg4oYVL7dlGQwren84kgCjXgR1_jj4f4SP2JVVSUuwtltpdwTmVzPVI7uY7p6T77ClWwJzHG1ErhxHSUNdAtWj60J6Di2rr2PYwsYwh2TofhIlz9yj1fHMJLGpRvDe8TTEneCJ4aXvVckr4KndMtsTMF-4SjvQ1HjKOdfS_fpc06fyZEkrdL2YWCKkjW5MYKa9Z6Ax3lFXy3QKnd3nSMrZBhHCCcMVqneIVP7uB1G&amp;l10n=ru&amp;rp=1&amp;cts=1545905679442&amp;mc=4.248016320109533&amp;hdtime=105070.8" TargetMode="External"/><Relationship Id="rId33" Type="http://schemas.openxmlformats.org/officeDocument/2006/relationships/hyperlink" Target="https://vk.com/" TargetMode="External"/><Relationship Id="rId38" Type="http://schemas.openxmlformats.org/officeDocument/2006/relationships/hyperlink" Target="http://portal.pskovlib.ru/gdovskiy-rayon/proekti" TargetMode="External"/><Relationship Id="rId2" Type="http://schemas.openxmlformats.org/officeDocument/2006/relationships/numbering" Target="numbering.xml"/><Relationship Id="rId16" Type="http://schemas.openxmlformats.org/officeDocument/2006/relationships/hyperlink" Target="http://portal.pskovlib.ru/images/stories/gdov/doc/yy6DdfdKiXc_copy.jpg" TargetMode="External"/><Relationship Id="rId20" Type="http://schemas.openxmlformats.org/officeDocument/2006/relationships/hyperlink" Target="https://drive.google.com/open?id=1L3BTTPi762bIFxY5wp2U-zAdvuqiQTX1" TargetMode="External"/><Relationship Id="rId29" Type="http://schemas.openxmlformats.org/officeDocument/2006/relationships/hyperlink" Target="http://yandex.ru/clck/jsredir?bu=bkgt&amp;from=yandex.ru%3Bsearch%2F%3Bweb%3B%3B&amp;text=&amp;etext=2011.fhVQ0hU-P9siYwarC0ytE-sp1zXjrQpeL6nMqfxewKL_0dFC7qf9O5OsA6I1azja2F7OH-ESJtA-sNWnkQ8fCZpE36ODz_5GU71CrH27uPr3Hp3b61fhO1MuF3sD5Syd.c9130cb387c7aa348a741d358bd772a621fcc086&amp;uuid=&amp;state=H4h8uvWmGgwb5058T6dIgnhrSIsgwht3RFtKTUPA-r9pMtVObyExbkNaU4dQrQPD9I55t8-YXOegYDRU_bDWe47bhhUintGN7mlvMd_YYXSabVI4zMhs3Q,,&amp;&amp;cst=AiuY0DBWFJ5Hyx_fyvalFGbv6mcUkFy7Z9JQuoUu6M77fDAz-27VzIHsapuD7NY_Y5bEibXLZ0n4eQvjhG1-PrFB1KOZ322MYYrjGWk3ZQLEf2BaW5wNl8joRH3SssU4HX6Y-ZD97hxFKppnkg0VXH7E5TEjAqm8a4uQJm5umMIZHrsOSNepwPN4phzq-ioUfyu6hqpdUJubeulS49YtuKMxGw8StvQGKKmGrVrF7F_AbSuutTjumarHQHG4H-xGYLiwqPduWkutwlvVttkLSzy1hN_fIWGBbJR0GVDFsfrizKKzYR7jwfDRG7uTYBt_-2uzB8Yskcavy-z4z0-XEENvIlSA8pFIqX8bbA8TZ3Qfm0eRsB6Qi5-uwAjnoXYj_2SoGcYY-CWkkXpj_TVI4XxGhSDCVJlBBo1emoL3-z6nUi0P5iaCzFIdaK_o25uqMkJZl-iU_aidWfbHo9SAgMbqMDft6U_CAMW0gbl1tTgtRfBJ8oecsr3UALUfddzUHrYlx34vvLCp3gdpNZjWvvpccMtbNM8chrqnAG4TrdabW5AYAJbEFtw9DZItOzDnn5ioiYM-tIhB5jZA-mWpiq-HO0yV4_IyvyH339Lj6dvnFhL3rTNG4LgJvZoSBXk-cS7SwqofaRMRxv3NqRj3NVP9aeFAy0S8-taJcTI08EjZA9CYB0f5i4sVHv0IO4_5tBNdSC-HmxU3Gd7B0_LCdA,,&amp;data=UlNrNmk5WktYejY4cHFySjRXSWhXRkNYS1ZJTW9paUw3Z21BeG1hMGJOX0gtWXlROFZWUU84MHhWRl9PT2ZjWl9HajM5eko1cWpQR2dCM01iWTRQejltdl9VNDEyR0x5RTd4MW1VSy1ucjAs&amp;sign=34508eb9d15ae42ab64224bf85682f7d&amp;keyno=0&amp;b64e=2&amp;ref=orjY4mGPRjk5boDnW0uvlrrd71vZw9kp-HjBH2-xq9SCq1b0WNnVS_-dU15wHZXF6jfXAep5bnfr8B18JWH7CxYOvZ1pewoPD1wSOlC1N1SQrgg9Sui2IAQemGQ74Q7xIyjOLZq4okQB-CLEp8WMvhnHW3FuoYp8vUMe0HpLYRYNbSZ6E_7NN1aJG2wIhdyTj440KCPDaBcHqKl01Pepqwec-o85J4VXkb59VVrlsz5ChTyp-5Ra54uC27mzKB7mKIaSIW1mOIoBxF2vs5yVSSMH6P0pvoV1CeITRXZ_VdLPR1AXnWtS6-McYPys6bSBmcFN-FotOq0,&amp;l10n=ru&amp;rp=1&amp;cts=1545641715374&amp;mc=3.9856378926006526&amp;hdtime=282690.3" TargetMode="External"/><Relationship Id="rId41" Type="http://schemas.openxmlformats.org/officeDocument/2006/relationships/hyperlink" Target="https://vk.com/away.php?to=https%3A%2F%2Fgdov-cbs.kulturu.ru%2Fitem%2F35505%23%2F&amp;post=347243443_818&amp;cc_ke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id347243443" TargetMode="External"/><Relationship Id="rId24" Type="http://schemas.openxmlformats.org/officeDocument/2006/relationships/hyperlink" Target="https://vk.com/" TargetMode="External"/><Relationship Id="rId32" Type="http://schemas.openxmlformats.org/officeDocument/2006/relationships/hyperlink" Target="https://gdov-cbs.kulturu.ru/" TargetMode="External"/><Relationship Id="rId37" Type="http://schemas.openxmlformats.org/officeDocument/2006/relationships/hyperlink" Target="http://portal.pskovlib.ru/gdovskiy-rayon/proekti" TargetMode="External"/><Relationship Id="rId40" Type="http://schemas.openxmlformats.org/officeDocument/2006/relationships/hyperlink" Target="http://portal.pskovlib.ru/images/stories/gdov/doc/yy6DdfdKiXc_copy.jp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ortal.pskovlib.ru/images/stories/gdov/doc/yy6DdfdKiXc_copy.jpg" TargetMode="External"/><Relationship Id="rId23" Type="http://schemas.openxmlformats.org/officeDocument/2006/relationships/hyperlink" Target="https://vk.com/id347243443" TargetMode="External"/><Relationship Id="rId28" Type="http://schemas.openxmlformats.org/officeDocument/2006/relationships/hyperlink" Target="https://vk.com/" TargetMode="External"/><Relationship Id="rId36" Type="http://schemas.openxmlformats.org/officeDocument/2006/relationships/hyperlink" Target="http://gdov.reg60.ru/" TargetMode="External"/><Relationship Id="rId10" Type="http://schemas.openxmlformats.org/officeDocument/2006/relationships/hyperlink" Target="http://gdov-cbs.kulturu.ru/" TargetMode="External"/><Relationship Id="rId19" Type="http://schemas.openxmlformats.org/officeDocument/2006/relationships/hyperlink" Target="https://drive.google.com/open?id=1E_D7J1cW6mTueZfRyOIiZA1Mpa9Llonm" TargetMode="External"/><Relationship Id="rId31" Type="http://schemas.openxmlformats.org/officeDocument/2006/relationships/hyperlink" Target="https://gdov-cbs.kulturu.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dov82@mail.ru" TargetMode="External"/><Relationship Id="rId14" Type="http://schemas.openxmlformats.org/officeDocument/2006/relationships/hyperlink" Target="http://portal.pskovlib.ru/images/stories/gdov/doc/yy6DdfdKiXc_copy.jpg" TargetMode="External"/><Relationship Id="rId22" Type="http://schemas.openxmlformats.org/officeDocument/2006/relationships/hyperlink" Target="https://vk.com/id347243443" TargetMode="External"/><Relationship Id="rId27" Type="http://schemas.openxmlformats.org/officeDocument/2006/relationships/hyperlink" Target="https://ok.ru/modelnyebiblioteka" TargetMode="External"/><Relationship Id="rId30" Type="http://schemas.openxmlformats.org/officeDocument/2006/relationships/hyperlink" Target="https://vk.com/club145703899" TargetMode="External"/><Relationship Id="rId35" Type="http://schemas.openxmlformats.org/officeDocument/2006/relationships/hyperlink" Target="https://vk.com/id347243443" TargetMode="External"/><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26973A-A248-494F-997D-6D002C58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2656</TotalTime>
  <Pages>1</Pages>
  <Words>29456</Words>
  <Characters>167903</Characters>
  <Application>Microsoft Office Word</Application>
  <DocSecurity>0</DocSecurity>
  <Lines>1399</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23</cp:revision>
  <cp:lastPrinted>2020-01-13T14:34:00Z</cp:lastPrinted>
  <dcterms:created xsi:type="dcterms:W3CDTF">2019-12-16T12:51:00Z</dcterms:created>
  <dcterms:modified xsi:type="dcterms:W3CDTF">2020-01-14T07:06:00Z</dcterms:modified>
</cp:coreProperties>
</file>