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46" w:rsidRDefault="004F5BC2" w:rsidP="00431946">
      <w:pPr>
        <w:pStyle w:val="a3"/>
        <w:spacing w:before="64"/>
        <w:ind w:left="2017" w:right="2111"/>
        <w:jc w:val="center"/>
      </w:pPr>
      <w:r>
        <w:rPr>
          <w:spacing w:val="-1"/>
        </w:rPr>
        <w:t>РЕЙ</w:t>
      </w:r>
      <w:r w:rsidR="00431946">
        <w:rPr>
          <w:spacing w:val="-1"/>
        </w:rPr>
        <w:t>ТИНГОВАЯ</w:t>
      </w:r>
      <w:r w:rsidR="00431946">
        <w:rPr>
          <w:spacing w:val="-5"/>
        </w:rPr>
        <w:t xml:space="preserve"> </w:t>
      </w:r>
      <w:r w:rsidR="00431946">
        <w:t>KAPTA</w:t>
      </w:r>
    </w:p>
    <w:p w:rsidR="00431946" w:rsidRDefault="00431946" w:rsidP="00431946">
      <w:pPr>
        <w:spacing w:before="6"/>
        <w:rPr>
          <w:b/>
          <w:sz w:val="23"/>
        </w:rPr>
      </w:pPr>
    </w:p>
    <w:p w:rsidR="00431946" w:rsidRDefault="00431946" w:rsidP="00431946">
      <w:pPr>
        <w:pStyle w:val="a3"/>
        <w:spacing w:line="244" w:lineRule="auto"/>
        <w:ind w:left="2030" w:right="2111"/>
        <w:jc w:val="center"/>
      </w:pPr>
      <w:r>
        <w:rPr>
          <w:w w:val="95"/>
        </w:rPr>
        <w:t>качества</w:t>
      </w:r>
      <w:r>
        <w:rPr>
          <w:spacing w:val="8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9"/>
          <w:w w:val="95"/>
        </w:rPr>
        <w:t xml:space="preserve"> </w:t>
      </w:r>
      <w:r>
        <w:rPr>
          <w:color w:val="161616"/>
          <w:w w:val="95"/>
        </w:rPr>
        <w:t>в</w:t>
      </w:r>
      <w:r>
        <w:rPr>
          <w:color w:val="161616"/>
          <w:spacing w:val="35"/>
          <w:w w:val="95"/>
        </w:rPr>
        <w:t xml:space="preserve"> </w:t>
      </w:r>
      <w:r>
        <w:rPr>
          <w:w w:val="95"/>
        </w:rPr>
        <w:t>MKOY</w:t>
      </w:r>
      <w:r>
        <w:rPr>
          <w:spacing w:val="18"/>
          <w:w w:val="95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Наримановсная</w:t>
      </w:r>
      <w:proofErr w:type="spellEnd"/>
      <w:r>
        <w:rPr>
          <w:spacing w:val="22"/>
          <w:w w:val="95"/>
        </w:rPr>
        <w:t xml:space="preserve"> </w:t>
      </w:r>
      <w:r>
        <w:rPr>
          <w:w w:val="95"/>
        </w:rPr>
        <w:t>СШ»</w:t>
      </w:r>
      <w:r>
        <w:rPr>
          <w:spacing w:val="-54"/>
          <w:w w:val="9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5"/>
        </w:rPr>
        <w:t xml:space="preserve"> </w:t>
      </w:r>
      <w:r>
        <w:t>прошедшего</w:t>
      </w:r>
      <w:r>
        <w:rPr>
          <w:spacing w:val="26"/>
        </w:rPr>
        <w:t xml:space="preserve"> </w:t>
      </w:r>
      <w:r>
        <w:t>учебного</w:t>
      </w:r>
      <w:r>
        <w:rPr>
          <w:spacing w:val="17"/>
        </w:rPr>
        <w:t xml:space="preserve"> </w:t>
      </w:r>
      <w:r>
        <w:t>года</w:t>
      </w:r>
    </w:p>
    <w:p w:rsidR="00431946" w:rsidRDefault="00431946" w:rsidP="00431946">
      <w:pPr>
        <w:pStyle w:val="a3"/>
        <w:spacing w:line="275" w:lineRule="exact"/>
        <w:ind w:left="3427" w:right="3495"/>
        <w:jc w:val="center"/>
        <w:rPr>
          <w:b w:val="0"/>
        </w:rPr>
      </w:pPr>
      <w:r>
        <w:rPr>
          <w:color w:val="0C0C0C"/>
        </w:rPr>
        <w:t>(с</w:t>
      </w:r>
      <w:r>
        <w:rPr>
          <w:color w:val="0C0C0C"/>
          <w:spacing w:val="-8"/>
        </w:rPr>
        <w:t xml:space="preserve"> </w:t>
      </w:r>
      <w:r>
        <w:t>01.09.2020</w:t>
      </w:r>
      <w:r>
        <w:rPr>
          <w:spacing w:val="58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gramStart"/>
      <w:r>
        <w:t>25.05.2021</w:t>
      </w:r>
      <w:r>
        <w:rPr>
          <w:spacing w:val="8"/>
        </w:rPr>
        <w:t xml:space="preserve"> </w:t>
      </w:r>
      <w:r>
        <w:rPr>
          <w:b w:val="0"/>
        </w:rPr>
        <w:t>)</w:t>
      </w:r>
      <w:proofErr w:type="gramEnd"/>
    </w:p>
    <w:p w:rsidR="00431946" w:rsidRDefault="00431946" w:rsidP="00431946">
      <w:pPr>
        <w:spacing w:before="2"/>
        <w:rPr>
          <w:sz w:val="25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358"/>
        <w:gridCol w:w="1708"/>
        <w:gridCol w:w="1257"/>
      </w:tblGrid>
      <w:tr w:rsidR="00431946" w:rsidTr="001375BA">
        <w:trPr>
          <w:trHeight w:val="489"/>
        </w:trPr>
        <w:tc>
          <w:tcPr>
            <w:tcW w:w="9641" w:type="dxa"/>
            <w:gridSpan w:val="4"/>
          </w:tcPr>
          <w:p w:rsidR="00431946" w:rsidRPr="00431946" w:rsidRDefault="00431946" w:rsidP="001375BA">
            <w:pPr>
              <w:pStyle w:val="TableParagraph"/>
              <w:spacing w:before="73"/>
              <w:ind w:left="1036"/>
              <w:rPr>
                <w:sz w:val="24"/>
                <w:lang w:val="ru-RU"/>
              </w:rPr>
            </w:pPr>
            <w:r w:rsidRPr="00431946">
              <w:rPr>
                <w:position w:val="1"/>
                <w:sz w:val="24"/>
                <w:lang w:val="ru-RU"/>
              </w:rPr>
              <w:t>Показатели,</w:t>
            </w:r>
            <w:r w:rsidRPr="00431946">
              <w:rPr>
                <w:spacing w:val="-3"/>
                <w:position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отражающие</w:t>
            </w:r>
            <w:r w:rsidRPr="00431946">
              <w:rPr>
                <w:spacing w:val="-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реализацию</w:t>
            </w:r>
            <w:r w:rsidRPr="00431946">
              <w:rPr>
                <w:spacing w:val="-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требований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х</w:t>
            </w:r>
            <w:r w:rsidRPr="00431946">
              <w:rPr>
                <w:spacing w:val="-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качеству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</w:t>
            </w:r>
          </w:p>
        </w:tc>
      </w:tr>
      <w:tr w:rsidR="00431946" w:rsidTr="001375BA">
        <w:trPr>
          <w:trHeight w:val="1031"/>
        </w:trPr>
        <w:tc>
          <w:tcPr>
            <w:tcW w:w="2318" w:type="dxa"/>
          </w:tcPr>
          <w:p w:rsidR="00431946" w:rsidRDefault="00431946" w:rsidP="001375BA">
            <w:pPr>
              <w:pStyle w:val="TableParagraph"/>
              <w:spacing w:before="61"/>
              <w:ind w:left="652" w:right="6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4358" w:type="dxa"/>
          </w:tcPr>
          <w:p w:rsidR="00431946" w:rsidRDefault="004F5BC2" w:rsidP="001375BA">
            <w:pPr>
              <w:pStyle w:val="TableParagraph"/>
              <w:spacing w:before="68"/>
              <w:ind w:left="1091" w:right="1048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Цел</w:t>
            </w:r>
            <w:r w:rsidR="00431946">
              <w:rPr>
                <w:spacing w:val="-1"/>
                <w:sz w:val="24"/>
              </w:rPr>
              <w:t>евые</w:t>
            </w:r>
            <w:proofErr w:type="spellEnd"/>
            <w:r w:rsidR="00431946">
              <w:rPr>
                <w:spacing w:val="-4"/>
                <w:sz w:val="24"/>
              </w:rPr>
              <w:t xml:space="preserve"> </w:t>
            </w:r>
            <w:proofErr w:type="spellStart"/>
            <w:r w:rsidR="00431946">
              <w:rPr>
                <w:sz w:val="24"/>
              </w:rPr>
              <w:t>индикаторы</w:t>
            </w:r>
            <w:proofErr w:type="spellEnd"/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8"/>
              <w:ind w:left="415" w:right="316" w:hanging="49"/>
              <w:jc w:val="both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Методика</w:t>
            </w:r>
            <w:proofErr w:type="spellEnd"/>
            <w:r>
              <w:rPr>
                <w:spacing w:val="-55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подсчета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68" w:line="244" w:lineRule="auto"/>
              <w:ind w:left="287" w:right="265" w:firstLine="1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Сумма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баллов</w:t>
            </w:r>
            <w:proofErr w:type="spellEnd"/>
          </w:p>
        </w:tc>
      </w:tr>
      <w:tr w:rsidR="00431946" w:rsidTr="001375BA">
        <w:trPr>
          <w:trHeight w:val="479"/>
        </w:trPr>
        <w:tc>
          <w:tcPr>
            <w:tcW w:w="2318" w:type="dxa"/>
          </w:tcPr>
          <w:p w:rsidR="00431946" w:rsidRDefault="00431946" w:rsidP="001375BA">
            <w:pPr>
              <w:pStyle w:val="TableParagraph"/>
              <w:spacing w:before="66"/>
              <w:ind w:left="47"/>
              <w:jc w:val="center"/>
              <w:rPr>
                <w:sz w:val="24"/>
              </w:rPr>
            </w:pPr>
            <w:r>
              <w:rPr>
                <w:color w:val="313131"/>
                <w:w w:val="90"/>
                <w:sz w:val="24"/>
              </w:rPr>
              <w:t>1</w:t>
            </w: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66"/>
              <w:ind w:left="6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5"/>
              <w:rPr>
                <w:sz w:val="11"/>
              </w:rPr>
            </w:pPr>
          </w:p>
          <w:p w:rsidR="00431946" w:rsidRDefault="00431946" w:rsidP="001375BA">
            <w:pPr>
              <w:pStyle w:val="TableParagraph"/>
              <w:spacing w:line="165" w:lineRule="exact"/>
              <w:ind w:left="830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0A02B8F" wp14:editId="5BB3ECDB">
                  <wp:extent cx="54863" cy="10515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66"/>
              <w:ind w:left="580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</w:tr>
      <w:tr w:rsidR="00431946" w:rsidTr="001375BA">
        <w:trPr>
          <w:trHeight w:val="1583"/>
        </w:trPr>
        <w:tc>
          <w:tcPr>
            <w:tcW w:w="2318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61" w:line="242" w:lineRule="auto"/>
              <w:ind w:left="75" w:right="487" w:firstLine="22"/>
              <w:rPr>
                <w:sz w:val="24"/>
                <w:lang w:val="ru-RU"/>
              </w:rPr>
            </w:pPr>
            <w:r>
              <w:rPr>
                <w:w w:val="105"/>
                <w:sz w:val="24"/>
              </w:rPr>
              <w:t>l</w:t>
            </w:r>
            <w:r w:rsidRPr="00431946">
              <w:rPr>
                <w:w w:val="105"/>
                <w:sz w:val="24"/>
                <w:lang w:val="ru-RU"/>
              </w:rPr>
              <w:t>.</w:t>
            </w:r>
            <w:r>
              <w:rPr>
                <w:w w:val="105"/>
                <w:sz w:val="24"/>
              </w:rPr>
              <w:t>l</w:t>
            </w:r>
            <w:r w:rsidRPr="00431946">
              <w:rPr>
                <w:w w:val="105"/>
                <w:sz w:val="24"/>
                <w:lang w:val="ru-RU"/>
              </w:rPr>
              <w:t>. Результаты</w:t>
            </w:r>
            <w:r w:rsidRPr="00431946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31946">
              <w:rPr>
                <w:w w:val="105"/>
                <w:sz w:val="24"/>
                <w:lang w:val="ru-RU"/>
              </w:rPr>
              <w:t>освоения</w:t>
            </w:r>
            <w:r w:rsidRPr="00431946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31946">
              <w:rPr>
                <w:w w:val="105"/>
                <w:sz w:val="24"/>
                <w:lang w:val="ru-RU"/>
              </w:rPr>
              <w:t>обучающимися</w:t>
            </w:r>
            <w:r w:rsidRPr="00431946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31946">
              <w:rPr>
                <w:w w:val="105"/>
                <w:sz w:val="24"/>
                <w:lang w:val="ru-RU"/>
              </w:rPr>
              <w:t>основной</w:t>
            </w:r>
            <w:r w:rsidRPr="00431946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w w:val="105"/>
                <w:sz w:val="24"/>
                <w:lang w:val="ru-RU"/>
              </w:rPr>
              <w:t>программы</w:t>
            </w:r>
            <w:r w:rsidRPr="00431946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w w:val="105"/>
                <w:sz w:val="24"/>
                <w:lang w:val="ru-RU"/>
              </w:rPr>
              <w:t>организации</w:t>
            </w: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68"/>
              <w:ind w:left="82" w:right="195" w:hanging="6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1.1.1. Доля выпускников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IX</w:t>
            </w:r>
            <w:r w:rsidRPr="00431946">
              <w:rPr>
                <w:sz w:val="24"/>
                <w:lang w:val="ru-RU"/>
              </w:rPr>
              <w:t xml:space="preserve"> классов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выпускников</w:t>
            </w:r>
            <w:r w:rsidRPr="00431946">
              <w:rPr>
                <w:spacing w:val="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IX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классов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организации),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получивших</w:t>
            </w:r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аттестаты</w:t>
            </w:r>
            <w:r w:rsidRPr="00431946">
              <w:rPr>
                <w:spacing w:val="-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особого</w:t>
            </w:r>
            <w:r w:rsidRPr="00431946">
              <w:rPr>
                <w:spacing w:val="-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образца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70" w:line="237" w:lineRule="auto"/>
              <w:ind w:left="84" w:right="327" w:hanging="1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%</w:t>
            </w:r>
          </w:p>
        </w:tc>
        <w:tc>
          <w:tcPr>
            <w:tcW w:w="1257" w:type="dxa"/>
          </w:tcPr>
          <w:p w:rsidR="00431946" w:rsidRPr="00D360B8" w:rsidRDefault="00431946" w:rsidP="001375BA">
            <w:pPr>
              <w:pStyle w:val="TableParagraph"/>
              <w:spacing w:before="92"/>
              <w:ind w:left="564"/>
              <w:rPr>
                <w:sz w:val="24"/>
              </w:rPr>
            </w:pPr>
            <w:r w:rsidRPr="00D360B8">
              <w:rPr>
                <w:w w:val="110"/>
                <w:sz w:val="24"/>
              </w:rPr>
              <w:t>140</w:t>
            </w:r>
          </w:p>
        </w:tc>
      </w:tr>
      <w:tr w:rsidR="00431946" w:rsidTr="001375BA">
        <w:trPr>
          <w:trHeight w:val="1583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68"/>
              <w:ind w:left="78" w:right="216" w:hanging="1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1.1.2.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Доля</w:t>
            </w:r>
            <w:r w:rsidRPr="00431946">
              <w:rPr>
                <w:spacing w:val="-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выпускников</w:t>
            </w:r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IX</w:t>
            </w:r>
            <w:r w:rsidRPr="00431946">
              <w:rPr>
                <w:spacing w:val="-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классов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 организации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выпускников</w:t>
            </w:r>
            <w:r w:rsidRPr="00431946"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IX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классов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организации),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не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получивших</w:t>
            </w:r>
            <w:r w:rsidRPr="00431946">
              <w:rPr>
                <w:spacing w:val="2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аттестаты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8"/>
              <w:ind w:left="87" w:right="546" w:firstLine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минус</w:t>
            </w:r>
            <w:proofErr w:type="spellEnd"/>
            <w:r>
              <w:rPr>
                <w:sz w:val="24"/>
              </w:rPr>
              <w:t xml:space="preserve"> 10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каждый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57" w:type="dxa"/>
          </w:tcPr>
          <w:p w:rsidR="00431946" w:rsidRPr="00D360B8" w:rsidRDefault="00431946" w:rsidP="001375BA">
            <w:pPr>
              <w:pStyle w:val="TableParagraph"/>
              <w:spacing w:before="68"/>
              <w:ind w:left="583"/>
              <w:rPr>
                <w:sz w:val="24"/>
              </w:rPr>
            </w:pPr>
            <w:r w:rsidRPr="00D360B8">
              <w:rPr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1861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68"/>
              <w:ind w:left="81" w:right="216" w:firstLine="3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1.1.3. Доля выпускников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</w:t>
            </w:r>
            <w:r w:rsidRPr="00431946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XII</w:t>
            </w:r>
            <w:r w:rsidRPr="00431946">
              <w:rPr>
                <w:sz w:val="24"/>
                <w:lang w:val="ru-RU"/>
              </w:rPr>
              <w:t>)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классов образовательной организации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(от</w:t>
            </w:r>
            <w:r w:rsidRPr="00431946">
              <w:rPr>
                <w:spacing w:val="-14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общего </w:t>
            </w:r>
            <w:r w:rsidRPr="00431946">
              <w:rPr>
                <w:sz w:val="24"/>
                <w:lang w:val="ru-RU"/>
              </w:rPr>
              <w:t xml:space="preserve">количества выпускников </w:t>
            </w:r>
            <w:r>
              <w:rPr>
                <w:sz w:val="24"/>
              </w:rPr>
              <w:t>XI</w:t>
            </w:r>
          </w:p>
          <w:p w:rsidR="00431946" w:rsidRPr="00431946" w:rsidRDefault="00431946" w:rsidP="001375BA">
            <w:pPr>
              <w:pStyle w:val="TableParagraph"/>
              <w:spacing w:before="7"/>
              <w:ind w:left="82" w:right="216" w:firstLine="5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XII</w:t>
            </w:r>
            <w:r w:rsidRPr="00431946">
              <w:rPr>
                <w:sz w:val="24"/>
                <w:lang w:val="ru-RU"/>
              </w:rPr>
              <w:t>)</w:t>
            </w:r>
            <w:r w:rsidRPr="00431946">
              <w:rPr>
                <w:spacing w:val="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классов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организации),</w:t>
            </w:r>
            <w:r w:rsidRPr="00431946">
              <w:rPr>
                <w:spacing w:val="2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получивших</w:t>
            </w:r>
            <w:r w:rsidRPr="00431946">
              <w:rPr>
                <w:spacing w:val="18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аттестаты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особого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образца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8" w:line="244" w:lineRule="auto"/>
              <w:ind w:left="84" w:right="320" w:firstLine="6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57" w:type="dxa"/>
          </w:tcPr>
          <w:p w:rsidR="00431946" w:rsidRPr="00D360B8" w:rsidRDefault="00431946" w:rsidP="001375BA">
            <w:pPr>
              <w:pStyle w:val="TableParagraph"/>
              <w:spacing w:before="68"/>
              <w:ind w:left="583"/>
              <w:rPr>
                <w:sz w:val="24"/>
              </w:rPr>
            </w:pPr>
            <w:r w:rsidRPr="00D360B8">
              <w:rPr>
                <w:w w:val="96"/>
                <w:sz w:val="24"/>
              </w:rPr>
              <w:t>500</w:t>
            </w:r>
          </w:p>
        </w:tc>
      </w:tr>
      <w:tr w:rsidR="00431946" w:rsidTr="001375BA">
        <w:trPr>
          <w:trHeight w:val="1588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71"/>
              <w:ind w:left="86" w:right="214" w:hanging="1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1.1.4. Доля выпускников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</w:t>
            </w:r>
            <w:r w:rsidRPr="00431946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XII</w:t>
            </w:r>
            <w:r w:rsidRPr="00431946">
              <w:rPr>
                <w:sz w:val="24"/>
                <w:lang w:val="ru-RU"/>
              </w:rPr>
              <w:t>)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классов образовательной организации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</w:t>
            </w:r>
            <w:r w:rsidRPr="00431946">
              <w:rPr>
                <w:spacing w:val="-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-10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выпускников</w:t>
            </w:r>
            <w:r w:rsidRPr="0043194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</w:t>
            </w:r>
          </w:p>
          <w:p w:rsidR="00431946" w:rsidRPr="00431946" w:rsidRDefault="00431946" w:rsidP="001375BA">
            <w:pPr>
              <w:pStyle w:val="TableParagraph"/>
              <w:spacing w:before="9" w:line="237" w:lineRule="auto"/>
              <w:ind w:left="82" w:right="42" w:hanging="2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XII</w:t>
            </w:r>
            <w:r w:rsidRPr="00431946">
              <w:rPr>
                <w:sz w:val="24"/>
                <w:lang w:val="ru-RU"/>
              </w:rPr>
              <w:t>)</w:t>
            </w:r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классов</w:t>
            </w:r>
            <w:r w:rsidRPr="00431946">
              <w:rPr>
                <w:spacing w:val="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организации),</w:t>
            </w:r>
            <w:r w:rsidRPr="00431946">
              <w:rPr>
                <w:spacing w:val="56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не</w:t>
            </w:r>
            <w:r w:rsidRPr="00431946">
              <w:rPr>
                <w:spacing w:val="28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получивших</w:t>
            </w:r>
            <w:r w:rsidRPr="00431946">
              <w:rPr>
                <w:spacing w:val="16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аттестаты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71"/>
              <w:ind w:left="87" w:right="546" w:hanging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минус</w:t>
            </w:r>
            <w:proofErr w:type="spellEnd"/>
            <w:r>
              <w:rPr>
                <w:sz w:val="24"/>
              </w:rPr>
              <w:t xml:space="preserve"> 10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каждый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%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88"/>
              <w:ind w:left="564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</w:tr>
      <w:tr w:rsidR="00431946" w:rsidTr="001375BA">
        <w:trPr>
          <w:trHeight w:val="2130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66"/>
              <w:ind w:left="78" w:right="42" w:firstLine="6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1.1.5. Количество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выпускников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получивших</w:t>
            </w:r>
            <w:r w:rsidRPr="00431946">
              <w:rPr>
                <w:spacing w:val="1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от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80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89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баллов</w:t>
            </w:r>
            <w:r w:rsidRPr="00431946">
              <w:rPr>
                <w:spacing w:val="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на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государственной </w:t>
            </w:r>
            <w:r w:rsidRPr="00431946">
              <w:rPr>
                <w:sz w:val="24"/>
                <w:lang w:val="ru-RU"/>
              </w:rPr>
              <w:t>итоговой аттестации по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образовательным программам среднего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(русский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язык,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математика)</w:t>
            </w:r>
          </w:p>
        </w:tc>
        <w:tc>
          <w:tcPr>
            <w:tcW w:w="1708" w:type="dxa"/>
          </w:tcPr>
          <w:p w:rsidR="00431946" w:rsidRPr="00431946" w:rsidRDefault="00431946" w:rsidP="001375BA">
            <w:pPr>
              <w:pStyle w:val="TableParagraph"/>
              <w:spacing w:before="66"/>
              <w:ind w:left="84" w:right="331" w:firstLine="6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10</w:t>
            </w:r>
            <w:r w:rsidRPr="00431946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балпов</w:t>
            </w:r>
            <w:proofErr w:type="spellEnd"/>
            <w:r w:rsidRPr="00431946">
              <w:rPr>
                <w:spacing w:val="-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за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каждого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ученика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каждому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предмету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66"/>
              <w:ind w:left="545"/>
              <w:rPr>
                <w:sz w:val="24"/>
              </w:rPr>
            </w:pPr>
            <w:r w:rsidRPr="00400480">
              <w:rPr>
                <w:w w:val="90"/>
                <w:sz w:val="24"/>
              </w:rPr>
              <w:t>10</w:t>
            </w:r>
          </w:p>
        </w:tc>
      </w:tr>
      <w:tr w:rsidR="00431946" w:rsidTr="001375BA">
        <w:trPr>
          <w:trHeight w:val="1861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66"/>
              <w:ind w:left="82" w:hanging="6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1.1.6. Количество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выпускников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получивших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от 90 до 99 баллов на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государственной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итоговой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аттестации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образовательным программам среднего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(русский</w:t>
            </w:r>
            <w:r w:rsidRPr="00431946">
              <w:rPr>
                <w:spacing w:val="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язык,</w:t>
            </w:r>
          </w:p>
        </w:tc>
        <w:tc>
          <w:tcPr>
            <w:tcW w:w="1708" w:type="dxa"/>
          </w:tcPr>
          <w:p w:rsidR="00431946" w:rsidRPr="00431946" w:rsidRDefault="00431946" w:rsidP="001375BA">
            <w:pPr>
              <w:pStyle w:val="TableParagraph"/>
              <w:spacing w:before="66"/>
              <w:ind w:left="84" w:right="319" w:firstLine="7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20 баллов за</w:t>
            </w:r>
            <w:r w:rsidRPr="00431946">
              <w:rPr>
                <w:spacing w:val="-5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каждого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ученика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каждому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предмету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59"/>
              <w:ind w:left="583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</w:tbl>
    <w:p w:rsidR="00431946" w:rsidRDefault="00431946" w:rsidP="00431946">
      <w:pPr>
        <w:rPr>
          <w:sz w:val="24"/>
        </w:rPr>
        <w:sectPr w:rsidR="00431946" w:rsidSect="00431946">
          <w:pgSz w:w="11920" w:h="16840"/>
          <w:pgMar w:top="100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4353"/>
        <w:gridCol w:w="1699"/>
        <w:gridCol w:w="1257"/>
      </w:tblGrid>
      <w:tr w:rsidR="00431946" w:rsidTr="001375BA">
        <w:trPr>
          <w:trHeight w:val="498"/>
        </w:trPr>
        <w:tc>
          <w:tcPr>
            <w:tcW w:w="2323" w:type="dxa"/>
            <w:vMerge w:val="restart"/>
          </w:tcPr>
          <w:p w:rsidR="00431946" w:rsidRDefault="00431946" w:rsidP="001375BA">
            <w:pPr>
              <w:pStyle w:val="TableParagraph"/>
              <w:rPr>
                <w:sz w:val="24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73"/>
              <w:ind w:left="80"/>
              <w:rPr>
                <w:sz w:val="25"/>
              </w:rPr>
            </w:pPr>
            <w:proofErr w:type="spellStart"/>
            <w:r>
              <w:rPr>
                <w:sz w:val="25"/>
              </w:rPr>
              <w:t>математика</w:t>
            </w:r>
            <w:proofErr w:type="spellEnd"/>
            <w:r>
              <w:rPr>
                <w:sz w:val="25"/>
              </w:rPr>
              <w:t>)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rPr>
                <w:sz w:val="20"/>
              </w:rPr>
            </w:pPr>
          </w:p>
          <w:p w:rsidR="00431946" w:rsidRDefault="00431946" w:rsidP="001375BA">
            <w:pPr>
              <w:pStyle w:val="TableParagraph"/>
              <w:spacing w:before="8"/>
              <w:rPr>
                <w:sz w:val="18"/>
              </w:rPr>
            </w:pPr>
          </w:p>
          <w:p w:rsidR="00431946" w:rsidRDefault="00431946" w:rsidP="001375BA">
            <w:pPr>
              <w:pStyle w:val="TableParagraph"/>
              <w:spacing w:line="20" w:lineRule="exact"/>
              <w:ind w:left="43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9565" cy="12700"/>
                      <wp:effectExtent l="13970" t="6985" r="8890" b="8890"/>
                      <wp:docPr id="30" name="Групп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565" cy="12700"/>
                                <a:chOff x="0" y="0"/>
                                <a:chExt cx="519" cy="20"/>
                              </a:xfrm>
                            </wpg:grpSpPr>
                            <wps:wsp>
                              <wps:cNvPr id="3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3030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499AA" id="Группа 30" o:spid="_x0000_s1026" style="width:25.95pt;height:1pt;mso-position-horizontal-relative:char;mso-position-vertical-relative:line" coordsize="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">
                      <v:line id="Line 7" o:spid="_x0000_s1027" style="position:absolute;visibility:visible;mso-wrap-style:square" from="0,10" to="51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" strokecolor="#030308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rPr>
                <w:sz w:val="24"/>
              </w:rPr>
            </w:pPr>
          </w:p>
        </w:tc>
      </w:tr>
      <w:tr w:rsidR="00431946" w:rsidTr="001375BA">
        <w:trPr>
          <w:trHeight w:val="1578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59" w:line="230" w:lineRule="auto"/>
              <w:ind w:left="80" w:hanging="2"/>
              <w:rPr>
                <w:sz w:val="25"/>
                <w:lang w:val="ru-RU"/>
              </w:rPr>
            </w:pPr>
            <w:r w:rsidRPr="00431946">
              <w:rPr>
                <w:sz w:val="25"/>
                <w:lang w:val="ru-RU"/>
              </w:rPr>
              <w:t>1.1.7.</w:t>
            </w:r>
            <w:r w:rsidRPr="00431946">
              <w:rPr>
                <w:spacing w:val="-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Количество</w:t>
            </w:r>
            <w:r w:rsidRPr="00431946">
              <w:rPr>
                <w:spacing w:val="7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выпускников,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получивших</w:t>
            </w:r>
            <w:r w:rsidRPr="00431946">
              <w:rPr>
                <w:spacing w:val="1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100</w:t>
            </w:r>
            <w:r w:rsidRPr="00431946">
              <w:rPr>
                <w:spacing w:val="-6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баллов</w:t>
            </w:r>
            <w:r w:rsidRPr="00431946">
              <w:rPr>
                <w:spacing w:val="3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на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pacing w:val="-1"/>
                <w:w w:val="95"/>
                <w:sz w:val="25"/>
                <w:lang w:val="ru-RU"/>
              </w:rPr>
              <w:t>государственной</w:t>
            </w:r>
            <w:r w:rsidRPr="00431946">
              <w:rPr>
                <w:spacing w:val="-1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pacing w:val="-1"/>
                <w:w w:val="95"/>
                <w:sz w:val="25"/>
                <w:lang w:val="ru-RU"/>
              </w:rPr>
              <w:t>итоговой</w:t>
            </w:r>
            <w:r w:rsidRPr="00431946">
              <w:rPr>
                <w:spacing w:val="12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аттестации</w:t>
            </w:r>
            <w:r w:rsidRPr="00431946">
              <w:rPr>
                <w:spacing w:val="23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по</w:t>
            </w:r>
            <w:r w:rsidRPr="00431946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образовательным</w:t>
            </w:r>
            <w:r w:rsidRPr="00431946">
              <w:rPr>
                <w:spacing w:val="-10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программам</w:t>
            </w:r>
            <w:r w:rsidRPr="00431946">
              <w:rPr>
                <w:spacing w:val="13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среднего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общего</w:t>
            </w:r>
            <w:r w:rsidRPr="00431946">
              <w:rPr>
                <w:spacing w:val="3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образования</w:t>
            </w:r>
          </w:p>
        </w:tc>
        <w:tc>
          <w:tcPr>
            <w:tcW w:w="1699" w:type="dxa"/>
          </w:tcPr>
          <w:p w:rsidR="00431946" w:rsidRPr="00431946" w:rsidRDefault="00431946" w:rsidP="001375BA">
            <w:pPr>
              <w:pStyle w:val="TableParagraph"/>
              <w:spacing w:before="59" w:line="230" w:lineRule="auto"/>
              <w:ind w:left="83" w:right="329" w:firstLine="2"/>
              <w:rPr>
                <w:sz w:val="25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30 баллов за</w:t>
            </w:r>
            <w:r w:rsidRPr="00431946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каждого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ученика по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каждому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предмету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56"/>
              <w:ind w:left="42"/>
              <w:jc w:val="center"/>
              <w:rPr>
                <w:sz w:val="25"/>
              </w:rPr>
            </w:pPr>
            <w:r>
              <w:rPr>
                <w:color w:val="131313"/>
                <w:w w:val="92"/>
                <w:sz w:val="25"/>
              </w:rPr>
              <w:t>0</w:t>
            </w:r>
          </w:p>
        </w:tc>
      </w:tr>
      <w:tr w:rsidR="00431946" w:rsidTr="001375BA">
        <w:trPr>
          <w:trHeight w:val="1866"/>
        </w:trPr>
        <w:tc>
          <w:tcPr>
            <w:tcW w:w="2323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63" w:line="230" w:lineRule="auto"/>
              <w:ind w:left="74" w:right="51" w:firstLine="8"/>
              <w:rPr>
                <w:sz w:val="25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1.2. Внешний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аудит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качества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pacing w:val="-1"/>
                <w:w w:val="95"/>
                <w:sz w:val="25"/>
                <w:lang w:val="ru-RU"/>
              </w:rPr>
              <w:t>образования:</w:t>
            </w:r>
            <w:r w:rsidRPr="00431946">
              <w:rPr>
                <w:spacing w:val="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участие</w:t>
            </w:r>
            <w:r w:rsidRPr="00431946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proofErr w:type="spellStart"/>
            <w:r w:rsidRPr="00431946">
              <w:rPr>
                <w:w w:val="95"/>
                <w:sz w:val="25"/>
                <w:lang w:val="ru-RU"/>
              </w:rPr>
              <w:t>общеобразовательно</w:t>
            </w:r>
            <w:proofErr w:type="spellEnd"/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й</w:t>
            </w:r>
            <w:r w:rsidRPr="00431946">
              <w:rPr>
                <w:spacing w:val="-6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организации</w:t>
            </w:r>
            <w:r w:rsidRPr="00431946">
              <w:rPr>
                <w:spacing w:val="16"/>
                <w:sz w:val="25"/>
                <w:lang w:val="ru-RU"/>
              </w:rPr>
              <w:t xml:space="preserve"> </w:t>
            </w:r>
            <w:r w:rsidRPr="00431946">
              <w:rPr>
                <w:color w:val="0F0F0F"/>
                <w:sz w:val="25"/>
                <w:lang w:val="ru-RU"/>
              </w:rPr>
              <w:t>в</w:t>
            </w:r>
            <w:r w:rsidRPr="00431946">
              <w:rPr>
                <w:color w:val="0F0F0F"/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мониторинговых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(диагностических)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исследованиях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качества</w:t>
            </w:r>
          </w:p>
          <w:p w:rsidR="00431946" w:rsidRDefault="00431946" w:rsidP="001375BA">
            <w:pPr>
              <w:pStyle w:val="TableParagraph"/>
              <w:spacing w:before="6"/>
              <w:ind w:left="82"/>
              <w:rPr>
                <w:sz w:val="25"/>
              </w:rPr>
            </w:pPr>
            <w:proofErr w:type="spellStart"/>
            <w:r>
              <w:rPr>
                <w:sz w:val="25"/>
              </w:rPr>
              <w:t>образования</w:t>
            </w:r>
            <w:proofErr w:type="spellEnd"/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71" w:line="230" w:lineRule="auto"/>
              <w:ind w:left="76" w:right="502" w:firstLine="2"/>
              <w:rPr>
                <w:sz w:val="25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1.2.1.</w:t>
            </w:r>
            <w:r w:rsidRPr="00431946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Доля</w:t>
            </w:r>
            <w:r w:rsidRPr="00431946">
              <w:rPr>
                <w:spacing w:val="-4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обучающихся</w:t>
            </w:r>
            <w:r w:rsidRPr="00431946">
              <w:rPr>
                <w:spacing w:val="16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(от</w:t>
            </w:r>
            <w:r w:rsidRPr="00431946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общего</w:t>
            </w:r>
            <w:r w:rsidRPr="00431946">
              <w:rPr>
                <w:spacing w:val="-56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количества</w:t>
            </w:r>
            <w:r w:rsidRPr="00431946">
              <w:rPr>
                <w:spacing w:val="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обучающихся),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участвовавших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в мониторинговых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(диагностических) исследованиях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качества образования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различного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уровня:</w:t>
            </w:r>
          </w:p>
        </w:tc>
        <w:tc>
          <w:tcPr>
            <w:tcW w:w="1699" w:type="dxa"/>
          </w:tcPr>
          <w:p w:rsidR="00431946" w:rsidRPr="00431946" w:rsidRDefault="00431946" w:rsidP="001375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57" w:type="dxa"/>
          </w:tcPr>
          <w:p w:rsidR="00431946" w:rsidRPr="00431946" w:rsidRDefault="00431946" w:rsidP="001375B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31946" w:rsidTr="001375BA">
        <w:trPr>
          <w:trHeight w:val="469"/>
        </w:trPr>
        <w:tc>
          <w:tcPr>
            <w:tcW w:w="2323" w:type="dxa"/>
            <w:vMerge/>
            <w:tcBorders>
              <w:top w:val="nil"/>
            </w:tcBorders>
          </w:tcPr>
          <w:p w:rsidR="00431946" w:rsidRPr="00431946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59"/>
              <w:ind w:left="76"/>
              <w:rPr>
                <w:sz w:val="25"/>
              </w:rPr>
            </w:pPr>
            <w:r>
              <w:rPr>
                <w:w w:val="95"/>
                <w:sz w:val="25"/>
              </w:rPr>
              <w:t>-</w:t>
            </w:r>
            <w:r>
              <w:rPr>
                <w:spacing w:val="1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международного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57"/>
              <w:ind w:left="8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%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х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0,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1257" w:type="dxa"/>
          </w:tcPr>
          <w:p w:rsidR="00431946" w:rsidRPr="0050770D" w:rsidRDefault="00431946" w:rsidP="001375BA">
            <w:pPr>
              <w:pStyle w:val="TableParagraph"/>
              <w:spacing w:before="84"/>
              <w:ind w:left="60"/>
              <w:jc w:val="center"/>
              <w:rPr>
                <w:rFonts w:ascii="Courier New"/>
                <w:sz w:val="25"/>
              </w:rPr>
            </w:pPr>
            <w:r w:rsidRPr="0050770D">
              <w:rPr>
                <w:rFonts w:ascii="Courier New"/>
                <w:w w:val="105"/>
                <w:sz w:val="25"/>
              </w:rPr>
              <w:t>0,8</w:t>
            </w:r>
          </w:p>
        </w:tc>
      </w:tr>
      <w:tr w:rsidR="00431946" w:rsidTr="001375BA">
        <w:trPr>
          <w:trHeight w:val="481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  <w:tcBorders>
              <w:bottom w:val="single" w:sz="8" w:space="0" w:color="130F18"/>
            </w:tcBorders>
          </w:tcPr>
          <w:p w:rsidR="00431946" w:rsidRDefault="00431946" w:rsidP="001375BA">
            <w:pPr>
              <w:pStyle w:val="TableParagraph"/>
              <w:spacing w:before="64"/>
              <w:ind w:left="76"/>
              <w:rPr>
                <w:sz w:val="25"/>
              </w:rPr>
            </w:pPr>
            <w:r>
              <w:rPr>
                <w:w w:val="95"/>
                <w:sz w:val="25"/>
              </w:rPr>
              <w:t>-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федерального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88"/>
              <w:ind w:left="88"/>
              <w:rPr>
                <w:rFonts w:ascii="Cambria" w:hAnsi="Cambria"/>
              </w:rPr>
            </w:pPr>
            <w:r>
              <w:rPr>
                <w:rFonts w:ascii="Cambria" w:hAnsi="Cambria"/>
                <w:w w:val="85"/>
                <w:vertAlign w:val="superscript"/>
              </w:rPr>
              <w:t>0</w:t>
            </w:r>
            <w:r>
              <w:rPr>
                <w:rFonts w:ascii="Cambria" w:hAnsi="Cambria"/>
                <w:spacing w:val="11"/>
                <w:w w:val="85"/>
              </w:rPr>
              <w:t xml:space="preserve"> </w:t>
            </w:r>
            <w:r>
              <w:rPr>
                <w:rFonts w:ascii="Cambria" w:hAnsi="Cambria"/>
                <w:w w:val="85"/>
              </w:rPr>
              <w:t>'</w:t>
            </w:r>
            <w:r>
              <w:rPr>
                <w:rFonts w:ascii="Cambria" w:hAnsi="Cambria"/>
                <w:spacing w:val="21"/>
                <w:w w:val="85"/>
              </w:rPr>
              <w:t xml:space="preserve"> </w:t>
            </w:r>
            <w:r>
              <w:rPr>
                <w:rFonts w:ascii="Cambria" w:hAnsi="Cambria"/>
                <w:color w:val="111111"/>
                <w:w w:val="85"/>
              </w:rPr>
              <w:t>х</w:t>
            </w:r>
            <w:r>
              <w:rPr>
                <w:rFonts w:ascii="Cambria" w:hAnsi="Cambria"/>
                <w:color w:val="111111"/>
                <w:spacing w:val="51"/>
              </w:rPr>
              <w:t xml:space="preserve"> </w:t>
            </w:r>
            <w:r>
              <w:rPr>
                <w:rFonts w:ascii="Cambria" w:hAnsi="Cambria"/>
              </w:rPr>
              <w:t>0,</w:t>
            </w:r>
            <w:r>
              <w:rPr>
                <w:rFonts w:ascii="Cambria" w:hAnsi="Cambria"/>
                <w:spacing w:val="9"/>
              </w:rPr>
              <w:t xml:space="preserve"> </w:t>
            </w:r>
            <w:r>
              <w:rPr>
                <w:rFonts w:ascii="Cambria" w:hAnsi="Cambria"/>
                <w:color w:val="0F0F0F"/>
                <w:w w:val="85"/>
              </w:rPr>
              <w:t>1</w:t>
            </w:r>
          </w:p>
        </w:tc>
        <w:tc>
          <w:tcPr>
            <w:tcW w:w="1257" w:type="dxa"/>
          </w:tcPr>
          <w:p w:rsidR="00431946" w:rsidRPr="0050770D" w:rsidRDefault="00431946" w:rsidP="001375BA">
            <w:pPr>
              <w:pStyle w:val="TableParagraph"/>
              <w:spacing w:before="64"/>
              <w:ind w:left="396" w:right="346"/>
              <w:jc w:val="center"/>
              <w:rPr>
                <w:sz w:val="25"/>
              </w:rPr>
            </w:pPr>
            <w:r w:rsidRPr="0050770D">
              <w:rPr>
                <w:sz w:val="25"/>
              </w:rPr>
              <w:t>9,7</w:t>
            </w:r>
          </w:p>
        </w:tc>
      </w:tr>
      <w:tr w:rsidR="00431946" w:rsidTr="001375BA">
        <w:trPr>
          <w:trHeight w:val="472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  <w:tcBorders>
              <w:top w:val="single" w:sz="8" w:space="0" w:color="130F18"/>
            </w:tcBorders>
          </w:tcPr>
          <w:p w:rsidR="00431946" w:rsidRDefault="00431946" w:rsidP="001375BA">
            <w:pPr>
              <w:pStyle w:val="TableParagraph"/>
              <w:spacing w:before="52"/>
              <w:ind w:left="76"/>
              <w:rPr>
                <w:sz w:val="25"/>
              </w:rPr>
            </w:pPr>
            <w:r>
              <w:rPr>
                <w:color w:val="0F0F0F"/>
                <w:w w:val="95"/>
                <w:sz w:val="25"/>
              </w:rPr>
              <w:t xml:space="preserve">- </w:t>
            </w:r>
            <w:proofErr w:type="spellStart"/>
            <w:r>
              <w:rPr>
                <w:w w:val="95"/>
                <w:sz w:val="25"/>
              </w:rPr>
              <w:t>регионального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77"/>
              <w:ind w:left="73"/>
              <w:rPr>
                <w:rFonts w:ascii="Courier New"/>
                <w:sz w:val="25"/>
              </w:rPr>
            </w:pPr>
            <w:r>
              <w:rPr>
                <w:rFonts w:ascii="Courier New"/>
                <w:w w:val="105"/>
                <w:sz w:val="25"/>
              </w:rPr>
              <w:t>%x0,1</w:t>
            </w:r>
          </w:p>
        </w:tc>
        <w:tc>
          <w:tcPr>
            <w:tcW w:w="1257" w:type="dxa"/>
          </w:tcPr>
          <w:p w:rsidR="00431946" w:rsidRPr="0050770D" w:rsidRDefault="00431946" w:rsidP="001375BA">
            <w:pPr>
              <w:pStyle w:val="TableParagraph"/>
              <w:spacing w:before="52"/>
              <w:ind w:left="56"/>
              <w:jc w:val="center"/>
              <w:rPr>
                <w:sz w:val="25"/>
              </w:rPr>
            </w:pPr>
            <w:r w:rsidRPr="0050770D">
              <w:rPr>
                <w:w w:val="92"/>
                <w:sz w:val="25"/>
              </w:rPr>
              <w:t>5.2</w:t>
            </w:r>
          </w:p>
        </w:tc>
      </w:tr>
      <w:tr w:rsidR="00431946" w:rsidTr="001375BA">
        <w:trPr>
          <w:trHeight w:val="1036"/>
        </w:trPr>
        <w:tc>
          <w:tcPr>
            <w:tcW w:w="2323" w:type="dxa"/>
            <w:vMerge w:val="restart"/>
          </w:tcPr>
          <w:p w:rsidR="00431946" w:rsidRDefault="00431946" w:rsidP="001375BA">
            <w:pPr>
              <w:pStyle w:val="TableParagraph"/>
              <w:spacing w:before="61" w:line="232" w:lineRule="auto"/>
              <w:ind w:left="71" w:right="208" w:firstLine="4"/>
              <w:rPr>
                <w:sz w:val="25"/>
              </w:rPr>
            </w:pPr>
            <w:r w:rsidRPr="00431946">
              <w:rPr>
                <w:sz w:val="25"/>
                <w:lang w:val="ru-RU"/>
              </w:rPr>
              <w:t>1.3.</w:t>
            </w:r>
            <w:r w:rsidRPr="00431946">
              <w:rPr>
                <w:spacing w:val="3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Наличие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ресурсов (условий),</w:t>
            </w:r>
            <w:r w:rsidRPr="00431946">
              <w:rPr>
                <w:spacing w:val="-58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обеспечивающих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реализацию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основной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образовательной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программы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образовательной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организации.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proofErr w:type="spellStart"/>
            <w:r>
              <w:rPr>
                <w:sz w:val="25"/>
              </w:rPr>
              <w:t>Кадровый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pecypc</w:t>
            </w:r>
            <w:proofErr w:type="spellEnd"/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71" w:line="230" w:lineRule="auto"/>
              <w:ind w:left="73" w:right="204" w:hanging="2"/>
              <w:jc w:val="both"/>
              <w:rPr>
                <w:sz w:val="25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1.3.1. Доля педагогических работников,</w:t>
            </w:r>
            <w:r w:rsidRPr="00431946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имеющих высшую квалификационную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категорию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61"/>
              <w:ind w:left="80"/>
              <w:rPr>
                <w:sz w:val="25"/>
              </w:rPr>
            </w:pPr>
            <w:r>
              <w:rPr>
                <w:sz w:val="25"/>
              </w:rPr>
              <w:t>%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0,5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61"/>
              <w:ind w:left="396" w:right="360"/>
              <w:jc w:val="center"/>
              <w:rPr>
                <w:sz w:val="25"/>
              </w:rPr>
            </w:pPr>
            <w:r>
              <w:rPr>
                <w:sz w:val="25"/>
              </w:rPr>
              <w:t>6.5</w:t>
            </w:r>
          </w:p>
        </w:tc>
      </w:tr>
      <w:tr w:rsidR="00431946" w:rsidTr="001375BA">
        <w:trPr>
          <w:trHeight w:val="1036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59" w:line="235" w:lineRule="auto"/>
              <w:ind w:left="73" w:right="203" w:hanging="2"/>
              <w:rPr>
                <w:sz w:val="25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1.3.2. Доля</w:t>
            </w:r>
            <w:r w:rsidRPr="00431946">
              <w:rPr>
                <w:spacing w:val="3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педагогических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работников,</w:t>
            </w:r>
            <w:r w:rsidRPr="00431946">
              <w:rPr>
                <w:spacing w:val="-56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имеющих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первую квалификационную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категорию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54"/>
              <w:ind w:left="80"/>
              <w:rPr>
                <w:sz w:val="25"/>
              </w:rPr>
            </w:pPr>
            <w:r>
              <w:rPr>
                <w:sz w:val="25"/>
              </w:rPr>
              <w:t>%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161616"/>
                <w:sz w:val="25"/>
              </w:rPr>
              <w:t>х</w:t>
            </w:r>
            <w:r>
              <w:rPr>
                <w:color w:val="161616"/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0,1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57"/>
              <w:ind w:left="396" w:right="361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75"/>
                <w:sz w:val="25"/>
              </w:rPr>
              <w:t>2.6</w:t>
            </w:r>
          </w:p>
        </w:tc>
      </w:tr>
      <w:tr w:rsidR="00431946" w:rsidTr="001375BA">
        <w:trPr>
          <w:trHeight w:val="1857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54" w:line="232" w:lineRule="auto"/>
              <w:ind w:left="66" w:right="193" w:firstLine="12"/>
              <w:rPr>
                <w:sz w:val="25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1.3.3. Доля педагогических работников,</w:t>
            </w:r>
            <w:r w:rsidRPr="00431946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прошедших</w:t>
            </w:r>
            <w:r w:rsidRPr="00431946">
              <w:rPr>
                <w:spacing w:val="17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обучение</w:t>
            </w:r>
            <w:r w:rsidRPr="00431946">
              <w:rPr>
                <w:spacing w:val="2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по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дополнительные</w:t>
            </w:r>
            <w:r w:rsidRPr="00431946">
              <w:rPr>
                <w:spacing w:val="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профессиональным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программам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по проблемам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введения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федеральных</w:t>
            </w:r>
            <w:r w:rsidRPr="00431946">
              <w:rPr>
                <w:spacing w:val="12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государственных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образовательных</w:t>
            </w:r>
            <w:r w:rsidRPr="00431946">
              <w:rPr>
                <w:spacing w:val="-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стандартов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47"/>
              <w:ind w:left="80"/>
              <w:rPr>
                <w:sz w:val="25"/>
              </w:rPr>
            </w:pPr>
            <w:r>
              <w:rPr>
                <w:sz w:val="25"/>
              </w:rPr>
              <w:t>%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color w:val="0F0F0F"/>
                <w:sz w:val="25"/>
              </w:rPr>
              <w:t>х</w:t>
            </w:r>
            <w:r>
              <w:rPr>
                <w:color w:val="0F0F0F"/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0,1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54"/>
              <w:ind w:left="396" w:right="355"/>
              <w:jc w:val="center"/>
              <w:rPr>
                <w:sz w:val="25"/>
              </w:rPr>
            </w:pPr>
            <w:r w:rsidRPr="00436739">
              <w:rPr>
                <w:sz w:val="25"/>
              </w:rPr>
              <w:t>10</w:t>
            </w:r>
          </w:p>
        </w:tc>
      </w:tr>
      <w:tr w:rsidR="00431946" w:rsidTr="001375BA">
        <w:trPr>
          <w:trHeight w:val="1309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61" w:line="232" w:lineRule="auto"/>
              <w:ind w:left="77" w:firstLine="1"/>
              <w:rPr>
                <w:sz w:val="25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1.3.4.</w:t>
            </w:r>
            <w:r w:rsidRPr="00431946">
              <w:rPr>
                <w:spacing w:val="-6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Доля</w:t>
            </w:r>
            <w:r w:rsidRPr="00431946">
              <w:rPr>
                <w:spacing w:val="-6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молодых</w:t>
            </w:r>
            <w:r w:rsidRPr="00431946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специалистов</w:t>
            </w:r>
            <w:r w:rsidRPr="00431946">
              <w:rPr>
                <w:spacing w:val="1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(со</w:t>
            </w:r>
            <w:r w:rsidRPr="00431946">
              <w:rPr>
                <w:spacing w:val="-56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стажем работы не более 5 лет по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специальности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и возраста до 30 лет),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включая</w:t>
            </w:r>
            <w:r w:rsidRPr="00431946">
              <w:rPr>
                <w:spacing w:val="6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совместителей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54"/>
              <w:ind w:left="80"/>
              <w:rPr>
                <w:sz w:val="25"/>
              </w:rPr>
            </w:pPr>
            <w:r>
              <w:rPr>
                <w:sz w:val="25"/>
              </w:rPr>
              <w:t>%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color w:val="111111"/>
                <w:sz w:val="25"/>
              </w:rPr>
              <w:t>х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1,0</w:t>
            </w:r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79"/>
              <w:ind w:left="60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5"/>
                <w:sz w:val="25"/>
              </w:rPr>
              <w:t>1</w:t>
            </w:r>
          </w:p>
        </w:tc>
      </w:tr>
      <w:tr w:rsidR="00431946" w:rsidTr="001375BA">
        <w:trPr>
          <w:trHeight w:val="1026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63" w:line="230" w:lineRule="auto"/>
              <w:ind w:left="70"/>
              <w:rPr>
                <w:sz w:val="25"/>
                <w:lang w:val="ru-RU"/>
              </w:rPr>
            </w:pPr>
            <w:r w:rsidRPr="00431946">
              <w:rPr>
                <w:sz w:val="25"/>
                <w:lang w:val="ru-RU"/>
              </w:rPr>
              <w:t>1.3.5.</w:t>
            </w:r>
            <w:r w:rsidRPr="00431946">
              <w:rPr>
                <w:spacing w:val="-1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Количество</w:t>
            </w:r>
            <w:r w:rsidRPr="00431946">
              <w:rPr>
                <w:spacing w:val="12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штатных</w:t>
            </w:r>
            <w:r w:rsidRPr="00431946">
              <w:rPr>
                <w:spacing w:val="1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педагогических</w:t>
            </w:r>
            <w:r w:rsidRPr="00431946">
              <w:rPr>
                <w:spacing w:val="-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работников,</w:t>
            </w:r>
            <w:r w:rsidRPr="00431946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имеющих</w:t>
            </w:r>
            <w:r w:rsidRPr="00431946">
              <w:rPr>
                <w:spacing w:val="-56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ученую</w:t>
            </w:r>
            <w:r w:rsidRPr="00431946">
              <w:rPr>
                <w:spacing w:val="9"/>
                <w:sz w:val="25"/>
                <w:lang w:val="ru-RU"/>
              </w:rPr>
              <w:t xml:space="preserve"> </w:t>
            </w:r>
            <w:r w:rsidRPr="00431946">
              <w:rPr>
                <w:sz w:val="25"/>
                <w:lang w:val="ru-RU"/>
              </w:rPr>
              <w:t>степень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63" w:line="230" w:lineRule="auto"/>
              <w:ind w:left="76" w:right="329" w:firstLine="2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  <w:r>
              <w:rPr>
                <w:spacing w:val="4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балла</w:t>
            </w:r>
            <w:proofErr w:type="spellEnd"/>
            <w:r>
              <w:rPr>
                <w:spacing w:val="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за</w:t>
            </w:r>
            <w:proofErr w:type="spellEnd"/>
            <w:r>
              <w:rPr>
                <w:spacing w:val="-56"/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каждого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работника</w:t>
            </w:r>
            <w:proofErr w:type="spellEnd"/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61"/>
              <w:ind w:left="42"/>
              <w:jc w:val="center"/>
              <w:rPr>
                <w:sz w:val="25"/>
              </w:rPr>
            </w:pPr>
            <w:r>
              <w:rPr>
                <w:color w:val="0C0C0C"/>
                <w:w w:val="92"/>
                <w:sz w:val="25"/>
              </w:rPr>
              <w:t>0</w:t>
            </w:r>
          </w:p>
        </w:tc>
      </w:tr>
      <w:tr w:rsidR="00431946" w:rsidTr="001375BA">
        <w:trPr>
          <w:trHeight w:val="745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68" w:line="228" w:lineRule="auto"/>
              <w:ind w:left="80" w:hanging="9"/>
              <w:rPr>
                <w:sz w:val="25"/>
              </w:rPr>
            </w:pPr>
            <w:r>
              <w:rPr>
                <w:w w:val="95"/>
                <w:sz w:val="25"/>
              </w:rPr>
              <w:t>1.3.6.</w:t>
            </w:r>
            <w:r>
              <w:rPr>
                <w:spacing w:val="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Количество</w:t>
            </w:r>
            <w:proofErr w:type="spellEnd"/>
            <w:r>
              <w:rPr>
                <w:spacing w:val="15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педагогических</w:t>
            </w:r>
            <w:proofErr w:type="spellEnd"/>
            <w:r>
              <w:rPr>
                <w:spacing w:val="-57"/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работников</w:t>
            </w:r>
            <w:proofErr w:type="spellEnd"/>
            <w:r>
              <w:rPr>
                <w:sz w:val="25"/>
              </w:rPr>
              <w:t>,</w:t>
            </w:r>
            <w:r>
              <w:rPr>
                <w:spacing w:val="8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имеющих</w:t>
            </w:r>
            <w:proofErr w:type="spellEnd"/>
            <w:r>
              <w:rPr>
                <w:sz w:val="25"/>
              </w:rPr>
              <w:t>:</w:t>
            </w:r>
          </w:p>
        </w:tc>
        <w:tc>
          <w:tcPr>
            <w:tcW w:w="1699" w:type="dxa"/>
            <w:tcBorders>
              <w:bottom w:val="thinThickMediumGap" w:sz="4" w:space="0" w:color="0C0808"/>
            </w:tcBorders>
          </w:tcPr>
          <w:p w:rsidR="00431946" w:rsidRDefault="00431946" w:rsidP="001375BA">
            <w:pPr>
              <w:pStyle w:val="TableParagraph"/>
              <w:spacing w:before="68" w:line="228" w:lineRule="auto"/>
              <w:ind w:left="83" w:right="495" w:hanging="4"/>
              <w:rPr>
                <w:sz w:val="25"/>
              </w:rPr>
            </w:pPr>
            <w:proofErr w:type="spellStart"/>
            <w:r>
              <w:rPr>
                <w:spacing w:val="-1"/>
                <w:w w:val="95"/>
                <w:sz w:val="25"/>
              </w:rPr>
              <w:t>за</w:t>
            </w:r>
            <w:proofErr w:type="spellEnd"/>
            <w:r>
              <w:rPr>
                <w:spacing w:val="-1"/>
                <w:w w:val="95"/>
                <w:sz w:val="25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5"/>
              </w:rPr>
              <w:t>каждого</w:t>
            </w:r>
            <w:proofErr w:type="spellEnd"/>
            <w:r>
              <w:rPr>
                <w:spacing w:val="-57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работника</w:t>
            </w:r>
            <w:proofErr w:type="spellEnd"/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rPr>
                <w:sz w:val="24"/>
              </w:rPr>
            </w:pPr>
          </w:p>
        </w:tc>
      </w:tr>
      <w:tr w:rsidR="00431946" w:rsidTr="001375BA">
        <w:trPr>
          <w:trHeight w:val="462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44"/>
              <w:ind w:left="75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государственные</w:t>
            </w:r>
            <w:proofErr w:type="spellEnd"/>
            <w:r>
              <w:rPr>
                <w:spacing w:val="-10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награды</w:t>
            </w:r>
            <w:proofErr w:type="spellEnd"/>
            <w:r>
              <w:rPr>
                <w:w w:val="95"/>
                <w:sz w:val="25"/>
              </w:rPr>
              <w:t>;</w:t>
            </w:r>
          </w:p>
        </w:tc>
        <w:tc>
          <w:tcPr>
            <w:tcW w:w="1699" w:type="dxa"/>
            <w:tcBorders>
              <w:top w:val="thickThinMediumGap" w:sz="4" w:space="0" w:color="0C0808"/>
            </w:tcBorders>
          </w:tcPr>
          <w:p w:rsidR="00431946" w:rsidRDefault="00431946" w:rsidP="001375BA">
            <w:pPr>
              <w:pStyle w:val="TableParagraph"/>
              <w:spacing w:before="44"/>
              <w:ind w:left="81"/>
              <w:rPr>
                <w:sz w:val="25"/>
              </w:rPr>
            </w:pPr>
            <w:r>
              <w:rPr>
                <w:w w:val="95"/>
                <w:sz w:val="25"/>
              </w:rPr>
              <w:t>10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баллов</w:t>
            </w:r>
            <w:proofErr w:type="spellEnd"/>
          </w:p>
        </w:tc>
        <w:tc>
          <w:tcPr>
            <w:tcW w:w="1257" w:type="dxa"/>
          </w:tcPr>
          <w:p w:rsidR="00431946" w:rsidRDefault="00431946" w:rsidP="001375BA">
            <w:pPr>
              <w:pStyle w:val="TableParagraph"/>
              <w:spacing w:before="44"/>
              <w:ind w:left="396" w:right="349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 w:rsidR="00431946" w:rsidTr="001375BA">
        <w:trPr>
          <w:trHeight w:val="476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56"/>
              <w:ind w:left="77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отраслевые</w:t>
            </w:r>
            <w:proofErr w:type="spellEnd"/>
            <w:r>
              <w:rPr>
                <w:spacing w:val="-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награды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56"/>
              <w:ind w:left="84"/>
              <w:rPr>
                <w:sz w:val="25"/>
              </w:rPr>
            </w:pPr>
            <w:r>
              <w:rPr>
                <w:color w:val="181818"/>
                <w:w w:val="95"/>
                <w:sz w:val="25"/>
              </w:rPr>
              <w:t>5</w:t>
            </w:r>
            <w:r>
              <w:rPr>
                <w:color w:val="181818"/>
                <w:spacing w:val="-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баллов</w:t>
            </w:r>
            <w:proofErr w:type="spellEnd"/>
          </w:p>
        </w:tc>
        <w:tc>
          <w:tcPr>
            <w:tcW w:w="1257" w:type="dxa"/>
            <w:tcBorders>
              <w:bottom w:val="thinThickMediumGap" w:sz="4" w:space="0" w:color="181318"/>
            </w:tcBorders>
          </w:tcPr>
          <w:p w:rsidR="00431946" w:rsidRDefault="00431946" w:rsidP="001375BA">
            <w:pPr>
              <w:pStyle w:val="TableParagraph"/>
              <w:spacing w:before="56"/>
              <w:ind w:left="396" w:right="349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 w:rsidR="00431946" w:rsidTr="001375BA">
        <w:trPr>
          <w:trHeight w:val="1009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54" w:line="232" w:lineRule="auto"/>
              <w:ind w:left="73" w:hanging="3"/>
              <w:rPr>
                <w:sz w:val="24"/>
                <w:lang w:val="ru-RU"/>
              </w:rPr>
            </w:pPr>
            <w:r w:rsidRPr="00431946">
              <w:rPr>
                <w:w w:val="95"/>
                <w:sz w:val="25"/>
                <w:lang w:val="ru-RU"/>
              </w:rPr>
              <w:t>1.3.7.</w:t>
            </w:r>
            <w:r w:rsidRPr="00431946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Доля</w:t>
            </w:r>
            <w:r w:rsidRPr="00431946">
              <w:rPr>
                <w:spacing w:val="7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педагогических работников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(от общего количества),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5"/>
                <w:lang w:val="ru-RU"/>
              </w:rPr>
              <w:t>прошедших</w:t>
            </w:r>
            <w:r w:rsidRPr="00431946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повышение</w:t>
            </w:r>
            <w:r w:rsidRPr="00431946">
              <w:rPr>
                <w:spacing w:val="2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квалификации</w:t>
            </w:r>
            <w:r w:rsidRPr="00431946">
              <w:rPr>
                <w:spacing w:val="9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(за</w:t>
            </w:r>
            <w:r w:rsidRPr="00431946">
              <w:rPr>
                <w:spacing w:val="20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последние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47"/>
              <w:ind w:left="80"/>
              <w:rPr>
                <w:sz w:val="25"/>
              </w:rPr>
            </w:pPr>
            <w:r>
              <w:rPr>
                <w:sz w:val="25"/>
              </w:rPr>
              <w:t>%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1,0</w:t>
            </w:r>
          </w:p>
        </w:tc>
        <w:tc>
          <w:tcPr>
            <w:tcW w:w="1257" w:type="dxa"/>
            <w:tcBorders>
              <w:top w:val="thickThinMediumGap" w:sz="4" w:space="0" w:color="181318"/>
            </w:tcBorders>
          </w:tcPr>
          <w:p w:rsidR="00431946" w:rsidRDefault="00431946" w:rsidP="001375BA">
            <w:pPr>
              <w:pStyle w:val="TableParagraph"/>
              <w:spacing w:before="39"/>
              <w:ind w:left="396" w:right="367"/>
              <w:jc w:val="center"/>
              <w:rPr>
                <w:sz w:val="25"/>
              </w:rPr>
            </w:pPr>
            <w:r>
              <w:rPr>
                <w:sz w:val="25"/>
              </w:rPr>
              <w:t>89</w:t>
            </w:r>
          </w:p>
        </w:tc>
      </w:tr>
    </w:tbl>
    <w:p w:rsidR="00431946" w:rsidRDefault="00431946" w:rsidP="00431946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3105785</wp:posOffset>
                </wp:positionH>
                <wp:positionV relativeFrom="page">
                  <wp:posOffset>9309735</wp:posOffset>
                </wp:positionV>
                <wp:extent cx="1094105" cy="0"/>
                <wp:effectExtent l="10160" t="13335" r="10160" b="1524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1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94C9" id="Прямая соединительная линия 2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.55pt,733.05pt" to="330.7pt,7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" strokecolor="#0c0c0c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4486910</wp:posOffset>
                </wp:positionH>
                <wp:positionV relativeFrom="page">
                  <wp:posOffset>9309735</wp:posOffset>
                </wp:positionV>
                <wp:extent cx="298450" cy="0"/>
                <wp:effectExtent l="10160" t="13335" r="15240" b="1524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C0C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4D24" id="Прямая соединительная линия 2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.3pt,733.05pt" to="376.8pt,7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" strokecolor="#0c0c0f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2548255</wp:posOffset>
                </wp:positionH>
                <wp:positionV relativeFrom="page">
                  <wp:posOffset>5502910</wp:posOffset>
                </wp:positionV>
                <wp:extent cx="1368425" cy="0"/>
                <wp:effectExtent l="14605" t="6985" r="7620" b="1206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84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3B27D" id="Прямая соединительная линия 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65pt,433.3pt" to="308.4pt,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" strokecolor="#080808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3864610</wp:posOffset>
                </wp:positionH>
                <wp:positionV relativeFrom="page">
                  <wp:posOffset>4838065</wp:posOffset>
                </wp:positionV>
                <wp:extent cx="335280" cy="0"/>
                <wp:effectExtent l="6985" t="8890" r="10160" b="101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F0C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B1EA5" id="Прямая соединительная линия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3pt,380.95pt" to="330.7pt,3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" strokecolor="#0f0c08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5528945</wp:posOffset>
                </wp:positionH>
                <wp:positionV relativeFrom="page">
                  <wp:posOffset>4167505</wp:posOffset>
                </wp:positionV>
                <wp:extent cx="326390" cy="0"/>
                <wp:effectExtent l="13970" t="14605" r="12065" b="1397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318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8F457" id="Прямая соединительная линия 2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5.35pt,328.15pt" to="461.05pt,3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" strokecolor="#13181c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ge">
                  <wp:posOffset>3859530</wp:posOffset>
                </wp:positionV>
                <wp:extent cx="1163955" cy="0"/>
                <wp:effectExtent l="6985" t="11430" r="10160" b="76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F0C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3613B" id="Прямая соединительная линия 2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05pt,303.9pt" to="330.7pt,3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" strokecolor="#0f0c08" strokeweight=".96pt">
                <w10:wrap anchorx="page" anchory="page"/>
              </v:line>
            </w:pict>
          </mc:Fallback>
        </mc:AlternateContent>
      </w:r>
    </w:p>
    <w:p w:rsidR="00431946" w:rsidRDefault="00431946" w:rsidP="00431946">
      <w:pPr>
        <w:rPr>
          <w:sz w:val="2"/>
          <w:szCs w:val="2"/>
        </w:rPr>
        <w:sectPr w:rsidR="00431946">
          <w:pgSz w:w="11920" w:h="16840"/>
          <w:pgMar w:top="114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4354"/>
        <w:gridCol w:w="1700"/>
        <w:gridCol w:w="1261"/>
      </w:tblGrid>
      <w:tr w:rsidR="00431946" w:rsidTr="001375BA">
        <w:trPr>
          <w:trHeight w:val="495"/>
        </w:trPr>
        <w:tc>
          <w:tcPr>
            <w:tcW w:w="2316" w:type="dxa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4354" w:type="dxa"/>
            <w:tcBorders>
              <w:bottom w:val="thinThickMediumGap" w:sz="4" w:space="0" w:color="232B2B"/>
            </w:tcBorders>
          </w:tcPr>
          <w:p w:rsidR="00431946" w:rsidRDefault="00431946" w:rsidP="001375BA">
            <w:pPr>
              <w:pStyle w:val="TableParagraph"/>
              <w:spacing w:before="73"/>
              <w:ind w:left="9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1261" w:type="dxa"/>
            <w:tcBorders>
              <w:bottom w:val="single" w:sz="6" w:space="0" w:color="0C0C08"/>
            </w:tcBorders>
          </w:tcPr>
          <w:p w:rsidR="00431946" w:rsidRDefault="00431946" w:rsidP="001375BA">
            <w:pPr>
              <w:pStyle w:val="TableParagraph"/>
            </w:pPr>
          </w:p>
        </w:tc>
      </w:tr>
      <w:tr w:rsidR="00431946" w:rsidTr="001375BA">
        <w:trPr>
          <w:trHeight w:val="1016"/>
        </w:trPr>
        <w:tc>
          <w:tcPr>
            <w:tcW w:w="2316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44"/>
              <w:ind w:left="73" w:right="487" w:hanging="4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1.4. Создание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доступной,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безбарьерной</w:t>
            </w:r>
            <w:proofErr w:type="spellEnd"/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среды</w:t>
            </w:r>
          </w:p>
        </w:tc>
        <w:tc>
          <w:tcPr>
            <w:tcW w:w="4354" w:type="dxa"/>
            <w:tcBorders>
              <w:top w:val="thickThinMediumGap" w:sz="4" w:space="0" w:color="232B2B"/>
              <w:bottom w:val="thinThickMediumGap" w:sz="4" w:space="0" w:color="030003"/>
            </w:tcBorders>
          </w:tcPr>
          <w:p w:rsidR="00431946" w:rsidRPr="00431946" w:rsidRDefault="00431946" w:rsidP="001375BA">
            <w:pPr>
              <w:pStyle w:val="TableParagraph"/>
              <w:spacing w:before="42" w:line="237" w:lineRule="auto"/>
              <w:ind w:left="80" w:right="737" w:firstLine="6"/>
              <w:rPr>
                <w:sz w:val="24"/>
                <w:lang w:val="ru-RU"/>
              </w:rPr>
            </w:pPr>
            <w:r w:rsidRPr="00431946">
              <w:rPr>
                <w:rFonts w:ascii="Cambria" w:hAnsi="Cambria"/>
                <w:w w:val="95"/>
                <w:sz w:val="24"/>
                <w:lang w:val="ru-RU"/>
              </w:rPr>
              <w:t>1.4.1.</w:t>
            </w:r>
            <w:r w:rsidRPr="00431946">
              <w:rPr>
                <w:rFonts w:ascii="Cambria" w:hAnsi="Cambria"/>
                <w:spacing w:val="9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rFonts w:ascii="Cambria" w:hAnsi="Cambria"/>
                <w:w w:val="95"/>
                <w:sz w:val="24"/>
                <w:lang w:val="ru-RU"/>
              </w:rPr>
              <w:t>Организация</w:t>
            </w:r>
            <w:r w:rsidRPr="00431946">
              <w:rPr>
                <w:rFonts w:ascii="Cambria" w:hAnsi="Cambria"/>
                <w:spacing w:val="1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rFonts w:ascii="Cambria" w:hAnsi="Cambria"/>
                <w:w w:val="95"/>
                <w:sz w:val="24"/>
                <w:lang w:val="ru-RU"/>
              </w:rPr>
              <w:t>работы</w:t>
            </w:r>
            <w:r w:rsidRPr="00431946">
              <w:rPr>
                <w:rFonts w:ascii="Cambria" w:hAnsi="Cambria"/>
                <w:spacing w:val="5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rFonts w:ascii="Cambria" w:hAnsi="Cambria"/>
                <w:w w:val="95"/>
                <w:sz w:val="24"/>
                <w:lang w:val="ru-RU"/>
              </w:rPr>
              <w:t>по</w:t>
            </w:r>
            <w:r w:rsidRPr="00431946">
              <w:rPr>
                <w:rFonts w:ascii="Cambria" w:hAnsi="Cambria"/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дистанционному </w:t>
            </w:r>
            <w:r w:rsidRPr="00431946">
              <w:rPr>
                <w:sz w:val="24"/>
                <w:lang w:val="ru-RU"/>
              </w:rPr>
              <w:t>обучению детей-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инвалидов</w:t>
            </w:r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44"/>
              <w:ind w:left="8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61" w:type="dxa"/>
            <w:tcBorders>
              <w:top w:val="single" w:sz="6" w:space="0" w:color="0C0C08"/>
            </w:tcBorders>
          </w:tcPr>
          <w:p w:rsidR="00431946" w:rsidRDefault="00431946" w:rsidP="001375BA">
            <w:pPr>
              <w:pStyle w:val="TableParagraph"/>
              <w:spacing w:before="44"/>
              <w:ind w:left="34"/>
              <w:jc w:val="center"/>
              <w:rPr>
                <w:sz w:val="24"/>
              </w:rPr>
            </w:pPr>
            <w:r>
              <w:rPr>
                <w:color w:val="1F1F1F"/>
                <w:w w:val="96"/>
                <w:sz w:val="24"/>
              </w:rPr>
              <w:t>10</w:t>
            </w:r>
          </w:p>
        </w:tc>
      </w:tr>
      <w:tr w:rsidR="00431946" w:rsidTr="001375BA">
        <w:trPr>
          <w:trHeight w:val="1014"/>
        </w:trPr>
        <w:tc>
          <w:tcPr>
            <w:tcW w:w="2316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top w:val="thickThinMediumGap" w:sz="4" w:space="0" w:color="030003"/>
            </w:tcBorders>
          </w:tcPr>
          <w:p w:rsidR="00431946" w:rsidRDefault="00431946" w:rsidP="001375BA">
            <w:pPr>
              <w:pStyle w:val="TableParagraph"/>
              <w:spacing w:before="41" w:line="244" w:lineRule="auto"/>
              <w:ind w:left="77" w:firstLine="2"/>
              <w:rPr>
                <w:sz w:val="24"/>
              </w:rPr>
            </w:pPr>
            <w:r>
              <w:rPr>
                <w:w w:val="95"/>
                <w:sz w:val="24"/>
              </w:rPr>
              <w:t>1.4.2.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Организация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инклюзивного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41"/>
              <w:ind w:left="8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431946" w:rsidRDefault="004F5BC2" w:rsidP="001375BA">
            <w:pPr>
              <w:pStyle w:val="TableParagraph"/>
              <w:spacing w:before="80"/>
              <w:ind w:left="92"/>
              <w:rPr>
                <w:sz w:val="16"/>
              </w:rPr>
            </w:pPr>
            <w:r>
              <w:rPr>
                <w:w w:val="120"/>
                <w:sz w:val="16"/>
              </w:rPr>
              <w:t>К</w:t>
            </w:r>
            <w:r>
              <w:rPr>
                <w:w w:val="120"/>
                <w:sz w:val="16"/>
                <w:lang w:val="ru-RU"/>
              </w:rPr>
              <w:t>АЖ</w:t>
            </w:r>
            <w:r w:rsidR="00431946">
              <w:rPr>
                <w:w w:val="120"/>
                <w:sz w:val="16"/>
              </w:rPr>
              <w:t>ДОГО</w:t>
            </w:r>
          </w:p>
          <w:p w:rsidR="00431946" w:rsidRDefault="004F5BC2" w:rsidP="001375BA">
            <w:pPr>
              <w:pStyle w:val="TableParagraph"/>
              <w:spacing w:before="15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обуч</w:t>
            </w:r>
            <w:r w:rsidR="00431946">
              <w:rPr>
                <w:sz w:val="24"/>
              </w:rPr>
              <w:t>ающегося</w:t>
            </w:r>
            <w:proofErr w:type="spellEnd"/>
          </w:p>
        </w:tc>
        <w:tc>
          <w:tcPr>
            <w:tcW w:w="1261" w:type="dxa"/>
          </w:tcPr>
          <w:p w:rsidR="00431946" w:rsidRDefault="00431946" w:rsidP="001375BA">
            <w:pPr>
              <w:pStyle w:val="TableParagraph"/>
              <w:spacing w:before="34"/>
              <w:ind w:left="408" w:right="367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30</w:t>
            </w:r>
          </w:p>
        </w:tc>
      </w:tr>
      <w:tr w:rsidR="00431946" w:rsidTr="001375BA">
        <w:trPr>
          <w:trHeight w:val="709"/>
        </w:trPr>
        <w:tc>
          <w:tcPr>
            <w:tcW w:w="9631" w:type="dxa"/>
            <w:gridSpan w:val="4"/>
          </w:tcPr>
          <w:p w:rsidR="00431946" w:rsidRDefault="00431946" w:rsidP="001375BA">
            <w:pPr>
              <w:pStyle w:val="TableParagraph"/>
              <w:rPr>
                <w:sz w:val="20"/>
              </w:rPr>
            </w:pPr>
          </w:p>
          <w:p w:rsidR="00431946" w:rsidRDefault="00431946" w:rsidP="001375BA">
            <w:pPr>
              <w:pStyle w:val="TableParagraph"/>
              <w:rPr>
                <w:sz w:val="20"/>
              </w:rPr>
            </w:pPr>
          </w:p>
          <w:p w:rsidR="00431946" w:rsidRDefault="00431946" w:rsidP="001375BA">
            <w:pPr>
              <w:pStyle w:val="TableParagraph"/>
              <w:spacing w:before="1"/>
              <w:rPr>
                <w:sz w:val="17"/>
              </w:rPr>
            </w:pPr>
          </w:p>
          <w:p w:rsidR="00431946" w:rsidRDefault="00431946" w:rsidP="001375BA">
            <w:pPr>
              <w:pStyle w:val="TableParagraph"/>
              <w:spacing w:line="20" w:lineRule="exact"/>
              <w:ind w:left="461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86510" cy="12700"/>
                      <wp:effectExtent l="10160" t="4445" r="8255" b="1905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700"/>
                                <a:chOff x="0" y="0"/>
                                <a:chExt cx="2026" cy="20"/>
                              </a:xfrm>
                            </wpg:grpSpPr>
                            <wps:wsp>
                              <wps:cNvPr id="2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0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1C1F2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85E1D" id="Группа 22" o:spid="_x0000_s1026" style="width:101.3pt;height:1pt;mso-position-horizontal-relative:char;mso-position-vertical-relative:line" coordsize="20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">
                      <v:line id="Line 5" o:spid="_x0000_s1027" style="position:absolute;visibility:visible;mso-wrap-style:square" from="0,10" to="202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" strokecolor="#1c1f23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431946" w:rsidTr="001375BA">
        <w:trPr>
          <w:trHeight w:val="752"/>
        </w:trPr>
        <w:tc>
          <w:tcPr>
            <w:tcW w:w="9631" w:type="dxa"/>
            <w:gridSpan w:val="4"/>
          </w:tcPr>
          <w:p w:rsidR="00431946" w:rsidRPr="00431946" w:rsidRDefault="00431946" w:rsidP="001375BA">
            <w:pPr>
              <w:pStyle w:val="TableParagraph"/>
              <w:spacing w:before="61" w:line="237" w:lineRule="auto"/>
              <w:ind w:left="3599" w:hanging="3068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II</w:t>
            </w:r>
            <w:r w:rsidRPr="00431946">
              <w:rPr>
                <w:spacing w:val="-1"/>
                <w:sz w:val="24"/>
                <w:lang w:val="ru-RU"/>
              </w:rPr>
              <w:t xml:space="preserve">. Показатели, </w:t>
            </w:r>
            <w:r w:rsidRPr="00431946">
              <w:rPr>
                <w:sz w:val="24"/>
                <w:lang w:val="ru-RU"/>
              </w:rPr>
              <w:t>отражающие степень реализации индивидуальных образовательных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потребностей</w:t>
            </w:r>
            <w:r w:rsidRPr="00431946">
              <w:rPr>
                <w:spacing w:val="2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учащихся</w:t>
            </w:r>
          </w:p>
        </w:tc>
      </w:tr>
      <w:tr w:rsidR="00431946" w:rsidTr="001375BA">
        <w:trPr>
          <w:trHeight w:val="1866"/>
        </w:trPr>
        <w:tc>
          <w:tcPr>
            <w:tcW w:w="2316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54"/>
              <w:ind w:left="70" w:right="293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2.1. Организация в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мониторинговых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(диагностических)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исследований</w:t>
            </w:r>
            <w:r w:rsidRPr="00431946">
              <w:rPr>
                <w:spacing w:val="1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выявлению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индивидуальных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образовательпых</w:t>
            </w:r>
            <w:proofErr w:type="spellEnd"/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потребностей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54" w:line="242" w:lineRule="auto"/>
              <w:ind w:left="80" w:right="228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2.1.1.</w:t>
            </w:r>
            <w:r w:rsidRPr="00431946">
              <w:rPr>
                <w:spacing w:val="-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Доля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обуч</w:t>
            </w:r>
            <w:r w:rsidRPr="00431946">
              <w:rPr>
                <w:sz w:val="24"/>
                <w:lang w:val="ru-RU"/>
              </w:rPr>
              <w:t>ающихся</w:t>
            </w:r>
            <w:r w:rsidRPr="00431946">
              <w:rPr>
                <w:spacing w:val="1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</w:t>
            </w:r>
            <w:r w:rsidRPr="00431946">
              <w:rPr>
                <w:spacing w:val="-10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количества),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охваченных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мониторинговыми </w:t>
            </w:r>
            <w:r w:rsidRPr="00431946">
              <w:rPr>
                <w:sz w:val="24"/>
                <w:lang w:val="ru-RU"/>
              </w:rPr>
              <w:t>(диагностическими)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исследованиями по выявлению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индивидуальных образовательных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потребностей</w:t>
            </w:r>
            <w:r w:rsidRPr="00431946">
              <w:rPr>
                <w:spacing w:val="1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54"/>
              <w:ind w:left="79"/>
              <w:rPr>
                <w:sz w:val="24"/>
              </w:rPr>
            </w:pPr>
            <w:r>
              <w:rPr>
                <w:color w:val="0F0F0F"/>
                <w:sz w:val="24"/>
              </w:rPr>
              <w:t>%</w:t>
            </w:r>
            <w:r>
              <w:rPr>
                <w:color w:val="0F0F0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0,2</w:t>
            </w:r>
          </w:p>
        </w:tc>
        <w:tc>
          <w:tcPr>
            <w:tcW w:w="1261" w:type="dxa"/>
            <w:tcBorders>
              <w:bottom w:val="single" w:sz="6" w:space="0" w:color="080300"/>
            </w:tcBorders>
          </w:tcPr>
          <w:p w:rsidR="00431946" w:rsidRDefault="00431946" w:rsidP="001375BA">
            <w:pPr>
              <w:pStyle w:val="TableParagraph"/>
              <w:spacing w:before="54"/>
              <w:ind w:left="405" w:right="37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31946" w:rsidTr="001375BA">
        <w:trPr>
          <w:trHeight w:val="1302"/>
        </w:trPr>
        <w:tc>
          <w:tcPr>
            <w:tcW w:w="2316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bottom w:val="thinThickMediumGap" w:sz="4" w:space="0" w:color="28282F"/>
            </w:tcBorders>
          </w:tcPr>
          <w:p w:rsidR="00431946" w:rsidRPr="00431946" w:rsidRDefault="00431946" w:rsidP="001375BA">
            <w:pPr>
              <w:pStyle w:val="TableParagraph"/>
              <w:spacing w:before="51" w:line="242" w:lineRule="auto"/>
              <w:ind w:left="80" w:right="180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2.1.2.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Доля</w:t>
            </w:r>
            <w:r w:rsidRPr="00431946">
              <w:rPr>
                <w:spacing w:val="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учащихся,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охваченных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исследованиями по </w:t>
            </w:r>
            <w:r w:rsidRPr="00431946">
              <w:rPr>
                <w:sz w:val="24"/>
                <w:lang w:val="ru-RU"/>
              </w:rPr>
              <w:t>выявлению степени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реализации</w:t>
            </w:r>
            <w:r w:rsidRPr="00431946">
              <w:rPr>
                <w:spacing w:val="1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индивидуальных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образовательных</w:t>
            </w:r>
            <w:r w:rsidRPr="00431946">
              <w:rPr>
                <w:spacing w:val="-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51"/>
              <w:ind w:left="86"/>
              <w:rPr>
                <w:sz w:val="24"/>
              </w:rPr>
            </w:pPr>
            <w:r>
              <w:rPr>
                <w:color w:val="181818"/>
                <w:sz w:val="24"/>
              </w:rPr>
              <w:t>%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0,2</w:t>
            </w:r>
          </w:p>
        </w:tc>
        <w:tc>
          <w:tcPr>
            <w:tcW w:w="1261" w:type="dxa"/>
            <w:tcBorders>
              <w:top w:val="single" w:sz="6" w:space="0" w:color="080300"/>
              <w:bottom w:val="thinThickMediumGap" w:sz="4" w:space="0" w:color="080308"/>
            </w:tcBorders>
          </w:tcPr>
          <w:p w:rsidR="00431946" w:rsidRDefault="00431946" w:rsidP="001375BA">
            <w:pPr>
              <w:pStyle w:val="TableParagraph"/>
              <w:spacing w:before="51"/>
              <w:ind w:left="388" w:right="37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70"/>
                <w:sz w:val="27"/>
              </w:rPr>
              <w:t>8,2</w:t>
            </w:r>
          </w:p>
        </w:tc>
      </w:tr>
      <w:tr w:rsidR="00431946" w:rsidTr="001375BA">
        <w:trPr>
          <w:trHeight w:val="1292"/>
        </w:trPr>
        <w:tc>
          <w:tcPr>
            <w:tcW w:w="2316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top w:val="thickThinMediumGap" w:sz="4" w:space="0" w:color="28282F"/>
            </w:tcBorders>
          </w:tcPr>
          <w:p w:rsidR="00431946" w:rsidRPr="00431946" w:rsidRDefault="00431946" w:rsidP="001375BA">
            <w:pPr>
              <w:pStyle w:val="TableParagraph"/>
              <w:spacing w:before="44"/>
              <w:ind w:left="77" w:right="477" w:firstLine="3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2.1.3.</w:t>
            </w:r>
            <w:r w:rsidRPr="00431946">
              <w:rPr>
                <w:spacing w:val="-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Проведение</w:t>
            </w:r>
            <w:r w:rsidRPr="00431946">
              <w:rPr>
                <w:spacing w:val="4"/>
                <w:sz w:val="24"/>
                <w:lang w:val="ru-RU"/>
              </w:rPr>
              <w:t xml:space="preserve"> </w:t>
            </w:r>
            <w:r w:rsidRPr="00431946">
              <w:rPr>
                <w:color w:val="313131"/>
                <w:sz w:val="24"/>
                <w:lang w:val="ru-RU"/>
              </w:rPr>
              <w:t>в</w:t>
            </w:r>
            <w:r w:rsidRPr="00431946">
              <w:rPr>
                <w:color w:val="313131"/>
                <w:spacing w:val="-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исследований по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выявлению образовательного заказа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семьи</w:t>
            </w:r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44"/>
              <w:ind w:left="8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61" w:type="dxa"/>
            <w:tcBorders>
              <w:top w:val="thickThinMediumGap" w:sz="4" w:space="0" w:color="080308"/>
            </w:tcBorders>
          </w:tcPr>
          <w:p w:rsidR="00431946" w:rsidRDefault="00431946" w:rsidP="001375BA">
            <w:pPr>
              <w:pStyle w:val="TableParagraph"/>
              <w:spacing w:before="37"/>
              <w:ind w:left="408" w:right="3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31946" w:rsidTr="001375BA">
        <w:trPr>
          <w:trHeight w:val="1307"/>
        </w:trPr>
        <w:tc>
          <w:tcPr>
            <w:tcW w:w="2316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54"/>
              <w:ind w:left="73" w:right="82" w:firstLine="5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2.2. Вариативность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 xml:space="preserve">форм </w:t>
            </w:r>
            <w:r w:rsidRPr="00431946">
              <w:rPr>
                <w:color w:val="161616"/>
                <w:sz w:val="24"/>
                <w:lang w:val="ru-RU"/>
              </w:rPr>
              <w:t xml:space="preserve">и </w:t>
            </w:r>
            <w:r w:rsidRPr="00431946">
              <w:rPr>
                <w:sz w:val="24"/>
                <w:lang w:val="ru-RU"/>
              </w:rPr>
              <w:t>содержания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получения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color w:val="111111"/>
                <w:sz w:val="24"/>
                <w:lang w:val="ru-RU"/>
              </w:rPr>
              <w:t>в</w:t>
            </w:r>
            <w:r w:rsidRPr="00431946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общеобразовательно</w:t>
            </w:r>
            <w:proofErr w:type="spellEnd"/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color w:val="131313"/>
                <w:sz w:val="24"/>
                <w:lang w:val="ru-RU"/>
              </w:rPr>
              <w:t>й</w:t>
            </w:r>
            <w:r w:rsidRPr="00431946">
              <w:rPr>
                <w:color w:val="131313"/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354" w:type="dxa"/>
            <w:tcBorders>
              <w:bottom w:val="single" w:sz="8" w:space="0" w:color="0C0808"/>
            </w:tcBorders>
          </w:tcPr>
          <w:p w:rsidR="00431946" w:rsidRPr="00431946" w:rsidRDefault="00431946" w:rsidP="001375BA">
            <w:pPr>
              <w:pStyle w:val="TableParagraph"/>
              <w:spacing w:before="54" w:line="242" w:lineRule="auto"/>
              <w:ind w:left="80" w:right="638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2.2.1. Доля обучающихся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индивидуальным</w:t>
            </w:r>
            <w:r w:rsidRPr="00431946">
              <w:rPr>
                <w:spacing w:val="-1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образовательным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программам</w:t>
            </w:r>
            <w:r w:rsidRPr="00431946">
              <w:rPr>
                <w:spacing w:val="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(планам)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</w:t>
            </w:r>
            <w:r w:rsidRPr="00431946">
              <w:rPr>
                <w:spacing w:val="-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обучающихся)</w:t>
            </w:r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61"/>
              <w:ind w:left="86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</w:p>
        </w:tc>
        <w:tc>
          <w:tcPr>
            <w:tcW w:w="1261" w:type="dxa"/>
          </w:tcPr>
          <w:p w:rsidR="00431946" w:rsidRDefault="00431946" w:rsidP="001375BA">
            <w:pPr>
              <w:pStyle w:val="TableParagraph"/>
              <w:spacing w:before="54"/>
              <w:ind w:left="408" w:right="37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431946" w:rsidTr="001375BA">
        <w:trPr>
          <w:trHeight w:val="1302"/>
        </w:trPr>
        <w:tc>
          <w:tcPr>
            <w:tcW w:w="2316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top w:val="single" w:sz="8" w:space="0" w:color="0C0808"/>
            </w:tcBorders>
          </w:tcPr>
          <w:p w:rsidR="00431946" w:rsidRPr="00431946" w:rsidRDefault="00431946" w:rsidP="001375BA">
            <w:pPr>
              <w:pStyle w:val="TableParagraph"/>
              <w:spacing w:before="51"/>
              <w:ind w:left="73" w:right="228" w:firstLine="7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2.2.2. Доля обучающихся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 общего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обучающихся),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занимающихся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color w:val="262626"/>
                <w:w w:val="95"/>
                <w:sz w:val="24"/>
                <w:lang w:val="ru-RU"/>
              </w:rPr>
              <w:t>в</w:t>
            </w:r>
            <w:r w:rsidRPr="00431946">
              <w:rPr>
                <w:color w:val="262626"/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формате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нелинейного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расписания</w:t>
            </w:r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51"/>
              <w:ind w:left="86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0,2</w:t>
            </w:r>
          </w:p>
        </w:tc>
        <w:tc>
          <w:tcPr>
            <w:tcW w:w="1261" w:type="dxa"/>
          </w:tcPr>
          <w:p w:rsidR="00431946" w:rsidRDefault="00431946" w:rsidP="001375BA">
            <w:pPr>
              <w:pStyle w:val="TableParagraph"/>
              <w:spacing w:before="51"/>
              <w:ind w:left="48"/>
              <w:jc w:val="center"/>
              <w:rPr>
                <w:sz w:val="24"/>
              </w:rPr>
            </w:pPr>
            <w:r>
              <w:rPr>
                <w:color w:val="0F0F0F"/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1578"/>
        </w:trPr>
        <w:tc>
          <w:tcPr>
            <w:tcW w:w="2316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61" w:line="237" w:lineRule="auto"/>
              <w:ind w:left="77" w:right="440" w:hanging="4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2.2.3. Доля учащихся, получающих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общее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образование</w:t>
            </w:r>
            <w:r w:rsidRPr="00431946">
              <w:rPr>
                <w:spacing w:val="2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</w:t>
            </w:r>
            <w:r w:rsidRPr="0043194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разньт</w:t>
            </w:r>
            <w:proofErr w:type="spellEnd"/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формах:</w:t>
            </w:r>
          </w:p>
          <w:p w:rsidR="00431946" w:rsidRDefault="00431946" w:rsidP="001375BA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семейная</w:t>
            </w:r>
            <w:proofErr w:type="spellEnd"/>
          </w:p>
          <w:p w:rsidR="00431946" w:rsidRDefault="00431946" w:rsidP="001375BA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line="274" w:lineRule="exact"/>
              <w:rPr>
                <w:color w:val="0F0F0F"/>
                <w:sz w:val="24"/>
              </w:rPr>
            </w:pPr>
            <w:proofErr w:type="spellStart"/>
            <w:r>
              <w:rPr>
                <w:sz w:val="24"/>
              </w:rPr>
              <w:t>самообразование</w:t>
            </w:r>
            <w:proofErr w:type="spellEnd"/>
          </w:p>
          <w:p w:rsidR="00431946" w:rsidRDefault="00431946" w:rsidP="001375BA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75" w:lineRule="exact"/>
              <w:ind w:left="220" w:hanging="138"/>
              <w:rPr>
                <w:color w:val="050505"/>
                <w:sz w:val="24"/>
              </w:rPr>
            </w:pPr>
            <w:proofErr w:type="spellStart"/>
            <w:r>
              <w:rPr>
                <w:sz w:val="24"/>
              </w:rPr>
              <w:t>электронное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61" w:line="237" w:lineRule="auto"/>
              <w:ind w:left="82" w:right="57" w:hanging="4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0,2</w:t>
            </w:r>
            <w:r>
              <w:rPr>
                <w:color w:val="080808"/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каждую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форму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0</w:t>
            </w:r>
          </w:p>
        </w:tc>
        <w:tc>
          <w:tcPr>
            <w:tcW w:w="1261" w:type="dxa"/>
          </w:tcPr>
          <w:p w:rsidR="00431946" w:rsidRDefault="00431946" w:rsidP="001375BA">
            <w:pPr>
              <w:pStyle w:val="TableParagraph"/>
              <w:spacing w:before="58"/>
              <w:ind w:left="47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7"/>
                <w:sz w:val="27"/>
              </w:rPr>
              <w:t>0</w:t>
            </w:r>
          </w:p>
        </w:tc>
      </w:tr>
      <w:tr w:rsidR="00431946" w:rsidTr="001375BA">
        <w:trPr>
          <w:trHeight w:val="1568"/>
        </w:trPr>
        <w:tc>
          <w:tcPr>
            <w:tcW w:w="2316" w:type="dxa"/>
          </w:tcPr>
          <w:p w:rsidR="00431946" w:rsidRPr="00431946" w:rsidRDefault="00431946" w:rsidP="001375BA">
            <w:pPr>
              <w:pStyle w:val="TableParagraph"/>
              <w:spacing w:before="56"/>
              <w:ind w:left="71" w:right="82" w:firstLine="7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2.3.</w:t>
            </w:r>
            <w:r w:rsidRPr="00431946">
              <w:rPr>
                <w:spacing w:val="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Обучение</w:t>
            </w:r>
            <w:r w:rsidRPr="00431946">
              <w:rPr>
                <w:spacing w:val="1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программам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повышенного</w:t>
            </w:r>
            <w:r w:rsidRPr="00431946">
              <w:rPr>
                <w:spacing w:val="2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уровня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подготовки</w:t>
            </w: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56"/>
              <w:ind w:left="80"/>
              <w:rPr>
                <w:sz w:val="24"/>
                <w:lang w:val="ru-RU"/>
              </w:rPr>
            </w:pPr>
            <w:r w:rsidRPr="00431946">
              <w:rPr>
                <w:w w:val="95"/>
                <w:sz w:val="24"/>
                <w:lang w:val="ru-RU"/>
              </w:rPr>
              <w:t>2.3.1.</w:t>
            </w:r>
            <w:r w:rsidRPr="00431946">
              <w:rPr>
                <w:spacing w:val="26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Доля</w:t>
            </w:r>
            <w:r w:rsidRPr="00431946">
              <w:rPr>
                <w:spacing w:val="3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</w:t>
            </w:r>
            <w:r>
              <w:rPr>
                <w:w w:val="95"/>
                <w:sz w:val="24"/>
              </w:rPr>
              <w:t>fi</w:t>
            </w:r>
            <w:proofErr w:type="spellStart"/>
            <w:r w:rsidRPr="00431946">
              <w:rPr>
                <w:w w:val="95"/>
                <w:sz w:val="24"/>
                <w:lang w:val="ru-RU"/>
              </w:rPr>
              <w:t>учающихся</w:t>
            </w:r>
            <w:proofErr w:type="spellEnd"/>
            <w:r w:rsidRPr="00431946">
              <w:rPr>
                <w:spacing w:val="50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</w:t>
            </w:r>
            <w:r w:rsidRPr="00431946">
              <w:rPr>
                <w:spacing w:val="28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программам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повышенного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уровня подготовки (от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обучающихся):</w:t>
            </w:r>
          </w:p>
          <w:p w:rsidR="00431946" w:rsidRDefault="00431946" w:rsidP="001375BA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rPr>
                <w:color w:val="0C0C0C"/>
                <w:sz w:val="24"/>
              </w:rPr>
            </w:pPr>
            <w:proofErr w:type="spellStart"/>
            <w:r>
              <w:rPr>
                <w:sz w:val="24"/>
              </w:rPr>
              <w:t>углубленный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>;</w:t>
            </w:r>
          </w:p>
          <w:p w:rsidR="00431946" w:rsidRDefault="00431946" w:rsidP="001375BA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5"/>
              <w:ind w:left="217" w:hanging="142"/>
              <w:rPr>
                <w:color w:val="1F1F1F"/>
                <w:sz w:val="24"/>
              </w:rPr>
            </w:pPr>
            <w:proofErr w:type="spellStart"/>
            <w:r>
              <w:rPr>
                <w:sz w:val="24"/>
              </w:rPr>
              <w:t>профильный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1700" w:type="dxa"/>
          </w:tcPr>
          <w:p w:rsidR="00431946" w:rsidRDefault="00431946" w:rsidP="001375BA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</w:p>
        </w:tc>
        <w:tc>
          <w:tcPr>
            <w:tcW w:w="1261" w:type="dxa"/>
          </w:tcPr>
          <w:p w:rsidR="00431946" w:rsidRDefault="00431946" w:rsidP="001375BA">
            <w:pPr>
              <w:pStyle w:val="TableParagraph"/>
              <w:spacing w:before="73"/>
              <w:ind w:left="7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1,2</w:t>
            </w:r>
          </w:p>
        </w:tc>
      </w:tr>
    </w:tbl>
    <w:p w:rsidR="00431946" w:rsidRDefault="00431946" w:rsidP="00431946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2557145</wp:posOffset>
                </wp:positionH>
                <wp:positionV relativeFrom="page">
                  <wp:posOffset>1671320</wp:posOffset>
                </wp:positionV>
                <wp:extent cx="600710" cy="0"/>
                <wp:effectExtent l="13970" t="13970" r="13970" b="1460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31F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725F" id="Прямая соединительная линия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35pt,131.6pt" to="248.6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" strokecolor="#131f2b" strokeweight=".96pt">
                <w10:wrap anchorx="page" anchory="page"/>
              </v:line>
            </w:pict>
          </mc:Fallback>
        </mc:AlternateContent>
      </w:r>
    </w:p>
    <w:p w:rsidR="00431946" w:rsidRDefault="00431946" w:rsidP="00431946">
      <w:pPr>
        <w:rPr>
          <w:sz w:val="2"/>
          <w:szCs w:val="2"/>
        </w:rPr>
        <w:sectPr w:rsidR="00431946">
          <w:pgSz w:w="11920" w:h="16840"/>
          <w:pgMar w:top="112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4354"/>
        <w:gridCol w:w="1714"/>
        <w:gridCol w:w="1248"/>
      </w:tblGrid>
      <w:tr w:rsidR="00431946" w:rsidTr="001375BA">
        <w:trPr>
          <w:trHeight w:val="1881"/>
        </w:trPr>
        <w:tc>
          <w:tcPr>
            <w:tcW w:w="2328" w:type="dxa"/>
          </w:tcPr>
          <w:p w:rsidR="00431946" w:rsidRDefault="00431946" w:rsidP="001375BA">
            <w:pPr>
              <w:pStyle w:val="TableParagraph"/>
              <w:spacing w:before="79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  <w:p w:rsidR="00431946" w:rsidRPr="00431946" w:rsidRDefault="00431946" w:rsidP="001375BA">
            <w:pPr>
              <w:pStyle w:val="TableParagraph"/>
              <w:ind w:left="89" w:right="93" w:firstLine="4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Востребованность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полуяенного</w:t>
            </w:r>
            <w:proofErr w:type="spellEnd"/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(при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переходе на другие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2"/>
                <w:sz w:val="24"/>
                <w:lang w:val="ru-RU"/>
              </w:rPr>
              <w:t>уровни</w:t>
            </w:r>
            <w:r w:rsidRPr="00431946">
              <w:rPr>
                <w:spacing w:val="-6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образования)</w:t>
            </w: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79" w:line="242" w:lineRule="auto"/>
              <w:ind w:left="83" w:right="50" w:firstLine="7"/>
              <w:rPr>
                <w:sz w:val="24"/>
                <w:lang w:val="ru-RU"/>
              </w:rPr>
            </w:pPr>
            <w:r w:rsidRPr="00431946">
              <w:rPr>
                <w:spacing w:val="-1"/>
                <w:sz w:val="24"/>
                <w:lang w:val="ru-RU"/>
              </w:rPr>
              <w:t xml:space="preserve">2.4.1. Доля выпускников, </w:t>
            </w:r>
            <w:r w:rsidRPr="00431946">
              <w:rPr>
                <w:sz w:val="24"/>
                <w:lang w:val="ru-RU"/>
              </w:rPr>
              <w:t xml:space="preserve">поступивших </w:t>
            </w:r>
            <w:r w:rsidRPr="00431946">
              <w:rPr>
                <w:color w:val="1F1F1F"/>
                <w:sz w:val="24"/>
                <w:lang w:val="ru-RU"/>
              </w:rPr>
              <w:t>в</w:t>
            </w:r>
            <w:r w:rsidRPr="00431946">
              <w:rPr>
                <w:color w:val="1F1F1F"/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профессионального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</w:t>
            </w:r>
            <w:r w:rsidRPr="00431946">
              <w:rPr>
                <w:spacing w:val="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согласно</w:t>
            </w:r>
            <w:r w:rsidRPr="00431946">
              <w:rPr>
                <w:spacing w:val="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особенностям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учебного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плана</w:t>
            </w:r>
            <w:r w:rsidRPr="00431946">
              <w:rPr>
                <w:spacing w:val="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  <w:r w:rsidRPr="00431946">
              <w:rPr>
                <w:spacing w:val="1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</w:t>
            </w:r>
            <w:r w:rsidRPr="00431946">
              <w:rPr>
                <w:spacing w:val="-4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содерж</w:t>
            </w:r>
            <w:r w:rsidRPr="00431946">
              <w:rPr>
                <w:sz w:val="24"/>
                <w:lang w:val="ru-RU"/>
              </w:rPr>
              <w:t>ания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индивидуального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учебного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плана</w:t>
            </w:r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79"/>
              <w:ind w:left="89"/>
              <w:rPr>
                <w:sz w:val="24"/>
              </w:rPr>
            </w:pPr>
            <w:r>
              <w:rPr>
                <w:color w:val="0E0E0E"/>
                <w:sz w:val="24"/>
              </w:rPr>
              <w:t>%</w:t>
            </w:r>
            <w:r>
              <w:rPr>
                <w:color w:val="0E0E0E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</w:p>
        </w:tc>
        <w:tc>
          <w:tcPr>
            <w:tcW w:w="1248" w:type="dxa"/>
          </w:tcPr>
          <w:p w:rsidR="00431946" w:rsidRDefault="00431946" w:rsidP="001375BA">
            <w:pPr>
              <w:pStyle w:val="TableParagraph"/>
              <w:spacing w:before="86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31946" w:rsidTr="001375BA">
        <w:trPr>
          <w:trHeight w:val="1871"/>
        </w:trPr>
        <w:tc>
          <w:tcPr>
            <w:tcW w:w="2328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62"/>
              <w:ind w:left="89" w:firstLine="3"/>
              <w:rPr>
                <w:sz w:val="24"/>
                <w:lang w:val="ru-RU"/>
              </w:rPr>
            </w:pPr>
            <w:r w:rsidRPr="00431946">
              <w:rPr>
                <w:w w:val="95"/>
                <w:sz w:val="24"/>
                <w:lang w:val="ru-RU"/>
              </w:rPr>
              <w:t>2.5.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Использование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сетевого</w:t>
            </w:r>
            <w:r w:rsidRPr="00431946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pecypca</w:t>
            </w:r>
            <w:proofErr w:type="spellEnd"/>
            <w:r w:rsidRPr="00431946">
              <w:rPr>
                <w:spacing w:val="-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целях реализации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индивидуальньш</w:t>
            </w:r>
            <w:proofErr w:type="spellEnd"/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потребностей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62" w:line="242" w:lineRule="auto"/>
              <w:ind w:left="83" w:right="228" w:firstLine="7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2.5.1.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Доля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</w:t>
            </w:r>
            <w:r w:rsidRPr="00431946">
              <w:rPr>
                <w:spacing w:val="1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данной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 организации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обучающихся),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получающих</w:t>
            </w:r>
            <w:r w:rsidRPr="00431946">
              <w:rPr>
                <w:spacing w:val="27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образовательные</w:t>
            </w:r>
            <w:r w:rsidRPr="00431946">
              <w:rPr>
                <w:spacing w:val="28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услуги</w:t>
            </w:r>
            <w:r w:rsidRPr="00431946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в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других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образовательных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организациях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района</w:t>
            </w:r>
            <w:r w:rsidRPr="00431946">
              <w:rPr>
                <w:spacing w:val="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(города)</w:t>
            </w:r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90"/>
              <w:ind w:left="92"/>
              <w:rPr>
                <w:sz w:val="21"/>
              </w:rPr>
            </w:pPr>
            <w:r>
              <w:rPr>
                <w:sz w:val="21"/>
                <w:vertAlign w:val="superscript"/>
              </w:rPr>
              <w:t>0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color w:val="2F2F2F"/>
                <w:sz w:val="21"/>
              </w:rPr>
              <w:t>о</w:t>
            </w:r>
            <w:r>
              <w:rPr>
                <w:color w:val="2F2F2F"/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0,2</w:t>
            </w:r>
          </w:p>
        </w:tc>
        <w:tc>
          <w:tcPr>
            <w:tcW w:w="1248" w:type="dxa"/>
          </w:tcPr>
          <w:p w:rsidR="00431946" w:rsidRDefault="00431946" w:rsidP="001375BA">
            <w:pPr>
              <w:pStyle w:val="TableParagraph"/>
              <w:spacing w:before="65"/>
              <w:ind w:left="42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 xml:space="preserve">  0</w:t>
            </w:r>
          </w:p>
        </w:tc>
      </w:tr>
      <w:tr w:rsidR="00431946" w:rsidTr="001375BA">
        <w:trPr>
          <w:trHeight w:val="1573"/>
        </w:trPr>
        <w:tc>
          <w:tcPr>
            <w:tcW w:w="232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55"/>
              <w:ind w:left="78" w:firstLine="12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2.5.2.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Доля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других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образовательных организац</w:t>
            </w:r>
            <w:r w:rsidRPr="00431946">
              <w:rPr>
                <w:sz w:val="24"/>
                <w:lang w:val="ru-RU"/>
              </w:rPr>
              <w:t>ий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муниципального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района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(города),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получающих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образовательные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услуги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в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данной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55"/>
              <w:ind w:left="89"/>
              <w:rPr>
                <w:sz w:val="24"/>
              </w:rPr>
            </w:pPr>
            <w:r>
              <w:rPr>
                <w:color w:val="2D2D2D"/>
                <w:sz w:val="24"/>
              </w:rPr>
              <w:t>%</w:t>
            </w:r>
            <w:r>
              <w:rPr>
                <w:color w:val="2D2D2D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0,2</w:t>
            </w:r>
          </w:p>
        </w:tc>
        <w:tc>
          <w:tcPr>
            <w:tcW w:w="1248" w:type="dxa"/>
          </w:tcPr>
          <w:p w:rsidR="00431946" w:rsidRDefault="00431946" w:rsidP="001375BA">
            <w:pPr>
              <w:pStyle w:val="TableParagraph"/>
              <w:spacing w:before="55"/>
              <w:ind w:left="38"/>
              <w:jc w:val="center"/>
              <w:rPr>
                <w:sz w:val="24"/>
              </w:rPr>
            </w:pPr>
            <w:r>
              <w:rPr>
                <w:color w:val="242424"/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1597"/>
        </w:trPr>
        <w:tc>
          <w:tcPr>
            <w:tcW w:w="2328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64"/>
              <w:ind w:left="82" w:right="181" w:firstLine="10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2.6. Организация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работы</w:t>
            </w:r>
            <w:r w:rsidRPr="00431946">
              <w:rPr>
                <w:spacing w:val="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слабоуспевающими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учащимися,</w:t>
            </w:r>
            <w:r w:rsidRPr="00431946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детьми,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оказавшимся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color w:val="0E0E0E"/>
                <w:sz w:val="24"/>
                <w:lang w:val="ru-RU"/>
              </w:rPr>
              <w:t>в</w:t>
            </w:r>
            <w:r w:rsidRPr="00431946">
              <w:rPr>
                <w:color w:val="0E0E0E"/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трудной </w:t>
            </w:r>
            <w:r w:rsidRPr="00431946">
              <w:rPr>
                <w:sz w:val="24"/>
                <w:lang w:val="ru-RU"/>
              </w:rPr>
              <w:t>жизненной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ситуации</w:t>
            </w: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71"/>
              <w:ind w:left="80" w:firstLine="3"/>
              <w:rPr>
                <w:sz w:val="24"/>
                <w:lang w:val="ru-RU"/>
              </w:rPr>
            </w:pPr>
            <w:r w:rsidRPr="00431946">
              <w:rPr>
                <w:w w:val="95"/>
                <w:sz w:val="24"/>
                <w:lang w:val="ru-RU"/>
              </w:rPr>
              <w:t>2.6.1.</w:t>
            </w:r>
            <w:r w:rsidRPr="00431946">
              <w:rPr>
                <w:spacing w:val="43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Доля</w:t>
            </w:r>
            <w:r w:rsidRPr="00431946">
              <w:rPr>
                <w:spacing w:val="39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обучающихся,</w:t>
            </w:r>
            <w:r w:rsidRPr="00431946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своевременно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получивших</w:t>
            </w:r>
            <w:r w:rsidRPr="00431946">
              <w:rPr>
                <w:spacing w:val="-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необходимую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психолого-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педагогическую, коррекционно-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развивающую</w:t>
            </w:r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помощь</w:t>
            </w:r>
            <w:r w:rsidRPr="00431946">
              <w:rPr>
                <w:spacing w:val="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педагогов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организации:</w:t>
            </w:r>
          </w:p>
        </w:tc>
        <w:tc>
          <w:tcPr>
            <w:tcW w:w="1714" w:type="dxa"/>
          </w:tcPr>
          <w:p w:rsidR="00431946" w:rsidRPr="00431946" w:rsidRDefault="00431946" w:rsidP="001375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48" w:type="dxa"/>
          </w:tcPr>
          <w:p w:rsidR="00431946" w:rsidRPr="00431946" w:rsidRDefault="00431946" w:rsidP="001375B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31946" w:rsidTr="001375BA">
        <w:trPr>
          <w:trHeight w:val="474"/>
        </w:trPr>
        <w:tc>
          <w:tcPr>
            <w:tcW w:w="2328" w:type="dxa"/>
            <w:vMerge/>
            <w:tcBorders>
              <w:top w:val="nil"/>
            </w:tcBorders>
          </w:tcPr>
          <w:p w:rsidR="00431946" w:rsidRPr="00431946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4" w:type="dxa"/>
          </w:tcPr>
          <w:p w:rsidR="00431946" w:rsidRDefault="00431946" w:rsidP="001375BA">
            <w:pPr>
              <w:pStyle w:val="TableParagraph"/>
              <w:spacing w:before="57"/>
              <w:ind w:left="85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динамическое</w:t>
            </w:r>
            <w:proofErr w:type="spellEnd"/>
            <w:r>
              <w:rPr>
                <w:spacing w:val="4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наблюдение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63"/>
              <w:ind w:left="65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%30,2</w:t>
            </w:r>
          </w:p>
        </w:tc>
        <w:tc>
          <w:tcPr>
            <w:tcW w:w="1248" w:type="dxa"/>
          </w:tcPr>
          <w:p w:rsidR="00431946" w:rsidRDefault="00431946" w:rsidP="001375BA">
            <w:pPr>
              <w:pStyle w:val="TableParagraph"/>
              <w:spacing w:before="64"/>
              <w:ind w:left="427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431946" w:rsidTr="001375BA">
        <w:trPr>
          <w:trHeight w:val="471"/>
        </w:trPr>
        <w:tc>
          <w:tcPr>
            <w:tcW w:w="232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:rsidR="00431946" w:rsidRDefault="00431946" w:rsidP="001375B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результативности</w:t>
            </w:r>
            <w:proofErr w:type="spellEnd"/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63"/>
              <w:ind w:left="65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%x0,2</w:t>
            </w:r>
          </w:p>
        </w:tc>
        <w:tc>
          <w:tcPr>
            <w:tcW w:w="1248" w:type="dxa"/>
            <w:tcBorders>
              <w:bottom w:val="thinThickMediumGap" w:sz="4" w:space="0" w:color="000000"/>
            </w:tcBorders>
          </w:tcPr>
          <w:p w:rsidR="00431946" w:rsidRDefault="00431946" w:rsidP="001375BA">
            <w:pPr>
              <w:pStyle w:val="TableParagraph"/>
              <w:spacing w:before="64"/>
              <w:ind w:left="427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431946" w:rsidTr="001375BA">
        <w:trPr>
          <w:trHeight w:val="1580"/>
        </w:trPr>
        <w:tc>
          <w:tcPr>
            <w:tcW w:w="232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54" w:line="237" w:lineRule="auto"/>
              <w:ind w:left="78" w:right="291" w:firstLine="5"/>
              <w:rPr>
                <w:sz w:val="26"/>
                <w:lang w:val="ru-RU"/>
              </w:rPr>
            </w:pPr>
            <w:r w:rsidRPr="00431946">
              <w:rPr>
                <w:sz w:val="24"/>
                <w:lang w:val="ru-RU"/>
              </w:rPr>
              <w:t>2.6.2. Доля обучающихся (от общего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w w:val="95"/>
                <w:sz w:val="24"/>
                <w:lang w:val="ru-RU"/>
              </w:rPr>
              <w:t>колпчества</w:t>
            </w:r>
            <w:proofErr w:type="spellEnd"/>
            <w:r w:rsidRPr="00431946">
              <w:rPr>
                <w:w w:val="95"/>
                <w:sz w:val="24"/>
                <w:lang w:val="ru-RU"/>
              </w:rPr>
              <w:t>),</w:t>
            </w:r>
            <w:r w:rsidRPr="00431946">
              <w:rPr>
                <w:spacing w:val="8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имеющих</w:t>
            </w:r>
            <w:r w:rsidRPr="00431946">
              <w:rPr>
                <w:spacing w:val="53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академическую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задолженность </w:t>
            </w:r>
            <w:r w:rsidRPr="00431946">
              <w:rPr>
                <w:color w:val="131313"/>
                <w:sz w:val="24"/>
                <w:lang w:val="ru-RU"/>
              </w:rPr>
              <w:t xml:space="preserve">по </w:t>
            </w:r>
            <w:r w:rsidRPr="00431946">
              <w:rPr>
                <w:sz w:val="24"/>
                <w:lang w:val="ru-RU"/>
              </w:rPr>
              <w:t>итогам прошедшего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учебного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года</w:t>
            </w:r>
            <w:r w:rsidRPr="00431946">
              <w:rPr>
                <w:spacing w:val="6"/>
                <w:sz w:val="24"/>
                <w:lang w:val="ru-RU"/>
              </w:rPr>
              <w:t xml:space="preserve"> </w:t>
            </w:r>
            <w:r w:rsidRPr="00431946">
              <w:rPr>
                <w:color w:val="0C0C0C"/>
                <w:sz w:val="24"/>
                <w:lang w:val="ru-RU"/>
              </w:rPr>
              <w:t>в</w:t>
            </w:r>
            <w:r w:rsidRPr="00431946">
              <w:rPr>
                <w:color w:val="0C0C0C"/>
                <w:spacing w:val="-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сравнении</w:t>
            </w:r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 w:rsidRPr="00431946">
              <w:rPr>
                <w:color w:val="0F0F0F"/>
                <w:sz w:val="24"/>
                <w:lang w:val="ru-RU"/>
              </w:rPr>
              <w:t>с</w:t>
            </w:r>
            <w:r w:rsidRPr="00431946">
              <w:rPr>
                <w:color w:val="0F0F0F"/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6"/>
                <w:lang w:val="ru-RU"/>
              </w:rPr>
              <w:t>предыдущим</w:t>
            </w:r>
            <w:r w:rsidRPr="00431946">
              <w:rPr>
                <w:spacing w:val="5"/>
                <w:sz w:val="26"/>
                <w:lang w:val="ru-RU"/>
              </w:rPr>
              <w:t xml:space="preserve"> </w:t>
            </w:r>
            <w:r w:rsidRPr="00431946">
              <w:rPr>
                <w:sz w:val="26"/>
                <w:lang w:val="ru-RU"/>
              </w:rPr>
              <w:t>периодом:</w:t>
            </w:r>
          </w:p>
        </w:tc>
        <w:tc>
          <w:tcPr>
            <w:tcW w:w="1714" w:type="dxa"/>
          </w:tcPr>
          <w:p w:rsidR="00431946" w:rsidRPr="00431946" w:rsidRDefault="00431946" w:rsidP="001375B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48" w:type="dxa"/>
            <w:tcBorders>
              <w:top w:val="thickThinMediumGap" w:sz="4" w:space="0" w:color="000000"/>
            </w:tcBorders>
          </w:tcPr>
          <w:p w:rsidR="00431946" w:rsidRPr="00431946" w:rsidRDefault="00431946" w:rsidP="001375B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31946" w:rsidTr="001375BA">
        <w:trPr>
          <w:trHeight w:val="460"/>
        </w:trPr>
        <w:tc>
          <w:tcPr>
            <w:tcW w:w="2328" w:type="dxa"/>
            <w:vMerge/>
            <w:tcBorders>
              <w:top w:val="nil"/>
            </w:tcBorders>
          </w:tcPr>
          <w:p w:rsidR="00431946" w:rsidRPr="00431946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4" w:type="dxa"/>
          </w:tcPr>
          <w:p w:rsidR="00431946" w:rsidRDefault="00431946" w:rsidP="001375BA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ниже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55"/>
              <w:ind w:left="82"/>
              <w:rPr>
                <w:sz w:val="24"/>
              </w:rPr>
            </w:pPr>
            <w:r>
              <w:rPr>
                <w:color w:val="131313"/>
                <w:sz w:val="24"/>
              </w:rPr>
              <w:t>%</w:t>
            </w:r>
            <w:r>
              <w:rPr>
                <w:color w:val="131313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(-0,2)</w:t>
            </w:r>
          </w:p>
        </w:tc>
        <w:tc>
          <w:tcPr>
            <w:tcW w:w="1248" w:type="dxa"/>
          </w:tcPr>
          <w:p w:rsidR="00431946" w:rsidRDefault="00431946" w:rsidP="001375BA">
            <w:pPr>
              <w:pStyle w:val="TableParagraph"/>
              <w:spacing w:before="55"/>
              <w:ind w:right="34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1946" w:rsidTr="001375BA">
        <w:trPr>
          <w:trHeight w:val="469"/>
        </w:trPr>
        <w:tc>
          <w:tcPr>
            <w:tcW w:w="232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bottom w:val="thinThickMediumGap" w:sz="4" w:space="0" w:color="08080F"/>
            </w:tcBorders>
          </w:tcPr>
          <w:p w:rsidR="00431946" w:rsidRDefault="00431946" w:rsidP="001375BA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выше</w:t>
            </w:r>
            <w:proofErr w:type="spellEnd"/>
          </w:p>
        </w:tc>
        <w:tc>
          <w:tcPr>
            <w:tcW w:w="1714" w:type="dxa"/>
            <w:tcBorders>
              <w:bottom w:val="thinThickMediumGap" w:sz="4" w:space="0" w:color="131318"/>
            </w:tcBorders>
          </w:tcPr>
          <w:p w:rsidR="00431946" w:rsidRDefault="00431946" w:rsidP="001375BA">
            <w:pPr>
              <w:pStyle w:val="TableParagraph"/>
              <w:spacing w:before="76"/>
              <w:ind w:left="82"/>
              <w:rPr>
                <w:sz w:val="24"/>
              </w:rPr>
            </w:pPr>
            <w:r>
              <w:rPr>
                <w:color w:val="1A1A1A"/>
                <w:sz w:val="24"/>
              </w:rPr>
              <w:t>%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х</w:t>
            </w:r>
            <w:r>
              <w:rPr>
                <w:color w:val="0E0E0E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(-0,2)</w:t>
            </w:r>
          </w:p>
        </w:tc>
        <w:tc>
          <w:tcPr>
            <w:tcW w:w="1248" w:type="dxa"/>
            <w:tcBorders>
              <w:bottom w:val="thinThickMediumGap" w:sz="4" w:space="0" w:color="180F13"/>
            </w:tcBorders>
          </w:tcPr>
          <w:p w:rsidR="00431946" w:rsidRDefault="00431946" w:rsidP="001375BA">
            <w:pPr>
              <w:pStyle w:val="TableParagraph"/>
              <w:spacing w:before="79"/>
              <w:ind w:left="2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0C0C0C"/>
                <w:w w:val="89"/>
                <w:sz w:val="24"/>
              </w:rPr>
              <w:t>0</w:t>
            </w:r>
          </w:p>
        </w:tc>
      </w:tr>
      <w:tr w:rsidR="00431946" w:rsidTr="001375BA">
        <w:trPr>
          <w:trHeight w:val="1866"/>
        </w:trPr>
        <w:tc>
          <w:tcPr>
            <w:tcW w:w="2328" w:type="dxa"/>
          </w:tcPr>
          <w:p w:rsidR="00431946" w:rsidRDefault="00431946" w:rsidP="001375BA">
            <w:pPr>
              <w:pStyle w:val="TableParagraph"/>
              <w:rPr>
                <w:sz w:val="24"/>
              </w:rPr>
            </w:pPr>
          </w:p>
        </w:tc>
        <w:tc>
          <w:tcPr>
            <w:tcW w:w="4354" w:type="dxa"/>
            <w:tcBorders>
              <w:top w:val="thickThinMediumGap" w:sz="4" w:space="0" w:color="08080F"/>
            </w:tcBorders>
          </w:tcPr>
          <w:p w:rsidR="00431946" w:rsidRPr="00431946" w:rsidRDefault="00431946" w:rsidP="001375BA">
            <w:pPr>
              <w:pStyle w:val="TableParagraph"/>
              <w:spacing w:before="66"/>
              <w:ind w:left="75" w:firstLine="7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2.6.3.</w:t>
            </w:r>
            <w:r w:rsidRPr="00431946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Уменыиение</w:t>
            </w:r>
            <w:proofErr w:type="spellEnd"/>
            <w:r w:rsidRPr="00431946">
              <w:rPr>
                <w:spacing w:val="1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</w:t>
            </w:r>
            <w:r>
              <w:rPr>
                <w:w w:val="95"/>
                <w:sz w:val="24"/>
              </w:rPr>
              <w:t>fi</w:t>
            </w:r>
            <w:proofErr w:type="spellStart"/>
            <w:r w:rsidRPr="00431946">
              <w:rPr>
                <w:w w:val="95"/>
                <w:sz w:val="24"/>
                <w:lang w:val="ru-RU"/>
              </w:rPr>
              <w:t>учающихся</w:t>
            </w:r>
            <w:proofErr w:type="spellEnd"/>
            <w:r w:rsidRPr="00431946">
              <w:rPr>
                <w:w w:val="95"/>
                <w:sz w:val="24"/>
                <w:lang w:val="ru-RU"/>
              </w:rPr>
              <w:t>,</w:t>
            </w:r>
            <w:r w:rsidRPr="00431946">
              <w:rPr>
                <w:spacing w:val="48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состоящих</w:t>
            </w:r>
            <w:r w:rsidRPr="00431946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на</w:t>
            </w:r>
            <w:r w:rsidRPr="00431946">
              <w:rPr>
                <w:spacing w:val="29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различных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видах профилактического учета, 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сравнении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color w:val="050505"/>
                <w:sz w:val="24"/>
                <w:lang w:val="ru-RU"/>
              </w:rPr>
              <w:t>на</w:t>
            </w:r>
            <w:r w:rsidRPr="00431946">
              <w:rPr>
                <w:color w:val="050505"/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начало</w:t>
            </w:r>
            <w:r w:rsidRPr="00431946">
              <w:rPr>
                <w:spacing w:val="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</w:t>
            </w:r>
            <w:r w:rsidRPr="00431946">
              <w:rPr>
                <w:spacing w:val="-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конец</w:t>
            </w:r>
            <w:r w:rsidRPr="00431946">
              <w:rPr>
                <w:spacing w:val="10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года</w:t>
            </w:r>
          </w:p>
        </w:tc>
        <w:tc>
          <w:tcPr>
            <w:tcW w:w="1714" w:type="dxa"/>
            <w:tcBorders>
              <w:top w:val="thickThinMediumGap" w:sz="4" w:space="0" w:color="131318"/>
            </w:tcBorders>
          </w:tcPr>
          <w:p w:rsidR="00431946" w:rsidRPr="00431946" w:rsidRDefault="00431946" w:rsidP="001375BA">
            <w:pPr>
              <w:pStyle w:val="TableParagraph"/>
              <w:spacing w:before="66"/>
              <w:ind w:left="82" w:hanging="1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0,5</w:t>
            </w:r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балла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за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каждого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снятого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color w:val="111111"/>
                <w:sz w:val="24"/>
                <w:lang w:val="ru-RU"/>
              </w:rPr>
              <w:t>с</w:t>
            </w:r>
            <w:r w:rsidRPr="00431946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w w:val="95"/>
                <w:sz w:val="24"/>
                <w:lang w:val="ru-RU"/>
              </w:rPr>
              <w:t>профилактичес</w:t>
            </w:r>
            <w:proofErr w:type="spellEnd"/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кого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="004F5BC2">
              <w:rPr>
                <w:sz w:val="24"/>
              </w:rPr>
              <w:t>y</w:t>
            </w:r>
            <w:r w:rsidR="004F5BC2" w:rsidRPr="004F5BC2">
              <w:rPr>
                <w:sz w:val="24"/>
                <w:lang w:val="ru-RU"/>
              </w:rPr>
              <w:t>ч</w:t>
            </w:r>
            <w:r>
              <w:rPr>
                <w:sz w:val="24"/>
              </w:rPr>
              <w:t>e</w:t>
            </w:r>
            <w:r w:rsidRPr="00431946">
              <w:rPr>
                <w:sz w:val="24"/>
                <w:lang w:val="ru-RU"/>
              </w:rPr>
              <w:t>т</w:t>
            </w:r>
            <w:r>
              <w:rPr>
                <w:sz w:val="24"/>
              </w:rPr>
              <w:t>a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обучающегося</w:t>
            </w:r>
          </w:p>
        </w:tc>
        <w:tc>
          <w:tcPr>
            <w:tcW w:w="1248" w:type="dxa"/>
            <w:tcBorders>
              <w:top w:val="thickThinMediumGap" w:sz="4" w:space="0" w:color="180F13"/>
            </w:tcBorders>
          </w:tcPr>
          <w:p w:rsidR="00431946" w:rsidRDefault="00431946" w:rsidP="001375BA">
            <w:pPr>
              <w:pStyle w:val="TableParagraph"/>
              <w:spacing w:before="66"/>
              <w:ind w:left="29"/>
              <w:jc w:val="center"/>
              <w:rPr>
                <w:sz w:val="24"/>
              </w:rPr>
            </w:pPr>
            <w:r>
              <w:rPr>
                <w:color w:val="1A1A1A"/>
                <w:w w:val="94"/>
                <w:sz w:val="24"/>
              </w:rPr>
              <w:t>1</w:t>
            </w:r>
          </w:p>
        </w:tc>
      </w:tr>
      <w:tr w:rsidR="00431946" w:rsidTr="001375BA">
        <w:trPr>
          <w:trHeight w:val="1309"/>
        </w:trPr>
        <w:tc>
          <w:tcPr>
            <w:tcW w:w="2328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50"/>
              <w:ind w:left="82" w:right="177" w:firstLine="3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2.7.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работы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color w:val="0E0E0E"/>
                <w:sz w:val="24"/>
                <w:lang w:val="ru-RU"/>
              </w:rPr>
              <w:t>с</w:t>
            </w:r>
            <w:r w:rsidRPr="00431946">
              <w:rPr>
                <w:color w:val="0E0E0E"/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талантливыми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одаренными</w:t>
            </w:r>
            <w:r w:rsidRPr="00431946">
              <w:rPr>
                <w:spacing w:val="-7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детьми</w:t>
            </w: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50" w:line="242" w:lineRule="auto"/>
              <w:ind w:left="76" w:right="505" w:firstLine="7"/>
              <w:rPr>
                <w:sz w:val="24"/>
                <w:lang w:val="ru-RU"/>
              </w:rPr>
            </w:pPr>
            <w:r w:rsidRPr="00431946">
              <w:rPr>
                <w:spacing w:val="-1"/>
                <w:sz w:val="24"/>
                <w:lang w:val="ru-RU"/>
              </w:rPr>
              <w:t>2.7.1.</w:t>
            </w:r>
            <w:r w:rsidRPr="00431946">
              <w:rPr>
                <w:spacing w:val="-7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Доля</w:t>
            </w:r>
            <w:r w:rsidRPr="00431946">
              <w:rPr>
                <w:spacing w:val="-8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обучающихся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(от</w:t>
            </w:r>
            <w:r w:rsidRPr="00431946">
              <w:rPr>
                <w:spacing w:val="-1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количества),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охваченны</w:t>
            </w:r>
            <w:r w:rsidRPr="00431946">
              <w:rPr>
                <w:sz w:val="24"/>
                <w:lang w:val="ru-RU"/>
              </w:rPr>
              <w:t>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исследовательской и проектной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деятельностью</w:t>
            </w:r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50"/>
              <w:ind w:left="82"/>
              <w:rPr>
                <w:sz w:val="24"/>
              </w:rPr>
            </w:pPr>
            <w:r>
              <w:rPr>
                <w:color w:val="232323"/>
                <w:sz w:val="24"/>
              </w:rPr>
              <w:t>%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0,2</w:t>
            </w:r>
          </w:p>
        </w:tc>
        <w:tc>
          <w:tcPr>
            <w:tcW w:w="1248" w:type="dxa"/>
          </w:tcPr>
          <w:p w:rsidR="00431946" w:rsidRDefault="00431946" w:rsidP="001375BA">
            <w:pPr>
              <w:pStyle w:val="TableParagraph"/>
              <w:spacing w:before="50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</w:tr>
      <w:tr w:rsidR="00431946" w:rsidTr="001375BA">
        <w:trPr>
          <w:trHeight w:val="733"/>
        </w:trPr>
        <w:tc>
          <w:tcPr>
            <w:tcW w:w="232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</w:tcPr>
          <w:p w:rsidR="00431946" w:rsidRPr="00431946" w:rsidRDefault="00431946" w:rsidP="001375BA">
            <w:pPr>
              <w:pStyle w:val="TableParagraph"/>
              <w:spacing w:before="50" w:line="244" w:lineRule="auto"/>
              <w:ind w:left="76" w:right="230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2.7.2. Количество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призовых мест 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научных</w:t>
            </w:r>
            <w:r w:rsidRPr="00431946">
              <w:rPr>
                <w:spacing w:val="-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обществах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учащихся,</w:t>
            </w:r>
            <w:r w:rsidRPr="00431946">
              <w:rPr>
                <w:spacing w:val="-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занятых</w:t>
            </w:r>
          </w:p>
        </w:tc>
        <w:tc>
          <w:tcPr>
            <w:tcW w:w="1714" w:type="dxa"/>
          </w:tcPr>
          <w:p w:rsidR="00431946" w:rsidRDefault="00431946" w:rsidP="001375BA">
            <w:pPr>
              <w:pStyle w:val="TableParagraph"/>
              <w:spacing w:before="50" w:line="244" w:lineRule="auto"/>
              <w:ind w:left="85" w:right="84" w:firstLine="2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за</w:t>
            </w:r>
            <w:proofErr w:type="spellEnd"/>
            <w:r>
              <w:rPr>
                <w:spacing w:val="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каждое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248" w:type="dxa"/>
          </w:tcPr>
          <w:p w:rsidR="00431946" w:rsidRDefault="00431946" w:rsidP="001375BA">
            <w:pPr>
              <w:pStyle w:val="TableParagraph"/>
              <w:spacing w:before="50"/>
              <w:ind w:left="2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</w:tbl>
    <w:p w:rsidR="00431946" w:rsidRDefault="00431946" w:rsidP="00431946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ge">
                  <wp:posOffset>8559800</wp:posOffset>
                </wp:positionV>
                <wp:extent cx="1221740" cy="0"/>
                <wp:effectExtent l="6350" t="6350" r="10160" b="127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65013" id="Прямая соединительная линия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5pt,674pt" to="330.7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" strokecolor="#131313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ge">
                  <wp:posOffset>5103495</wp:posOffset>
                </wp:positionV>
                <wp:extent cx="764540" cy="0"/>
                <wp:effectExtent l="8255" t="7620" r="8255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3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FD9BC" id="Прямая соединительная линия 1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9pt,401.85pt" to="291.1pt,4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" strokecolor="#131818" strokeweight=".96pt">
                <w10:wrap anchorx="page" anchory="page"/>
              </v:line>
            </w:pict>
          </mc:Fallback>
        </mc:AlternateContent>
      </w:r>
    </w:p>
    <w:p w:rsidR="00431946" w:rsidRDefault="00431946" w:rsidP="00431946">
      <w:pPr>
        <w:rPr>
          <w:sz w:val="2"/>
          <w:szCs w:val="2"/>
        </w:rPr>
        <w:sectPr w:rsidR="00431946">
          <w:pgSz w:w="11920" w:h="16840"/>
          <w:pgMar w:top="110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2F2F2B"/>
          <w:left w:val="single" w:sz="6" w:space="0" w:color="2F2F2B"/>
          <w:bottom w:val="single" w:sz="6" w:space="0" w:color="2F2F2B"/>
          <w:right w:val="single" w:sz="6" w:space="0" w:color="2F2F2B"/>
          <w:insideH w:val="single" w:sz="6" w:space="0" w:color="2F2F2B"/>
          <w:insideV w:val="single" w:sz="6" w:space="0" w:color="2F2F2B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358"/>
        <w:gridCol w:w="1704"/>
        <w:gridCol w:w="1258"/>
      </w:tblGrid>
      <w:tr w:rsidR="00431946" w:rsidTr="001375BA">
        <w:trPr>
          <w:trHeight w:val="1050"/>
        </w:trPr>
        <w:tc>
          <w:tcPr>
            <w:tcW w:w="2318" w:type="dxa"/>
            <w:vMerge w:val="restart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75" w:line="244" w:lineRule="auto"/>
              <w:ind w:left="80" w:right="89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обучающимися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образовательной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6" w:after="1"/>
              <w:rPr>
                <w:sz w:val="11"/>
              </w:rPr>
            </w:pPr>
          </w:p>
          <w:p w:rsidR="00431946" w:rsidRDefault="00431946" w:rsidP="001375BA">
            <w:pPr>
              <w:pStyle w:val="TableParagraph"/>
              <w:ind w:left="8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0927A95" wp14:editId="2E75649F">
                  <wp:extent cx="786384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:rsidR="00431946" w:rsidRDefault="00431946" w:rsidP="001375BA">
            <w:pPr>
              <w:pStyle w:val="TableParagraph"/>
            </w:pPr>
          </w:p>
        </w:tc>
      </w:tr>
      <w:tr w:rsidR="00431946" w:rsidTr="001375BA">
        <w:trPr>
          <w:trHeight w:val="47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bottom w:val="single" w:sz="6" w:space="0" w:color="030000"/>
            </w:tcBorders>
          </w:tcPr>
          <w:p w:rsidR="00431946" w:rsidRDefault="00431946" w:rsidP="001375BA"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color w:val="131313"/>
                <w:sz w:val="24"/>
              </w:rPr>
              <w:t>-</w:t>
            </w:r>
            <w:r>
              <w:rPr>
                <w:color w:val="131313"/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областных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04" w:type="dxa"/>
            <w:tcBorders>
              <w:bottom w:val="single" w:sz="6" w:space="0" w:color="282328"/>
            </w:tcBorders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1258" w:type="dxa"/>
            <w:vMerge w:val="restart"/>
          </w:tcPr>
          <w:p w:rsidR="00431946" w:rsidRDefault="00431946" w:rsidP="001375BA">
            <w:pPr>
              <w:pStyle w:val="TableParagraph"/>
              <w:spacing w:before="53"/>
              <w:ind w:left="4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46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top w:val="single" w:sz="6" w:space="0" w:color="030000"/>
            </w:tcBorders>
          </w:tcPr>
          <w:p w:rsidR="00431946" w:rsidRDefault="00431946" w:rsidP="001375BA">
            <w:pPr>
              <w:pStyle w:val="TableParagraph"/>
              <w:spacing w:before="55"/>
              <w:ind w:left="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704" w:type="dxa"/>
            <w:tcBorders>
              <w:top w:val="single" w:sz="6" w:space="0" w:color="282328"/>
            </w:tcBorders>
          </w:tcPr>
          <w:p w:rsidR="00431946" w:rsidRDefault="00431946" w:rsidP="001375BA">
            <w:pPr>
              <w:pStyle w:val="TableParagraph"/>
              <w:spacing w:before="55"/>
              <w:ind w:left="84"/>
              <w:rPr>
                <w:sz w:val="24"/>
              </w:rPr>
            </w:pPr>
            <w:r>
              <w:rPr>
                <w:color w:val="161616"/>
                <w:sz w:val="24"/>
              </w:rPr>
              <w:t>9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7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67"/>
              <w:ind w:left="8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color w:val="363636"/>
                <w:sz w:val="24"/>
              </w:rPr>
              <w:t>-</w:t>
            </w:r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67"/>
              <w:ind w:left="8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74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-</w:t>
            </w:r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63"/>
              <w:ind w:left="92"/>
              <w:rPr>
                <w:sz w:val="24"/>
              </w:rPr>
            </w:pPr>
            <w:r>
              <w:rPr>
                <w:color w:val="0A0A0A"/>
                <w:sz w:val="24"/>
              </w:rPr>
              <w:t>7</w:t>
            </w:r>
            <w:r>
              <w:rPr>
                <w:color w:val="0A0A0A"/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8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70"/>
              <w:ind w:lef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rPr>
                <w:sz w:val="20"/>
              </w:rPr>
            </w:pPr>
          </w:p>
          <w:p w:rsidR="00431946" w:rsidRDefault="00431946" w:rsidP="001375BA">
            <w:pPr>
              <w:pStyle w:val="TableParagraph"/>
              <w:spacing w:before="5"/>
              <w:rPr>
                <w:sz w:val="17"/>
              </w:rPr>
            </w:pPr>
          </w:p>
          <w:p w:rsidR="00431946" w:rsidRDefault="00431946" w:rsidP="001375BA">
            <w:pPr>
              <w:pStyle w:val="TableParagraph"/>
              <w:spacing w:line="20" w:lineRule="exact"/>
              <w:ind w:left="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79120" cy="12700"/>
                      <wp:effectExtent l="14605" t="4445" r="6350" b="190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120" cy="12700"/>
                                <a:chOff x="0" y="0"/>
                                <a:chExt cx="912" cy="20"/>
                              </a:xfrm>
                            </wpg:grpSpPr>
                            <wps:wsp>
                              <wps:cNvPr id="1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F080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216D0" id="Группа 17" o:spid="_x0000_s1026" style="width:45.6pt;height:1pt;mso-position-horizontal-relative:char;mso-position-vertical-relative:line" coordsize="9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">
                      <v:line id="Line 3" o:spid="_x0000_s1027" style="position:absolute;visibility:visible;mso-wrap-style:square" from="0,10" to="9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" strokecolor="#0f080c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8" w:type="dxa"/>
            <w:vMerge w:val="restart"/>
          </w:tcPr>
          <w:p w:rsidR="00431946" w:rsidRDefault="00431946" w:rsidP="001375BA">
            <w:pPr>
              <w:pStyle w:val="TableParagraph"/>
              <w:spacing w:before="70"/>
              <w:ind w:left="4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46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color w:val="0F0F0F"/>
                <w:sz w:val="24"/>
              </w:rPr>
              <w:t>1</w:t>
            </w:r>
            <w:r>
              <w:rPr>
                <w:color w:val="0F0F0F"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55"/>
              <w:ind w:left="8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7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67"/>
              <w:ind w:left="83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-</w:t>
            </w:r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6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ll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74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55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1031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63"/>
              <w:ind w:left="83" w:right="500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2.7.3.</w:t>
            </w:r>
            <w:r w:rsidRPr="00431946">
              <w:rPr>
                <w:spacing w:val="-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Доля</w:t>
            </w:r>
            <w:r w:rsidRPr="00431946">
              <w:rPr>
                <w:spacing w:val="-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</w:t>
            </w:r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color w:val="0C0C0C"/>
                <w:sz w:val="24"/>
                <w:lang w:val="ru-RU"/>
              </w:rPr>
              <w:t>(от</w:t>
            </w:r>
            <w:r w:rsidRPr="00431946">
              <w:rPr>
                <w:color w:val="0C0C0C"/>
                <w:spacing w:val="-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количества)</w:t>
            </w:r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color w:val="0F0F0F"/>
                <w:sz w:val="24"/>
                <w:lang w:val="ru-RU"/>
              </w:rPr>
              <w:t>-</w:t>
            </w:r>
            <w:r w:rsidRPr="00431946">
              <w:rPr>
                <w:color w:val="0F0F0F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участнпков</w:t>
            </w:r>
            <w:proofErr w:type="spellEnd"/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научно-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практических</w:t>
            </w:r>
            <w:r w:rsidRPr="00431946">
              <w:rPr>
                <w:spacing w:val="1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конференций</w:t>
            </w:r>
          </w:p>
        </w:tc>
        <w:tc>
          <w:tcPr>
            <w:tcW w:w="1704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  <w:tc>
          <w:tcPr>
            <w:tcW w:w="1258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</w:tr>
      <w:tr w:rsidR="00431946" w:rsidTr="001375BA">
        <w:trPr>
          <w:trHeight w:val="484"/>
        </w:trPr>
        <w:tc>
          <w:tcPr>
            <w:tcW w:w="2318" w:type="dxa"/>
            <w:vMerge/>
            <w:tcBorders>
              <w:top w:val="nil"/>
            </w:tcBorders>
          </w:tcPr>
          <w:p w:rsidR="00431946" w:rsidRPr="00431946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67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областных</w:t>
            </w:r>
            <w:proofErr w:type="spellEnd"/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0,2</w:t>
            </w:r>
          </w:p>
        </w:tc>
        <w:tc>
          <w:tcPr>
            <w:tcW w:w="1258" w:type="dxa"/>
          </w:tcPr>
          <w:p w:rsidR="00431946" w:rsidRDefault="00431946" w:rsidP="001375BA">
            <w:pPr>
              <w:pStyle w:val="TableParagraph"/>
              <w:spacing w:before="60"/>
              <w:ind w:left="393" w:right="374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431946" w:rsidTr="001375BA">
        <w:trPr>
          <w:trHeight w:val="47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58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58"/>
              <w:ind w:left="8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1946" w:rsidRDefault="00431946" w:rsidP="001375BA">
            <w:pPr>
              <w:pStyle w:val="TableParagraph"/>
              <w:spacing w:before="65"/>
              <w:ind w:left="12"/>
              <w:jc w:val="center"/>
              <w:rPr>
                <w:sz w:val="24"/>
              </w:rPr>
            </w:pPr>
            <w:r>
              <w:rPr>
                <w:color w:val="0C0C0C"/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476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bottom w:val="single" w:sz="8" w:space="0" w:color="080808"/>
            </w:tcBorders>
          </w:tcPr>
          <w:p w:rsidR="00431946" w:rsidRDefault="00431946" w:rsidP="001375BA">
            <w:pPr>
              <w:pStyle w:val="TableParagraph"/>
              <w:spacing w:before="53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международных</w:t>
            </w:r>
            <w:proofErr w:type="spellEnd"/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53"/>
              <w:ind w:left="85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r>
              <w:rPr>
                <w:color w:val="0C0C0C"/>
                <w:sz w:val="24"/>
              </w:rPr>
              <w:t>х</w:t>
            </w:r>
            <w:r>
              <w:rPr>
                <w:color w:val="0C0C0C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0,6</w:t>
            </w:r>
          </w:p>
        </w:tc>
        <w:tc>
          <w:tcPr>
            <w:tcW w:w="1258" w:type="dxa"/>
          </w:tcPr>
          <w:p w:rsidR="00431946" w:rsidRDefault="00431946" w:rsidP="001375BA">
            <w:pPr>
              <w:pStyle w:val="TableParagraph"/>
              <w:spacing w:before="59"/>
              <w:ind w:left="11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7"/>
                <w:sz w:val="27"/>
              </w:rPr>
              <w:t>0</w:t>
            </w:r>
          </w:p>
        </w:tc>
      </w:tr>
      <w:tr w:rsidR="00431946" w:rsidTr="001375BA">
        <w:trPr>
          <w:trHeight w:val="461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top w:val="single" w:sz="8" w:space="0" w:color="080808"/>
            </w:tcBorders>
          </w:tcPr>
          <w:p w:rsidR="00431946" w:rsidRPr="00431946" w:rsidRDefault="00431946" w:rsidP="001375BA">
            <w:pPr>
              <w:pStyle w:val="TableParagraph"/>
              <w:spacing w:before="53"/>
              <w:ind w:left="71" w:right="67" w:firstLine="12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 xml:space="preserve">2.7.4. Доля обучающихся </w:t>
            </w:r>
            <w:r w:rsidRPr="00431946">
              <w:rPr>
                <w:color w:val="0F0F0F"/>
                <w:sz w:val="24"/>
                <w:lang w:val="ru-RU"/>
              </w:rPr>
              <w:t xml:space="preserve">- </w:t>
            </w:r>
            <w:r w:rsidRPr="00431946">
              <w:rPr>
                <w:sz w:val="24"/>
                <w:lang w:val="ru-RU"/>
              </w:rPr>
              <w:t>победителей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</w:t>
            </w:r>
            <w:r w:rsidRPr="00431946">
              <w:rPr>
                <w:spacing w:val="-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призеров</w:t>
            </w:r>
            <w:r w:rsidRPr="00431946">
              <w:rPr>
                <w:spacing w:val="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олимпиад,</w:t>
            </w:r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смотров,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 xml:space="preserve">конкурсов </w:t>
            </w:r>
            <w:r w:rsidRPr="00431946">
              <w:rPr>
                <w:color w:val="0C0C0C"/>
                <w:sz w:val="24"/>
                <w:lang w:val="ru-RU"/>
              </w:rPr>
              <w:t xml:space="preserve">(в </w:t>
            </w:r>
            <w:r w:rsidRPr="00431946">
              <w:rPr>
                <w:sz w:val="24"/>
                <w:lang w:val="ru-RU"/>
              </w:rPr>
              <w:t>том числе всероссийской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олимпиады</w:t>
            </w:r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школьников,</w:t>
            </w:r>
            <w:r w:rsidRPr="00431946">
              <w:rPr>
                <w:spacing w:val="1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олимпиад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школьников,</w:t>
            </w:r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проводимых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</w:t>
            </w:r>
            <w:r w:rsidRPr="00431946">
              <w:rPr>
                <w:spacing w:val="-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порядке,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установл</w:t>
            </w:r>
            <w:r w:rsidRPr="00431946">
              <w:rPr>
                <w:sz w:val="24"/>
                <w:lang w:val="ru-RU"/>
              </w:rPr>
              <w:t>енном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Минобрнауки</w:t>
            </w:r>
            <w:proofErr w:type="spellEnd"/>
            <w:r w:rsidRPr="00431946">
              <w:rPr>
                <w:sz w:val="24"/>
                <w:lang w:val="ru-RU"/>
              </w:rPr>
              <w:t xml:space="preserve"> России,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олимпиады</w:t>
            </w:r>
            <w:r w:rsidRPr="00431946">
              <w:rPr>
                <w:spacing w:val="-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</w:t>
            </w:r>
            <w:r w:rsidRPr="00431946">
              <w:rPr>
                <w:spacing w:val="-14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ин</w:t>
            </w:r>
            <w:r w:rsidRPr="00431946">
              <w:rPr>
                <w:sz w:val="24"/>
                <w:lang w:val="ru-RU"/>
              </w:rPr>
              <w:t>ых</w:t>
            </w:r>
            <w:r w:rsidRPr="00431946">
              <w:rPr>
                <w:spacing w:val="-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конкурсов,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</w:t>
            </w:r>
            <w:r w:rsidRPr="00431946">
              <w:rPr>
                <w:spacing w:val="-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итогам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которых</w:t>
            </w:r>
            <w:r w:rsidRPr="00431946">
              <w:rPr>
                <w:spacing w:val="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присуждаются</w:t>
            </w:r>
            <w:r w:rsidRPr="00431946">
              <w:rPr>
                <w:spacing w:val="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премии</w:t>
            </w:r>
            <w:r w:rsidRPr="00431946">
              <w:rPr>
                <w:spacing w:val="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для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поддержки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 xml:space="preserve">талантливой </w:t>
            </w:r>
            <w:proofErr w:type="spellStart"/>
            <w:r w:rsidR="004F5BC2">
              <w:rPr>
                <w:sz w:val="24"/>
                <w:lang w:val="ru-RU"/>
              </w:rPr>
              <w:t>молодж</w:t>
            </w:r>
            <w:r w:rsidRPr="00431946">
              <w:rPr>
                <w:sz w:val="24"/>
                <w:lang w:val="ru-RU"/>
              </w:rPr>
              <w:t>и</w:t>
            </w:r>
            <w:proofErr w:type="spellEnd"/>
            <w:r w:rsidRPr="00431946">
              <w:rPr>
                <w:sz w:val="24"/>
                <w:lang w:val="ru-RU"/>
              </w:rPr>
              <w:t>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олимпиад</w:t>
            </w:r>
            <w:r w:rsidRPr="00431946">
              <w:rPr>
                <w:spacing w:val="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для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школьн</w:t>
            </w:r>
            <w:r w:rsidRPr="00431946">
              <w:rPr>
                <w:sz w:val="24"/>
                <w:lang w:val="ru-RU"/>
              </w:rPr>
              <w:t>иков,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организуемых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образовательными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организациями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высшего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профессионального образования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дополн</w:t>
            </w:r>
            <w:r w:rsidRPr="00431946">
              <w:rPr>
                <w:sz w:val="24"/>
                <w:lang w:val="ru-RU"/>
              </w:rPr>
              <w:t>ительного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профессионального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образования),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</w:t>
            </w:r>
            <w:r w:rsidRPr="00431946">
              <w:rPr>
                <w:spacing w:val="-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общей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численности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обучающихся,</w:t>
            </w:r>
            <w:r w:rsidRPr="00431946">
              <w:rPr>
                <w:spacing w:val="30"/>
                <w:sz w:val="24"/>
                <w:lang w:val="ru-RU"/>
              </w:rPr>
              <w:t xml:space="preserve"> </w:t>
            </w:r>
            <w:r w:rsidRPr="00431946">
              <w:rPr>
                <w:color w:val="0F0F0F"/>
                <w:sz w:val="24"/>
                <w:lang w:val="ru-RU"/>
              </w:rPr>
              <w:t>в</w:t>
            </w:r>
            <w:r w:rsidRPr="00431946">
              <w:rPr>
                <w:color w:val="0F0F0F"/>
                <w:spacing w:val="-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том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числе:</w:t>
            </w:r>
          </w:p>
        </w:tc>
        <w:tc>
          <w:tcPr>
            <w:tcW w:w="1704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  <w:tc>
          <w:tcPr>
            <w:tcW w:w="1258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</w:tr>
      <w:tr w:rsidR="00431946" w:rsidTr="001375BA">
        <w:trPr>
          <w:trHeight w:val="469"/>
        </w:trPr>
        <w:tc>
          <w:tcPr>
            <w:tcW w:w="2318" w:type="dxa"/>
            <w:vMerge/>
            <w:tcBorders>
              <w:top w:val="nil"/>
            </w:tcBorders>
          </w:tcPr>
          <w:p w:rsidR="00431946" w:rsidRPr="00431946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8" w:type="dxa"/>
          </w:tcPr>
          <w:p w:rsidR="00431946" w:rsidRDefault="00431946" w:rsidP="001375BA">
            <w:pPr>
              <w:pStyle w:val="TableParagraph"/>
              <w:spacing w:before="55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83"/>
              <w:ind w:left="89"/>
              <w:rPr>
                <w:sz w:val="21"/>
              </w:rPr>
            </w:pPr>
            <w:r>
              <w:rPr>
                <w:sz w:val="21"/>
                <w:vertAlign w:val="superscript"/>
              </w:rPr>
              <w:t>0</w:t>
            </w:r>
            <w:r>
              <w:rPr>
                <w:sz w:val="21"/>
              </w:rPr>
              <w:t>’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х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0,4</w:t>
            </w:r>
          </w:p>
        </w:tc>
        <w:tc>
          <w:tcPr>
            <w:tcW w:w="1258" w:type="dxa"/>
          </w:tcPr>
          <w:p w:rsidR="00431946" w:rsidRDefault="00431946" w:rsidP="001375BA">
            <w:pPr>
              <w:pStyle w:val="TableParagraph"/>
              <w:spacing w:before="55"/>
              <w:ind w:left="402" w:right="374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</w:tr>
      <w:tr w:rsidR="00431946" w:rsidTr="001375BA">
        <w:trPr>
          <w:trHeight w:val="476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bottom w:val="thinThickMediumGap" w:sz="4" w:space="0" w:color="0F1323"/>
            </w:tcBorders>
          </w:tcPr>
          <w:p w:rsidR="00431946" w:rsidRDefault="00431946" w:rsidP="001375BA">
            <w:pPr>
              <w:pStyle w:val="TableParagraph"/>
              <w:spacing w:before="67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60"/>
              <w:ind w:left="8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0,6</w:t>
            </w:r>
          </w:p>
        </w:tc>
        <w:tc>
          <w:tcPr>
            <w:tcW w:w="1258" w:type="dxa"/>
            <w:tcBorders>
              <w:bottom w:val="thinThickMediumGap" w:sz="4" w:space="0" w:color="080808"/>
            </w:tcBorders>
          </w:tcPr>
          <w:p w:rsidR="00431946" w:rsidRDefault="00431946" w:rsidP="001375BA">
            <w:pPr>
              <w:pStyle w:val="TableParagraph"/>
              <w:spacing w:before="67"/>
              <w:ind w:left="4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9</w:t>
            </w:r>
          </w:p>
        </w:tc>
      </w:tr>
      <w:tr w:rsidR="00431946" w:rsidTr="001375BA">
        <w:trPr>
          <w:trHeight w:val="45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tcBorders>
              <w:top w:val="thickThinMediumGap" w:sz="4" w:space="0" w:color="0F1323"/>
            </w:tcBorders>
          </w:tcPr>
          <w:p w:rsidR="00431946" w:rsidRDefault="00431946" w:rsidP="001375BA">
            <w:pPr>
              <w:pStyle w:val="TableParagraph"/>
              <w:spacing w:before="50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704" w:type="dxa"/>
          </w:tcPr>
          <w:p w:rsidR="00431946" w:rsidRDefault="00431946" w:rsidP="001375BA">
            <w:pPr>
              <w:pStyle w:val="TableParagraph"/>
              <w:spacing w:before="50"/>
              <w:ind w:left="85"/>
              <w:rPr>
                <w:sz w:val="24"/>
              </w:rPr>
            </w:pPr>
            <w:r>
              <w:rPr>
                <w:color w:val="0F0F0F"/>
                <w:sz w:val="24"/>
              </w:rPr>
              <w:t>%</w:t>
            </w:r>
            <w:r>
              <w:rPr>
                <w:color w:val="0F0F0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0,8</w:t>
            </w:r>
          </w:p>
        </w:tc>
        <w:tc>
          <w:tcPr>
            <w:tcW w:w="1258" w:type="dxa"/>
            <w:tcBorders>
              <w:top w:val="thickThinMediumGap" w:sz="4" w:space="0" w:color="080808"/>
              <w:bottom w:val="thinThickMediumGap" w:sz="4" w:space="0" w:color="030000"/>
            </w:tcBorders>
          </w:tcPr>
          <w:p w:rsidR="00431946" w:rsidRDefault="00431946" w:rsidP="001375BA">
            <w:pPr>
              <w:pStyle w:val="TableParagraph"/>
              <w:spacing w:before="50"/>
              <w:ind w:left="409" w:right="37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1946" w:rsidTr="001375BA">
        <w:trPr>
          <w:trHeight w:val="735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</w:tcPr>
          <w:p w:rsidR="00431946" w:rsidRPr="00431946" w:rsidRDefault="00431946" w:rsidP="001375BA">
            <w:pPr>
              <w:pStyle w:val="TableParagraph"/>
              <w:spacing w:before="50" w:line="244" w:lineRule="auto"/>
              <w:ind w:left="73" w:right="117" w:firstLine="3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2.7.5.</w:t>
            </w:r>
            <w:r w:rsidRPr="00431946">
              <w:rPr>
                <w:spacing w:val="-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Создание</w:t>
            </w:r>
            <w:r w:rsidRPr="00431946">
              <w:rPr>
                <w:spacing w:val="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на</w:t>
            </w:r>
            <w:r w:rsidRPr="00431946">
              <w:rPr>
                <w:spacing w:val="-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базе</w:t>
            </w:r>
            <w:r w:rsidRPr="00431946">
              <w:rPr>
                <w:spacing w:val="-6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образовател</w:t>
            </w:r>
            <w:r w:rsidRPr="00431946">
              <w:rPr>
                <w:sz w:val="24"/>
                <w:lang w:val="ru-RU"/>
              </w:rPr>
              <w:t>ьной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  <w:r w:rsidRPr="00431946">
              <w:rPr>
                <w:spacing w:val="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центров</w:t>
            </w:r>
            <w:r w:rsidRPr="00431946">
              <w:rPr>
                <w:spacing w:val="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(сообществ,</w:t>
            </w:r>
          </w:p>
        </w:tc>
        <w:tc>
          <w:tcPr>
            <w:tcW w:w="1704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  <w:tc>
          <w:tcPr>
            <w:tcW w:w="1258" w:type="dxa"/>
            <w:tcBorders>
              <w:top w:val="thickThinMediumGap" w:sz="4" w:space="0" w:color="030000"/>
            </w:tcBorders>
          </w:tcPr>
          <w:p w:rsidR="00431946" w:rsidRDefault="00431946" w:rsidP="001375BA">
            <w:pPr>
              <w:pStyle w:val="TableParagraph"/>
              <w:spacing w:before="50"/>
              <w:ind w:left="40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7"/>
                <w:sz w:val="27"/>
              </w:rPr>
              <w:t>0</w:t>
            </w:r>
          </w:p>
        </w:tc>
      </w:tr>
    </w:tbl>
    <w:p w:rsidR="00431946" w:rsidRDefault="00431946" w:rsidP="00431946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2614930</wp:posOffset>
                </wp:positionH>
                <wp:positionV relativeFrom="page">
                  <wp:posOffset>9053830</wp:posOffset>
                </wp:positionV>
                <wp:extent cx="1584960" cy="0"/>
                <wp:effectExtent l="14605" t="14605" r="10160" b="1397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AF61" id="Прямая соединительная линия 1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9pt,712.9pt" to="330.7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" strokecolor="#0c0c0c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6598920</wp:posOffset>
                </wp:positionH>
                <wp:positionV relativeFrom="page">
                  <wp:posOffset>5484495</wp:posOffset>
                </wp:positionV>
                <wp:extent cx="372110" cy="0"/>
                <wp:effectExtent l="7620" t="7620" r="10795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C5F9B" id="Прямая соединительная линия 1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9.6pt,431.85pt" to="548.9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" strokecolor="#000003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5300345</wp:posOffset>
                </wp:positionH>
                <wp:positionV relativeFrom="page">
                  <wp:posOffset>5164455</wp:posOffset>
                </wp:positionV>
                <wp:extent cx="579120" cy="0"/>
                <wp:effectExtent l="13970" t="11430" r="6985" b="762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303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A18DD" id="Прямая соединительная линия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35pt,406.65pt" to="462.95pt,4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" strokecolor="#03030f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5528945</wp:posOffset>
                </wp:positionH>
                <wp:positionV relativeFrom="page">
                  <wp:posOffset>3247390</wp:posOffset>
                </wp:positionV>
                <wp:extent cx="350520" cy="0"/>
                <wp:effectExtent l="13970" t="8890" r="698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30F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FE7E9" id="Прямая соединительная линия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5.35pt,255.7pt" to="462.95pt,2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" strokecolor="#130f0c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2557145</wp:posOffset>
                </wp:positionH>
                <wp:positionV relativeFrom="page">
                  <wp:posOffset>2936240</wp:posOffset>
                </wp:positionV>
                <wp:extent cx="1642745" cy="0"/>
                <wp:effectExtent l="13970" t="12065" r="10160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50261" id="Прямая соединительная линия 1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35pt,231.2pt" to="330.7pt,2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" strokecolor="#1c1c1c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2557145</wp:posOffset>
                </wp:positionH>
                <wp:positionV relativeFrom="page">
                  <wp:posOffset>1683385</wp:posOffset>
                </wp:positionV>
                <wp:extent cx="1642745" cy="0"/>
                <wp:effectExtent l="13970" t="6985" r="10160" b="1206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C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5A71" id="Прямая соединительная линия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35pt,132.55pt" to="330.7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" strokecolor="#1c2323" strokeweight=".96pt">
                <w10:wrap anchorx="page" anchory="page"/>
              </v:line>
            </w:pict>
          </mc:Fallback>
        </mc:AlternateContent>
      </w:r>
    </w:p>
    <w:p w:rsidR="00431946" w:rsidRDefault="00431946" w:rsidP="00431946">
      <w:pPr>
        <w:rPr>
          <w:sz w:val="2"/>
          <w:szCs w:val="2"/>
        </w:rPr>
        <w:sectPr w:rsidR="00431946">
          <w:pgSz w:w="11920" w:h="16840"/>
          <w:pgMar w:top="114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4353"/>
        <w:gridCol w:w="1708"/>
        <w:gridCol w:w="1252"/>
      </w:tblGrid>
      <w:tr w:rsidR="00431946" w:rsidTr="001375BA">
        <w:trPr>
          <w:trHeight w:val="777"/>
        </w:trPr>
        <w:tc>
          <w:tcPr>
            <w:tcW w:w="2323" w:type="dxa"/>
            <w:vMerge w:val="restart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87" w:line="244" w:lineRule="auto"/>
              <w:ind w:left="84" w:right="142" w:hanging="7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клубов)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color w:val="0E0E0E"/>
                <w:sz w:val="24"/>
                <w:lang w:val="ru-RU"/>
              </w:rPr>
              <w:t>по</w:t>
            </w:r>
            <w:r w:rsidRPr="00431946">
              <w:rPr>
                <w:color w:val="0E0E0E"/>
                <w:spacing w:val="-9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работе</w:t>
            </w:r>
            <w:r w:rsidRPr="00431946">
              <w:rPr>
                <w:spacing w:val="-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</w:t>
            </w:r>
            <w:r w:rsidRPr="00431946">
              <w:rPr>
                <w:spacing w:val="-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одаренными</w:t>
            </w:r>
            <w:r w:rsidRPr="00431946">
              <w:rPr>
                <w:spacing w:val="8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дет</w:t>
            </w:r>
            <w:r w:rsidRPr="00431946">
              <w:rPr>
                <w:sz w:val="24"/>
                <w:lang w:val="ru-RU"/>
              </w:rPr>
              <w:t>ьми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различного</w:t>
            </w:r>
            <w:r w:rsidRPr="00431946">
              <w:rPr>
                <w:spacing w:val="1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уровня:</w:t>
            </w:r>
          </w:p>
        </w:tc>
        <w:tc>
          <w:tcPr>
            <w:tcW w:w="1708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  <w:tc>
          <w:tcPr>
            <w:tcW w:w="1252" w:type="dxa"/>
            <w:vMerge w:val="restart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</w:tr>
      <w:tr w:rsidR="00431946" w:rsidTr="001375BA">
        <w:trPr>
          <w:trHeight w:val="479"/>
        </w:trPr>
        <w:tc>
          <w:tcPr>
            <w:tcW w:w="2323" w:type="dxa"/>
            <w:vMerge/>
            <w:tcBorders>
              <w:top w:val="nil"/>
            </w:tcBorders>
          </w:tcPr>
          <w:p w:rsidR="00431946" w:rsidRPr="00431946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66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районного</w:t>
            </w:r>
            <w:proofErr w:type="spellEnd"/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6"/>
              <w:ind w:left="9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79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61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городского</w:t>
            </w:r>
            <w:proofErr w:type="spellEnd"/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69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63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регионального</w:t>
            </w:r>
            <w:proofErr w:type="spellEnd"/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3"/>
              <w:ind w:left="8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балпов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F5BC2" w:rsidTr="00607DD1">
        <w:trPr>
          <w:trHeight w:val="474"/>
        </w:trPr>
        <w:tc>
          <w:tcPr>
            <w:tcW w:w="9636" w:type="dxa"/>
            <w:gridSpan w:val="4"/>
          </w:tcPr>
          <w:p w:rsidR="004F5BC2" w:rsidRPr="004F5BC2" w:rsidRDefault="004F5BC2" w:rsidP="004F5BC2">
            <w:pPr>
              <w:pStyle w:val="TableParagraph"/>
              <w:spacing w:before="68"/>
              <w:ind w:left="327" w:right="-130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III</w:t>
            </w:r>
            <w:r w:rsidRPr="004F5BC2">
              <w:rPr>
                <w:spacing w:val="-1"/>
                <w:sz w:val="24"/>
                <w:lang w:val="ru-RU"/>
              </w:rPr>
              <w:t>.</w:t>
            </w:r>
            <w:r w:rsidRPr="004F5BC2">
              <w:rPr>
                <w:spacing w:val="-11"/>
                <w:sz w:val="24"/>
                <w:lang w:val="ru-RU"/>
              </w:rPr>
              <w:t xml:space="preserve"> </w:t>
            </w:r>
            <w:r w:rsidRPr="004F5BC2">
              <w:rPr>
                <w:spacing w:val="-1"/>
                <w:sz w:val="24"/>
                <w:lang w:val="ru-RU"/>
              </w:rPr>
              <w:t>Показатели,</w:t>
            </w:r>
            <w:r w:rsidRPr="004F5BC2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pacing w:val="8"/>
                <w:sz w:val="24"/>
                <w:lang w:val="ru-RU"/>
              </w:rPr>
              <w:t>о</w:t>
            </w:r>
            <w:r w:rsidRPr="004F5BC2">
              <w:rPr>
                <w:sz w:val="24"/>
                <w:lang w:val="ru-RU"/>
              </w:rPr>
              <w:t>тр</w:t>
            </w:r>
            <w:r>
              <w:rPr>
                <w:spacing w:val="-1"/>
                <w:sz w:val="24"/>
                <w:lang w:val="ru-RU"/>
              </w:rPr>
              <w:t>а</w:t>
            </w:r>
            <w:r w:rsidRPr="004F5BC2">
              <w:rPr>
                <w:spacing w:val="-1"/>
                <w:sz w:val="24"/>
                <w:lang w:val="ru-RU"/>
              </w:rPr>
              <w:t xml:space="preserve">жающие </w:t>
            </w:r>
            <w:r w:rsidRPr="004F5BC2">
              <w:rPr>
                <w:sz w:val="24"/>
                <w:lang w:val="ru-RU"/>
              </w:rPr>
              <w:t>инновационную</w:t>
            </w:r>
            <w:r w:rsidRPr="004F5BC2">
              <w:rPr>
                <w:spacing w:val="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активность</w:t>
            </w:r>
            <w:r w:rsidRPr="004F5BC2">
              <w:rPr>
                <w:spacing w:val="-2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обра</w:t>
            </w:r>
            <w:r w:rsidRPr="004F5BC2">
              <w:rPr>
                <w:spacing w:val="-1"/>
                <w:sz w:val="24"/>
                <w:lang w:val="ru-RU"/>
              </w:rPr>
              <w:t>зовательной</w:t>
            </w:r>
            <w:r w:rsidRPr="004F5BC2">
              <w:rPr>
                <w:spacing w:val="-12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организации</w:t>
            </w:r>
          </w:p>
        </w:tc>
      </w:tr>
      <w:tr w:rsidR="00431946" w:rsidTr="001375BA">
        <w:trPr>
          <w:trHeight w:val="479"/>
        </w:trPr>
        <w:tc>
          <w:tcPr>
            <w:tcW w:w="2323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68"/>
              <w:ind w:left="86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3.1.</w:t>
            </w:r>
          </w:p>
          <w:p w:rsidR="00431946" w:rsidRPr="00431946" w:rsidRDefault="00431946" w:rsidP="001375BA">
            <w:pPr>
              <w:pStyle w:val="TableParagraph"/>
              <w:spacing w:before="5"/>
              <w:ind w:left="88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Экспериментальная</w:t>
            </w:r>
          </w:p>
          <w:p w:rsidR="00431946" w:rsidRPr="00431946" w:rsidRDefault="00431946" w:rsidP="001375BA">
            <w:pPr>
              <w:pStyle w:val="TableParagraph"/>
              <w:spacing w:before="70"/>
              <w:ind w:left="85"/>
              <w:rPr>
                <w:b/>
                <w:sz w:val="17"/>
                <w:lang w:val="ru-RU"/>
              </w:rPr>
            </w:pPr>
            <w:r w:rsidRPr="00431946">
              <w:rPr>
                <w:w w:val="95"/>
                <w:sz w:val="17"/>
                <w:lang w:val="ru-RU"/>
              </w:rPr>
              <w:t>И</w:t>
            </w:r>
            <w:r w:rsidRPr="00431946">
              <w:rPr>
                <w:spacing w:val="26"/>
                <w:w w:val="95"/>
                <w:sz w:val="17"/>
                <w:lang w:val="ru-RU"/>
              </w:rPr>
              <w:t xml:space="preserve"> </w:t>
            </w:r>
            <w:r w:rsidRPr="00431946">
              <w:rPr>
                <w:b/>
                <w:w w:val="95"/>
                <w:sz w:val="17"/>
                <w:lang w:val="ru-RU"/>
              </w:rPr>
              <w:t>ИННОВ</w:t>
            </w:r>
            <w:r>
              <w:rPr>
                <w:b/>
                <w:w w:val="95"/>
                <w:sz w:val="17"/>
              </w:rPr>
              <w:t>d</w:t>
            </w:r>
            <w:r w:rsidRPr="00431946">
              <w:rPr>
                <w:b/>
                <w:w w:val="95"/>
                <w:sz w:val="17"/>
                <w:lang w:val="ru-RU"/>
              </w:rPr>
              <w:t>ЦИОНН</w:t>
            </w:r>
            <w:r>
              <w:rPr>
                <w:b/>
                <w:w w:val="95"/>
                <w:sz w:val="17"/>
              </w:rPr>
              <w:t>d</w:t>
            </w:r>
            <w:r w:rsidRPr="00431946">
              <w:rPr>
                <w:b/>
                <w:w w:val="95"/>
                <w:sz w:val="17"/>
                <w:lang w:val="ru-RU"/>
              </w:rPr>
              <w:t>Я</w:t>
            </w:r>
          </w:p>
          <w:p w:rsidR="00431946" w:rsidRPr="00431946" w:rsidRDefault="00431946" w:rsidP="001375BA">
            <w:pPr>
              <w:pStyle w:val="TableParagraph"/>
              <w:spacing w:before="13"/>
              <w:ind w:left="87" w:right="480" w:hanging="9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деятельность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статуса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1252" w:type="dxa"/>
            <w:vMerge w:val="restart"/>
          </w:tcPr>
          <w:p w:rsidR="00431946" w:rsidRDefault="00431946" w:rsidP="001375BA">
            <w:pPr>
              <w:pStyle w:val="TableParagraph"/>
              <w:spacing w:before="68"/>
              <w:ind w:left="47"/>
              <w:jc w:val="center"/>
              <w:rPr>
                <w:sz w:val="24"/>
              </w:rPr>
            </w:pPr>
            <w:r>
              <w:rPr>
                <w:color w:val="0E0E0E"/>
                <w:w w:val="103"/>
                <w:sz w:val="24"/>
              </w:rPr>
              <w:t>0</w:t>
            </w:r>
          </w:p>
        </w:tc>
      </w:tr>
      <w:tr w:rsidR="00431946" w:rsidTr="001375BA">
        <w:trPr>
          <w:trHeight w:val="752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73" w:line="237" w:lineRule="auto"/>
              <w:ind w:left="438" w:firstLine="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федеральной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 w:rsidR="004F5BC2">
              <w:rPr>
                <w:spacing w:val="-1"/>
                <w:sz w:val="24"/>
              </w:rPr>
              <w:t>экспериментальн</w:t>
            </w:r>
            <w:r>
              <w:rPr>
                <w:spacing w:val="-1"/>
                <w:sz w:val="24"/>
              </w:rPr>
              <w:t>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площадки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71"/>
              <w:ind w:left="8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757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75" w:line="237" w:lineRule="auto"/>
              <w:ind w:left="445" w:hanging="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региональной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инновационной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площадки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(РИП)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1026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63"/>
              <w:ind w:left="442" w:right="502" w:hanging="8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базовой</w:t>
            </w:r>
            <w:r w:rsidRPr="00431946">
              <w:rPr>
                <w:spacing w:val="10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организации,</w:t>
            </w:r>
            <w:r w:rsidRPr="00431946">
              <w:rPr>
                <w:spacing w:val="2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региональной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431946">
              <w:rPr>
                <w:sz w:val="24"/>
                <w:lang w:val="ru-RU"/>
              </w:rPr>
              <w:t>стажировочной</w:t>
            </w:r>
            <w:proofErr w:type="spellEnd"/>
            <w:r w:rsidRPr="00431946">
              <w:rPr>
                <w:spacing w:val="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площадки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1036"/>
        </w:trPr>
        <w:tc>
          <w:tcPr>
            <w:tcW w:w="2323" w:type="dxa"/>
            <w:vMerge w:val="restart"/>
          </w:tcPr>
          <w:p w:rsidR="00431946" w:rsidRPr="00431946" w:rsidRDefault="00431946" w:rsidP="001375BA">
            <w:pPr>
              <w:pStyle w:val="TableParagraph"/>
              <w:spacing w:before="73"/>
              <w:ind w:left="80" w:right="208" w:firstLine="6"/>
              <w:rPr>
                <w:sz w:val="24"/>
                <w:lang w:val="ru-RU"/>
              </w:rPr>
            </w:pPr>
            <w:r w:rsidRPr="00431946">
              <w:rPr>
                <w:w w:val="95"/>
                <w:sz w:val="24"/>
                <w:lang w:val="ru-RU"/>
              </w:rPr>
              <w:t>3.2.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Инновационная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активность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педагогов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73"/>
              <w:ind w:left="82" w:hanging="2"/>
              <w:rPr>
                <w:sz w:val="24"/>
                <w:lang w:val="ru-RU"/>
              </w:rPr>
            </w:pPr>
            <w:r w:rsidRPr="00431946">
              <w:rPr>
                <w:sz w:val="24"/>
                <w:lang w:val="ru-RU"/>
              </w:rPr>
              <w:t>3.2.1.</w:t>
            </w:r>
            <w:r w:rsidRPr="00431946">
              <w:rPr>
                <w:spacing w:val="-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Количество</w:t>
            </w:r>
            <w:r w:rsidRPr="00431946">
              <w:rPr>
                <w:spacing w:val="1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педагогических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работников,</w:t>
            </w:r>
            <w:r w:rsidRPr="00431946">
              <w:rPr>
                <w:spacing w:val="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получивших</w:t>
            </w:r>
            <w:r w:rsidRPr="00431946">
              <w:rPr>
                <w:spacing w:val="5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в</w:t>
            </w:r>
            <w:r w:rsidRPr="00431946">
              <w:rPr>
                <w:spacing w:val="2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w w:val="95"/>
                <w:sz w:val="24"/>
                <w:lang w:val="ru-RU"/>
              </w:rPr>
              <w:t>2018-2019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учебном</w:t>
            </w:r>
            <w:r w:rsidRPr="00431946">
              <w:rPr>
                <w:spacing w:val="1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году</w:t>
            </w:r>
            <w:r w:rsidRPr="00431946">
              <w:rPr>
                <w:spacing w:val="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премии,</w:t>
            </w:r>
            <w:r w:rsidRPr="00431946">
              <w:rPr>
                <w:spacing w:val="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гранты: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75" w:line="237" w:lineRule="auto"/>
              <w:ind w:left="81" w:right="327" w:firstLine="2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за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квэі</w:t>
            </w:r>
            <w:proofErr w:type="spellEnd"/>
            <w:r>
              <w:rPr>
                <w:w w:val="85"/>
                <w:sz w:val="24"/>
              </w:rPr>
              <w:t>‹;</w:t>
            </w:r>
            <w:proofErr w:type="spellStart"/>
            <w:r>
              <w:rPr>
                <w:w w:val="85"/>
                <w:sz w:val="24"/>
              </w:rPr>
              <w:t>дого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получателя</w:t>
            </w:r>
            <w:proofErr w:type="spellEnd"/>
            <w:r>
              <w:rPr>
                <w:w w:val="95"/>
                <w:sz w:val="24"/>
              </w:rPr>
              <w:t>:</w:t>
            </w:r>
          </w:p>
        </w:tc>
        <w:tc>
          <w:tcPr>
            <w:tcW w:w="1252" w:type="dxa"/>
            <w:vMerge w:val="restart"/>
          </w:tcPr>
          <w:p w:rsidR="00431946" w:rsidRDefault="00431946" w:rsidP="001375BA">
            <w:pPr>
              <w:pStyle w:val="TableParagraph"/>
              <w:spacing w:before="73"/>
              <w:ind w:left="3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757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75" w:line="237" w:lineRule="auto"/>
              <w:ind w:left="82" w:firstLine="42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Премии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Президента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Российской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73"/>
              <w:ind w:left="8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74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63"/>
              <w:ind w:left="511"/>
              <w:rPr>
                <w:sz w:val="24"/>
              </w:rPr>
            </w:pPr>
            <w:proofErr w:type="spellStart"/>
            <w:r>
              <w:rPr>
                <w:sz w:val="24"/>
              </w:rPr>
              <w:t>Губернатора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Волгоградской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3"/>
              <w:ind w:left="8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757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71" w:line="244" w:lineRule="auto"/>
              <w:ind w:left="84" w:firstLine="422"/>
              <w:rPr>
                <w:sz w:val="24"/>
                <w:lang w:val="ru-RU"/>
              </w:rPr>
            </w:pPr>
            <w:r w:rsidRPr="00431946">
              <w:rPr>
                <w:w w:val="95"/>
                <w:sz w:val="24"/>
                <w:lang w:val="ru-RU"/>
              </w:rPr>
              <w:t>администраций</w:t>
            </w:r>
            <w:r w:rsidRPr="00431946">
              <w:rPr>
                <w:spacing w:val="19"/>
                <w:w w:val="95"/>
                <w:sz w:val="24"/>
                <w:lang w:val="ru-RU"/>
              </w:rPr>
              <w:t xml:space="preserve"> </w:t>
            </w:r>
            <w:r w:rsidR="004F5BC2">
              <w:rPr>
                <w:w w:val="95"/>
                <w:sz w:val="24"/>
                <w:lang w:val="ru-RU"/>
              </w:rPr>
              <w:t>муниципаль</w:t>
            </w:r>
            <w:r w:rsidRPr="00431946">
              <w:rPr>
                <w:w w:val="95"/>
                <w:sz w:val="24"/>
                <w:lang w:val="ru-RU"/>
              </w:rPr>
              <w:t>ных</w:t>
            </w:r>
            <w:r w:rsidRPr="00431946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районов</w:t>
            </w:r>
            <w:r w:rsidRPr="00431946">
              <w:rPr>
                <w:spacing w:val="-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(городских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округов)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79"/>
        </w:trPr>
        <w:tc>
          <w:tcPr>
            <w:tcW w:w="2323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</w:tcPr>
          <w:p w:rsidR="00431946" w:rsidRPr="00431946" w:rsidRDefault="004F5BC2" w:rsidP="001375BA">
            <w:pPr>
              <w:pStyle w:val="TableParagraph"/>
              <w:spacing w:before="68"/>
              <w:ind w:left="5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гранты</w:t>
            </w:r>
            <w:r w:rsidR="00431946" w:rsidRPr="00431946">
              <w:rPr>
                <w:spacing w:val="-1"/>
                <w:sz w:val="24"/>
                <w:lang w:val="ru-RU"/>
              </w:rPr>
              <w:t xml:space="preserve"> </w:t>
            </w:r>
            <w:r w:rsidR="00431946" w:rsidRPr="00431946">
              <w:rPr>
                <w:sz w:val="24"/>
                <w:lang w:val="ru-RU"/>
              </w:rPr>
              <w:t>различных фондов</w:t>
            </w:r>
            <w:r w:rsidR="00431946" w:rsidRPr="00431946">
              <w:rPr>
                <w:spacing w:val="-7"/>
                <w:sz w:val="24"/>
                <w:lang w:val="ru-RU"/>
              </w:rPr>
              <w:t xml:space="preserve"> </w:t>
            </w:r>
            <w:r w:rsidR="00431946" w:rsidRPr="00431946">
              <w:rPr>
                <w:sz w:val="24"/>
                <w:lang w:val="ru-RU"/>
              </w:rPr>
              <w:t>и</w:t>
            </w:r>
            <w:r w:rsidR="00431946" w:rsidRPr="00431946">
              <w:rPr>
                <w:spacing w:val="-11"/>
                <w:sz w:val="24"/>
                <w:lang w:val="ru-RU"/>
              </w:rPr>
              <w:t xml:space="preserve"> </w:t>
            </w:r>
            <w:r w:rsidR="00431946" w:rsidRPr="00431946">
              <w:rPr>
                <w:sz w:val="24"/>
                <w:lang w:val="ru-RU"/>
              </w:rPr>
              <w:t>пр.</w:t>
            </w:r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8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балпов</w:t>
            </w:r>
            <w:proofErr w:type="spellEnd"/>
          </w:p>
        </w:tc>
        <w:tc>
          <w:tcPr>
            <w:tcW w:w="1252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353"/>
        </w:trPr>
        <w:tc>
          <w:tcPr>
            <w:tcW w:w="2323" w:type="dxa"/>
            <w:vMerge w:val="restart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4353" w:type="dxa"/>
          </w:tcPr>
          <w:p w:rsidR="00431946" w:rsidRPr="00431946" w:rsidRDefault="00431946" w:rsidP="001375BA">
            <w:pPr>
              <w:pStyle w:val="TableParagraph"/>
              <w:spacing w:before="63"/>
              <w:ind w:left="75" w:right="42" w:firstLine="6"/>
              <w:rPr>
                <w:sz w:val="24"/>
                <w:lang w:val="ru-RU"/>
              </w:rPr>
            </w:pPr>
            <w:r w:rsidRPr="00431946">
              <w:rPr>
                <w:w w:val="95"/>
                <w:sz w:val="24"/>
                <w:lang w:val="ru-RU"/>
              </w:rPr>
              <w:t>3.2.2.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="004F5BC2">
              <w:rPr>
                <w:w w:val="95"/>
                <w:sz w:val="24"/>
                <w:lang w:val="ru-RU"/>
              </w:rPr>
              <w:t>Доля педагогических</w:t>
            </w:r>
            <w:r w:rsidRPr="00431946">
              <w:rPr>
                <w:w w:val="95"/>
                <w:sz w:val="24"/>
                <w:lang w:val="ru-RU"/>
              </w:rPr>
              <w:t xml:space="preserve"> работников,</w:t>
            </w:r>
            <w:r w:rsidRPr="00431946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принимающих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участие в работе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комиссий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(в том числе в рамк</w:t>
            </w:r>
            <w:r w:rsidRPr="00431946">
              <w:rPr>
                <w:sz w:val="24"/>
                <w:lang w:val="ru-RU"/>
              </w:rPr>
              <w:t>ах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государственной </w:t>
            </w:r>
            <w:r w:rsidR="004F5BC2">
              <w:rPr>
                <w:sz w:val="24"/>
                <w:lang w:val="ru-RU"/>
              </w:rPr>
              <w:t>итоговой атт</w:t>
            </w:r>
            <w:r w:rsidRPr="00431946">
              <w:rPr>
                <w:sz w:val="24"/>
                <w:lang w:val="ru-RU"/>
              </w:rPr>
              <w:t xml:space="preserve">естации </w:t>
            </w:r>
            <w:r w:rsidRPr="00431946">
              <w:rPr>
                <w:color w:val="0F0F0F"/>
                <w:sz w:val="24"/>
                <w:lang w:val="ru-RU"/>
              </w:rPr>
              <w:t>по</w:t>
            </w:r>
            <w:r w:rsidRPr="00431946">
              <w:rPr>
                <w:color w:val="0F0F0F"/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 xml:space="preserve">образовательным </w:t>
            </w:r>
            <w:r w:rsidRPr="00431946">
              <w:rPr>
                <w:sz w:val="24"/>
                <w:lang w:val="ru-RU"/>
              </w:rPr>
              <w:t>программам основного</w:t>
            </w:r>
            <w:r w:rsidRPr="00431946">
              <w:rPr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и</w:t>
            </w:r>
            <w:r w:rsidRPr="00431946">
              <w:rPr>
                <w:spacing w:val="-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среднего</w:t>
            </w:r>
            <w:r w:rsidRPr="00431946">
              <w:rPr>
                <w:spacing w:val="18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общего</w:t>
            </w:r>
            <w:r w:rsidRPr="00431946">
              <w:rPr>
                <w:spacing w:val="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образования),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экспертов и экспертных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 xml:space="preserve">групп </w:t>
            </w:r>
            <w:r w:rsidRPr="00431946">
              <w:rPr>
                <w:color w:val="1A1A1A"/>
                <w:sz w:val="24"/>
                <w:lang w:val="ru-RU"/>
              </w:rPr>
              <w:t xml:space="preserve">(в </w:t>
            </w:r>
            <w:r w:rsidRPr="00431946">
              <w:rPr>
                <w:sz w:val="24"/>
                <w:lang w:val="ru-RU"/>
              </w:rPr>
              <w:t>том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числе</w:t>
            </w:r>
            <w:r w:rsidRPr="00431946">
              <w:rPr>
                <w:spacing w:val="1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в</w:t>
            </w:r>
            <w:r w:rsidRPr="00431946">
              <w:rPr>
                <w:spacing w:val="-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рамках</w:t>
            </w:r>
            <w:r w:rsidRPr="00431946">
              <w:rPr>
                <w:spacing w:val="13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оценки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профессиональной деятельности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 xml:space="preserve">педагогических работников </w:t>
            </w:r>
            <w:r w:rsidRPr="00431946">
              <w:rPr>
                <w:color w:val="161616"/>
                <w:sz w:val="24"/>
                <w:lang w:val="ru-RU"/>
              </w:rPr>
              <w:t xml:space="preserve">в </w:t>
            </w:r>
            <w:r w:rsidRPr="00431946">
              <w:rPr>
                <w:sz w:val="24"/>
                <w:lang w:val="ru-RU"/>
              </w:rPr>
              <w:t>целях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установления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квалификацион</w:t>
            </w:r>
            <w:r w:rsidRPr="00431946">
              <w:rPr>
                <w:sz w:val="24"/>
                <w:lang w:val="ru-RU"/>
              </w:rPr>
              <w:t>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pacing w:val="-1"/>
                <w:sz w:val="24"/>
                <w:lang w:val="ru-RU"/>
              </w:rPr>
              <w:t>категории,</w:t>
            </w:r>
            <w:r w:rsidRPr="00431946">
              <w:rPr>
                <w:sz w:val="24"/>
                <w:lang w:val="ru-RU"/>
              </w:rPr>
              <w:t xml:space="preserve"> процедуры</w:t>
            </w:r>
            <w:r w:rsidRPr="00431946">
              <w:rPr>
                <w:spacing w:val="15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лицензирования</w:t>
            </w:r>
            <w:r w:rsidRPr="00431946">
              <w:rPr>
                <w:spacing w:val="-15"/>
                <w:sz w:val="24"/>
                <w:lang w:val="ru-RU"/>
              </w:rPr>
              <w:t xml:space="preserve"> </w:t>
            </w:r>
            <w:r w:rsidRPr="00431946">
              <w:rPr>
                <w:color w:val="131313"/>
                <w:sz w:val="24"/>
                <w:lang w:val="ru-RU"/>
              </w:rPr>
              <w:t>и</w:t>
            </w:r>
            <w:r w:rsidRPr="00431946">
              <w:rPr>
                <w:color w:val="131313"/>
                <w:spacing w:val="-57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аккредитации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образовательной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организаций,</w:t>
            </w:r>
            <w:r w:rsidRPr="00431946">
              <w:rPr>
                <w:spacing w:val="12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других),</w:t>
            </w:r>
            <w:r w:rsidRPr="00431946">
              <w:rPr>
                <w:spacing w:val="16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членов</w:t>
            </w:r>
            <w:r w:rsidRPr="00431946">
              <w:rPr>
                <w:spacing w:val="-4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жюри,</w:t>
            </w:r>
            <w:r w:rsidRPr="00431946">
              <w:rPr>
                <w:spacing w:val="1"/>
                <w:sz w:val="24"/>
                <w:lang w:val="ru-RU"/>
              </w:rPr>
              <w:t xml:space="preserve"> </w:t>
            </w:r>
            <w:r w:rsidRPr="00431946">
              <w:rPr>
                <w:sz w:val="24"/>
                <w:lang w:val="ru-RU"/>
              </w:rPr>
              <w:t>судей:</w:t>
            </w:r>
          </w:p>
        </w:tc>
        <w:tc>
          <w:tcPr>
            <w:tcW w:w="1708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  <w:tc>
          <w:tcPr>
            <w:tcW w:w="1252" w:type="dxa"/>
          </w:tcPr>
          <w:p w:rsidR="00431946" w:rsidRPr="00431946" w:rsidRDefault="00431946" w:rsidP="001375BA">
            <w:pPr>
              <w:pStyle w:val="TableParagraph"/>
              <w:rPr>
                <w:lang w:val="ru-RU"/>
              </w:rPr>
            </w:pPr>
          </w:p>
        </w:tc>
      </w:tr>
      <w:tr w:rsidR="00431946" w:rsidTr="001375BA">
        <w:trPr>
          <w:trHeight w:val="474"/>
        </w:trPr>
        <w:tc>
          <w:tcPr>
            <w:tcW w:w="2323" w:type="dxa"/>
            <w:vMerge/>
            <w:tcBorders>
              <w:top w:val="nil"/>
            </w:tcBorders>
          </w:tcPr>
          <w:p w:rsidR="00431946" w:rsidRPr="00431946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3" w:type="dxa"/>
          </w:tcPr>
          <w:p w:rsidR="00431946" w:rsidRDefault="00431946" w:rsidP="001375BA">
            <w:pPr>
              <w:pStyle w:val="TableParagraph"/>
              <w:spacing w:before="66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708" w:type="dxa"/>
          </w:tcPr>
          <w:p w:rsidR="00431946" w:rsidRDefault="00431946" w:rsidP="001375BA">
            <w:pPr>
              <w:pStyle w:val="TableParagraph"/>
              <w:spacing w:before="66"/>
              <w:ind w:left="8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</w:p>
        </w:tc>
        <w:tc>
          <w:tcPr>
            <w:tcW w:w="1252" w:type="dxa"/>
          </w:tcPr>
          <w:p w:rsidR="00431946" w:rsidRDefault="00431946" w:rsidP="001375BA">
            <w:pPr>
              <w:pStyle w:val="TableParagraph"/>
              <w:spacing w:before="59"/>
              <w:ind w:left="3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</w:tbl>
    <w:p w:rsidR="00431946" w:rsidRDefault="00431946" w:rsidP="00431946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5565775</wp:posOffset>
                </wp:positionH>
                <wp:positionV relativeFrom="page">
                  <wp:posOffset>6617970</wp:posOffset>
                </wp:positionV>
                <wp:extent cx="325755" cy="0"/>
                <wp:effectExtent l="12700" t="7620" r="13970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C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7FD8F" id="Прямая соединительная линия 1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8.25pt,521.1pt" to="463.9pt,5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" strokecolor="#0c0808" strokeweight=".96pt">
                <w10:wrap anchorx="page" anchory="page"/>
              </v:line>
            </w:pict>
          </mc:Fallback>
        </mc:AlternateContent>
      </w:r>
    </w:p>
    <w:p w:rsidR="00431946" w:rsidRDefault="00431946" w:rsidP="00431946">
      <w:pPr>
        <w:rPr>
          <w:sz w:val="2"/>
          <w:szCs w:val="2"/>
        </w:rPr>
        <w:sectPr w:rsidR="00431946">
          <w:pgSz w:w="11920" w:h="16840"/>
          <w:pgMar w:top="104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363"/>
        <w:gridCol w:w="1699"/>
        <w:gridCol w:w="1267"/>
      </w:tblGrid>
      <w:tr w:rsidR="00431946" w:rsidTr="001375BA">
        <w:trPr>
          <w:trHeight w:val="491"/>
        </w:trPr>
        <w:tc>
          <w:tcPr>
            <w:tcW w:w="2318" w:type="dxa"/>
            <w:vMerge w:val="restart"/>
            <w:tcBorders>
              <w:bottom w:val="thinThickMediumGap" w:sz="4" w:space="0" w:color="030303"/>
            </w:tcBorders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4363" w:type="dxa"/>
            <w:tcBorders>
              <w:bottom w:val="single" w:sz="8" w:space="0" w:color="2B2B28"/>
            </w:tcBorders>
          </w:tcPr>
          <w:p w:rsidR="00431946" w:rsidRDefault="00431946" w:rsidP="001375BA">
            <w:pPr>
              <w:pStyle w:val="TableParagraph"/>
              <w:spacing w:before="87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115"/>
              <w:ind w:left="83"/>
              <w:rPr>
                <w:sz w:val="21"/>
              </w:rPr>
            </w:pPr>
            <w:r>
              <w:rPr>
                <w:color w:val="1A1A1A"/>
                <w:spacing w:val="-1"/>
                <w:w w:val="80"/>
                <w:sz w:val="21"/>
                <w:vertAlign w:val="superscript"/>
              </w:rPr>
              <w:t>0</w:t>
            </w:r>
            <w:r>
              <w:rPr>
                <w:color w:val="1A1A1A"/>
                <w:spacing w:val="-4"/>
                <w:w w:val="80"/>
                <w:sz w:val="21"/>
              </w:rPr>
              <w:t xml:space="preserve"> </w:t>
            </w:r>
            <w:proofErr w:type="spellStart"/>
            <w:r>
              <w:rPr>
                <w:color w:val="0E0E0E"/>
                <w:spacing w:val="-1"/>
                <w:w w:val="80"/>
                <w:sz w:val="21"/>
              </w:rPr>
              <w:t>о</w:t>
            </w:r>
            <w:r>
              <w:rPr>
                <w:spacing w:val="-1"/>
                <w:w w:val="80"/>
                <w:sz w:val="21"/>
              </w:rPr>
              <w:t>S</w:t>
            </w:r>
            <w:proofErr w:type="spellEnd"/>
            <w:r>
              <w:rPr>
                <w:spacing w:val="7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0,2</w:t>
            </w: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  <w:spacing w:before="80"/>
              <w:ind w:left="337" w:right="3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1946" w:rsidTr="001375BA">
        <w:trPr>
          <w:trHeight w:val="464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top w:val="single" w:sz="8" w:space="0" w:color="2B2B28"/>
            </w:tcBorders>
          </w:tcPr>
          <w:p w:rsidR="00431946" w:rsidRDefault="00431946" w:rsidP="001375BA">
            <w:pPr>
              <w:pStyle w:val="TableParagraph"/>
              <w:spacing w:before="56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699" w:type="dxa"/>
            <w:tcBorders>
              <w:bottom w:val="thinThickMediumGap" w:sz="4" w:space="0" w:color="0C0303"/>
            </w:tcBorders>
          </w:tcPr>
          <w:p w:rsidR="00431946" w:rsidRDefault="00431946" w:rsidP="001375BA">
            <w:pPr>
              <w:pStyle w:val="TableParagraph"/>
              <w:spacing w:before="56"/>
              <w:ind w:left="8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</w:p>
        </w:tc>
        <w:tc>
          <w:tcPr>
            <w:tcW w:w="1267" w:type="dxa"/>
            <w:tcBorders>
              <w:bottom w:val="thinThickMediumGap" w:sz="4" w:space="0" w:color="080300"/>
            </w:tcBorders>
          </w:tcPr>
          <w:p w:rsidR="00431946" w:rsidRDefault="00431946" w:rsidP="001375BA">
            <w:pPr>
              <w:pStyle w:val="TableParagraph"/>
              <w:spacing w:before="56"/>
              <w:ind w:left="32"/>
              <w:jc w:val="center"/>
              <w:rPr>
                <w:sz w:val="24"/>
              </w:rPr>
            </w:pPr>
            <w:r>
              <w:rPr>
                <w:color w:val="1A1A1A"/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1846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bottom w:val="single" w:sz="6" w:space="0" w:color="1F1F1F"/>
            </w:tcBorders>
          </w:tcPr>
          <w:p w:rsidR="00431946" w:rsidRPr="004F5BC2" w:rsidRDefault="00431946" w:rsidP="001375BA">
            <w:pPr>
              <w:pStyle w:val="TableParagraph"/>
              <w:spacing w:before="51"/>
              <w:ind w:left="83" w:right="99" w:firstLine="2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3.2.3.</w:t>
            </w:r>
            <w:r w:rsidRPr="004F5BC2">
              <w:rPr>
                <w:spacing w:val="-8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Доля</w:t>
            </w:r>
            <w:r w:rsidRPr="004F5BC2">
              <w:rPr>
                <w:spacing w:val="-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педагогических</w:t>
            </w:r>
            <w:r w:rsidRPr="004F5BC2">
              <w:rPr>
                <w:spacing w:val="-12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работников</w:t>
            </w:r>
            <w:r w:rsidRPr="004F5BC2">
              <w:rPr>
                <w:spacing w:val="7"/>
                <w:sz w:val="24"/>
                <w:lang w:val="ru-RU"/>
              </w:rPr>
              <w:t xml:space="preserve"> </w:t>
            </w:r>
            <w:r w:rsidRPr="004F5BC2">
              <w:rPr>
                <w:color w:val="242424"/>
                <w:sz w:val="24"/>
                <w:lang w:val="ru-RU"/>
              </w:rPr>
              <w:t>-</w:t>
            </w:r>
            <w:r w:rsidRPr="004F5BC2">
              <w:rPr>
                <w:color w:val="242424"/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победителей</w:t>
            </w:r>
            <w:r w:rsidRPr="004F5BC2">
              <w:rPr>
                <w:spacing w:val="9"/>
                <w:sz w:val="24"/>
                <w:lang w:val="ru-RU"/>
              </w:rPr>
              <w:t xml:space="preserve"> </w:t>
            </w:r>
            <w:r w:rsidRPr="004F5BC2">
              <w:rPr>
                <w:color w:val="1A1A1A"/>
                <w:sz w:val="24"/>
                <w:lang w:val="ru-RU"/>
              </w:rPr>
              <w:t>и</w:t>
            </w:r>
            <w:r w:rsidRPr="004F5BC2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призеров</w:t>
            </w:r>
            <w:r w:rsidRPr="004F5BC2">
              <w:rPr>
                <w:spacing w:val="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конкурсов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профессионального мастерства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("Учитель</w:t>
            </w:r>
            <w:r w:rsidRPr="004F5BC2">
              <w:rPr>
                <w:spacing w:val="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года",</w:t>
            </w:r>
            <w:r w:rsidRPr="004F5BC2">
              <w:rPr>
                <w:spacing w:val="4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"Самый</w:t>
            </w:r>
            <w:r w:rsidRPr="004F5BC2">
              <w:rPr>
                <w:spacing w:val="8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классный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F5BC2">
              <w:rPr>
                <w:sz w:val="24"/>
                <w:lang w:val="ru-RU"/>
              </w:rPr>
              <w:t>классный</w:t>
            </w:r>
            <w:proofErr w:type="spellEnd"/>
            <w:r w:rsidRPr="004F5BC2">
              <w:rPr>
                <w:sz w:val="24"/>
                <w:lang w:val="ru-RU"/>
              </w:rPr>
              <w:t>",</w:t>
            </w:r>
            <w:r w:rsidRPr="004F5BC2">
              <w:rPr>
                <w:spacing w:val="16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"Вожатый</w:t>
            </w:r>
            <w:r w:rsidRPr="004F5BC2">
              <w:rPr>
                <w:spacing w:val="14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года"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и</w:t>
            </w:r>
            <w:r w:rsidRPr="004F5BC2">
              <w:rPr>
                <w:spacing w:val="-8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др.):</w:t>
            </w:r>
          </w:p>
          <w:p w:rsidR="00431946" w:rsidRDefault="00431946" w:rsidP="001375BA">
            <w:pPr>
              <w:pStyle w:val="TableParagraph"/>
              <w:spacing w:before="10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699" w:type="dxa"/>
            <w:tcBorders>
              <w:top w:val="thickThinMediumGap" w:sz="4" w:space="0" w:color="0C0303"/>
            </w:tcBorders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1267" w:type="dxa"/>
            <w:tcBorders>
              <w:top w:val="thickThinMediumGap" w:sz="4" w:space="0" w:color="080300"/>
            </w:tcBorders>
          </w:tcPr>
          <w:p w:rsidR="00431946" w:rsidRDefault="00431946" w:rsidP="001375BA">
            <w:pPr>
              <w:pStyle w:val="TableParagraph"/>
            </w:pPr>
          </w:p>
        </w:tc>
      </w:tr>
      <w:tr w:rsidR="00431946" w:rsidTr="001375BA">
        <w:trPr>
          <w:trHeight w:val="464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top w:val="single" w:sz="6" w:space="0" w:color="1F1F1F"/>
            </w:tcBorders>
          </w:tcPr>
          <w:p w:rsidR="00431946" w:rsidRDefault="00431946" w:rsidP="001375BA">
            <w:pPr>
              <w:pStyle w:val="TableParagraph"/>
              <w:spacing w:before="53"/>
              <w:ind w:left="82"/>
              <w:rPr>
                <w:sz w:val="24"/>
              </w:rPr>
            </w:pPr>
            <w:r>
              <w:rPr>
                <w:color w:val="111111"/>
                <w:sz w:val="24"/>
              </w:rPr>
              <w:t>1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53"/>
              <w:ind w:left="8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0,6</w:t>
            </w: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  <w:spacing w:before="53"/>
              <w:ind w:left="32"/>
              <w:jc w:val="center"/>
              <w:rPr>
                <w:sz w:val="24"/>
              </w:rPr>
            </w:pPr>
            <w:r>
              <w:rPr>
                <w:color w:val="181818"/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459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56"/>
              <w:ind w:left="91"/>
              <w:rPr>
                <w:sz w:val="24"/>
              </w:rPr>
            </w:pPr>
            <w:r>
              <w:rPr>
                <w:color w:val="0C0C0C"/>
                <w:sz w:val="24"/>
              </w:rPr>
              <w:t>2</w:t>
            </w:r>
            <w:r>
              <w:rPr>
                <w:color w:val="0C0C0C"/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699" w:type="dxa"/>
            <w:tcBorders>
              <w:bottom w:val="thinThickMediumGap" w:sz="4" w:space="0" w:color="0F0F0F"/>
            </w:tcBorders>
          </w:tcPr>
          <w:p w:rsidR="00431946" w:rsidRDefault="00431946" w:rsidP="001375BA">
            <w:pPr>
              <w:pStyle w:val="TableParagraph"/>
              <w:spacing w:before="75"/>
              <w:ind w:left="84"/>
            </w:pPr>
            <w:r>
              <w:rPr>
                <w:color w:val="111111"/>
                <w:w w:val="105"/>
                <w:vertAlign w:val="superscript"/>
              </w:rPr>
              <w:t>0</w:t>
            </w:r>
            <w:r>
              <w:rPr>
                <w:w w:val="105"/>
              </w:rPr>
              <w:t>'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х 0,5</w:t>
            </w:r>
          </w:p>
        </w:tc>
        <w:tc>
          <w:tcPr>
            <w:tcW w:w="1267" w:type="dxa"/>
            <w:tcBorders>
              <w:bottom w:val="thinThickMediumGap" w:sz="4" w:space="0" w:color="2F342F"/>
            </w:tcBorders>
          </w:tcPr>
          <w:p w:rsidR="00431946" w:rsidRDefault="00431946" w:rsidP="001375BA">
            <w:pPr>
              <w:pStyle w:val="TableParagraph"/>
              <w:spacing w:before="55"/>
              <w:ind w:left="45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7"/>
                <w:sz w:val="27"/>
              </w:rPr>
              <w:t>0</w:t>
            </w:r>
          </w:p>
        </w:tc>
      </w:tr>
      <w:tr w:rsidR="00431946" w:rsidTr="001375BA">
        <w:trPr>
          <w:trHeight w:val="464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699" w:type="dxa"/>
            <w:tcBorders>
              <w:top w:val="thickThinMediumGap" w:sz="4" w:space="0" w:color="0F0F0F"/>
            </w:tcBorders>
          </w:tcPr>
          <w:p w:rsidR="00431946" w:rsidRDefault="00431946" w:rsidP="001375BA">
            <w:pPr>
              <w:pStyle w:val="TableParagraph"/>
              <w:spacing w:before="75"/>
              <w:ind w:left="84"/>
            </w:pPr>
            <w:r>
              <w:rPr>
                <w:w w:val="105"/>
                <w:vertAlign w:val="superscript"/>
              </w:rPr>
              <w:t>0</w:t>
            </w:r>
            <w:r>
              <w:rPr>
                <w:color w:val="242424"/>
                <w:w w:val="105"/>
              </w:rPr>
              <w:t>’</w:t>
            </w:r>
            <w:r>
              <w:rPr>
                <w:color w:val="242424"/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х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0,4</w:t>
            </w:r>
          </w:p>
        </w:tc>
        <w:tc>
          <w:tcPr>
            <w:tcW w:w="1267" w:type="dxa"/>
            <w:tcBorders>
              <w:top w:val="thickThinMediumGap" w:sz="4" w:space="0" w:color="2F342F"/>
              <w:bottom w:val="single" w:sz="6" w:space="0" w:color="000000"/>
            </w:tcBorders>
          </w:tcPr>
          <w:p w:rsidR="00431946" w:rsidRDefault="00431946" w:rsidP="001375BA">
            <w:pPr>
              <w:pStyle w:val="TableParagraph"/>
              <w:spacing w:before="56"/>
              <w:ind w:left="352" w:right="3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1946" w:rsidTr="001375BA">
        <w:trPr>
          <w:trHeight w:val="459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58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79"/>
              <w:ind w:left="91"/>
              <w:rPr>
                <w:sz w:val="21"/>
              </w:rPr>
            </w:pPr>
            <w:r>
              <w:rPr>
                <w:w w:val="110"/>
                <w:sz w:val="21"/>
                <w:vertAlign w:val="superscript"/>
              </w:rPr>
              <w:t>0</w:t>
            </w:r>
            <w:r>
              <w:rPr>
                <w:w w:val="110"/>
                <w:sz w:val="21"/>
              </w:rPr>
              <w:t>’</w:t>
            </w:r>
            <w:r>
              <w:rPr>
                <w:spacing w:val="57"/>
                <w:w w:val="110"/>
                <w:sz w:val="21"/>
              </w:rPr>
              <w:t xml:space="preserve"> </w:t>
            </w:r>
            <w:r>
              <w:rPr>
                <w:color w:val="0C0C0C"/>
                <w:w w:val="110"/>
                <w:sz w:val="21"/>
              </w:rPr>
              <w:t xml:space="preserve">х </w:t>
            </w:r>
            <w:r>
              <w:rPr>
                <w:w w:val="110"/>
                <w:sz w:val="21"/>
              </w:rPr>
              <w:t>0,3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431946" w:rsidRDefault="00431946" w:rsidP="001375BA">
            <w:pPr>
              <w:pStyle w:val="TableParagraph"/>
              <w:spacing w:before="54"/>
              <w:ind w:left="4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9"/>
                <w:sz w:val="24"/>
              </w:rPr>
              <w:t>0</w:t>
            </w:r>
          </w:p>
        </w:tc>
      </w:tr>
      <w:tr w:rsidR="00431946" w:rsidTr="001375BA">
        <w:trPr>
          <w:trHeight w:val="459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58"/>
              <w:ind w:left="86"/>
              <w:rPr>
                <w:sz w:val="24"/>
              </w:rPr>
            </w:pPr>
            <w:r>
              <w:rPr>
                <w:color w:val="1C1C1C"/>
                <w:sz w:val="24"/>
              </w:rPr>
              <w:t>-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</w:pPr>
          </w:p>
        </w:tc>
      </w:tr>
      <w:tr w:rsidR="00431946" w:rsidTr="001375BA">
        <w:trPr>
          <w:trHeight w:val="464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58"/>
              <w:ind w:left="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54"/>
              <w:ind w:left="8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%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х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0,10</w:t>
            </w: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  <w:spacing w:before="82"/>
              <w:ind w:left="5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</w:tr>
      <w:tr w:rsidR="00431946" w:rsidTr="001375BA">
        <w:trPr>
          <w:trHeight w:val="469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61"/>
              <w:ind w:left="91"/>
              <w:rPr>
                <w:sz w:val="24"/>
              </w:rPr>
            </w:pPr>
            <w:r>
              <w:rPr>
                <w:color w:val="131313"/>
                <w:sz w:val="24"/>
              </w:rPr>
              <w:t>2</w:t>
            </w:r>
            <w:r>
              <w:rPr>
                <w:color w:val="131313"/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76"/>
              <w:ind w:left="88"/>
              <w:rPr>
                <w:rFonts w:ascii="Cambria" w:hAnsi="Cambria"/>
              </w:rPr>
            </w:pPr>
            <w:r>
              <w:rPr>
                <w:rFonts w:ascii="Cambria" w:hAnsi="Cambria"/>
                <w:vertAlign w:val="superscript"/>
              </w:rPr>
              <w:t>0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color w:val="2D2D2D"/>
              </w:rPr>
              <w:t>’</w:t>
            </w:r>
            <w:r>
              <w:rPr>
                <w:rFonts w:ascii="Cambria" w:hAnsi="Cambria"/>
                <w:color w:val="2D2D2D"/>
                <w:spacing w:val="48"/>
              </w:rPr>
              <w:t xml:space="preserve"> </w:t>
            </w:r>
            <w:r>
              <w:rPr>
                <w:rFonts w:ascii="Cambria" w:hAnsi="Cambria"/>
              </w:rPr>
              <w:t>х</w:t>
            </w:r>
            <w:r>
              <w:rPr>
                <w:rFonts w:ascii="Cambria" w:hAnsi="Cambria"/>
                <w:spacing w:val="26"/>
              </w:rPr>
              <w:t xml:space="preserve"> </w:t>
            </w:r>
            <w:r>
              <w:rPr>
                <w:rFonts w:ascii="Cambria" w:hAnsi="Cambria"/>
              </w:rPr>
              <w:t>0,9</w:t>
            </w:r>
          </w:p>
        </w:tc>
        <w:tc>
          <w:tcPr>
            <w:tcW w:w="1267" w:type="dxa"/>
            <w:tcBorders>
              <w:bottom w:val="thinThickMediumGap" w:sz="4" w:space="0" w:color="0F0F0F"/>
            </w:tcBorders>
          </w:tcPr>
          <w:p w:rsidR="00431946" w:rsidRDefault="00431946" w:rsidP="001375BA">
            <w:pPr>
              <w:pStyle w:val="TableParagraph"/>
              <w:spacing w:before="61"/>
              <w:ind w:left="46"/>
              <w:jc w:val="center"/>
              <w:rPr>
                <w:sz w:val="24"/>
              </w:rPr>
            </w:pPr>
            <w:r>
              <w:rPr>
                <w:color w:val="111111"/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459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bottom w:val="thinThickMediumGap" w:sz="4" w:space="0" w:color="080808"/>
            </w:tcBorders>
          </w:tcPr>
          <w:p w:rsidR="00431946" w:rsidRDefault="00431946" w:rsidP="001375BA">
            <w:pPr>
              <w:pStyle w:val="TableParagraph"/>
              <w:spacing w:before="58"/>
              <w:ind w:left="8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699" w:type="dxa"/>
            <w:tcBorders>
              <w:bottom w:val="thinThickMediumGap" w:sz="4" w:space="0" w:color="130F1C"/>
            </w:tcBorders>
          </w:tcPr>
          <w:p w:rsidR="00431946" w:rsidRDefault="00431946" w:rsidP="001375BA">
            <w:pPr>
              <w:pStyle w:val="TableParagraph"/>
              <w:spacing w:before="54"/>
              <w:ind w:left="8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62626"/>
                <w:sz w:val="24"/>
              </w:rPr>
              <w:t>%</w:t>
            </w:r>
            <w:r>
              <w:rPr>
                <w:rFonts w:ascii="Cambria" w:hAnsi="Cambria"/>
                <w:color w:val="262626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0F0F0F"/>
                <w:sz w:val="24"/>
              </w:rPr>
              <w:t>х</w:t>
            </w:r>
            <w:r>
              <w:rPr>
                <w:rFonts w:ascii="Cambria" w:hAnsi="Cambria"/>
                <w:color w:val="0F0F0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0,8</w:t>
            </w:r>
          </w:p>
        </w:tc>
        <w:tc>
          <w:tcPr>
            <w:tcW w:w="1267" w:type="dxa"/>
            <w:tcBorders>
              <w:top w:val="thickThinMediumGap" w:sz="4" w:space="0" w:color="0F0F0F"/>
              <w:bottom w:val="thinThickMediumGap" w:sz="4" w:space="0" w:color="131828"/>
            </w:tcBorders>
          </w:tcPr>
          <w:p w:rsidR="00431946" w:rsidRDefault="00431946" w:rsidP="001375BA">
            <w:pPr>
              <w:pStyle w:val="TableParagraph"/>
              <w:spacing w:before="75"/>
              <w:ind w:left="5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</w:tr>
      <w:tr w:rsidR="00431946" w:rsidTr="001375BA">
        <w:trPr>
          <w:trHeight w:val="469"/>
        </w:trPr>
        <w:tc>
          <w:tcPr>
            <w:tcW w:w="2318" w:type="dxa"/>
            <w:vMerge/>
            <w:tcBorders>
              <w:top w:val="nil"/>
              <w:bottom w:val="thinThickMediumGap" w:sz="4" w:space="0" w:color="030303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top w:val="thickThinMediumGap" w:sz="4" w:space="0" w:color="080808"/>
              <w:bottom w:val="thinThickMediumGap" w:sz="4" w:space="0" w:color="13130F"/>
            </w:tcBorders>
          </w:tcPr>
          <w:p w:rsidR="00431946" w:rsidRDefault="00431946" w:rsidP="001375BA">
            <w:pPr>
              <w:pStyle w:val="TableParagraph"/>
              <w:spacing w:before="65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</w:p>
        </w:tc>
        <w:tc>
          <w:tcPr>
            <w:tcW w:w="1699" w:type="dxa"/>
            <w:tcBorders>
              <w:top w:val="thickThinMediumGap" w:sz="4" w:space="0" w:color="130F1C"/>
            </w:tcBorders>
          </w:tcPr>
          <w:p w:rsidR="00431946" w:rsidRDefault="00431946" w:rsidP="001375BA">
            <w:pPr>
              <w:pStyle w:val="TableParagraph"/>
              <w:spacing w:before="65"/>
              <w:ind w:left="80"/>
              <w:rPr>
                <w:sz w:val="24"/>
              </w:rPr>
            </w:pPr>
            <w:r>
              <w:rPr>
                <w:color w:val="1F1F1F"/>
                <w:sz w:val="24"/>
              </w:rPr>
              <w:t>%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0,7</w:t>
            </w:r>
          </w:p>
        </w:tc>
        <w:tc>
          <w:tcPr>
            <w:tcW w:w="1267" w:type="dxa"/>
            <w:tcBorders>
              <w:top w:val="thickThinMediumGap" w:sz="4" w:space="0" w:color="131828"/>
            </w:tcBorders>
          </w:tcPr>
          <w:p w:rsidR="00431946" w:rsidRDefault="00431946" w:rsidP="001375BA">
            <w:pPr>
              <w:pStyle w:val="TableParagraph"/>
              <w:spacing w:before="58"/>
              <w:ind w:left="352" w:right="3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1946" w:rsidTr="001375BA">
        <w:trPr>
          <w:trHeight w:val="692"/>
        </w:trPr>
        <w:tc>
          <w:tcPr>
            <w:tcW w:w="2318" w:type="dxa"/>
            <w:tcBorders>
              <w:top w:val="thickThinMediumGap" w:sz="4" w:space="0" w:color="030303"/>
            </w:tcBorders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4363" w:type="dxa"/>
            <w:tcBorders>
              <w:top w:val="thickThinMediumGap" w:sz="4" w:space="0" w:color="13130F"/>
            </w:tcBorders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</w:pPr>
          </w:p>
        </w:tc>
      </w:tr>
      <w:tr w:rsidR="00431946" w:rsidTr="001375BA">
        <w:trPr>
          <w:trHeight w:val="1597"/>
        </w:trPr>
        <w:tc>
          <w:tcPr>
            <w:tcW w:w="2318" w:type="dxa"/>
            <w:vMerge w:val="restart"/>
          </w:tcPr>
          <w:p w:rsidR="00431946" w:rsidRPr="004F5BC2" w:rsidRDefault="00431946" w:rsidP="001375BA">
            <w:pPr>
              <w:pStyle w:val="TableParagraph"/>
              <w:spacing w:before="68" w:line="242" w:lineRule="auto"/>
              <w:ind w:left="80" w:right="392" w:hanging="2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3.3. Организация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работы</w:t>
            </w:r>
            <w:r w:rsidRPr="004F5BC2">
              <w:rPr>
                <w:spacing w:val="10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по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распространению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эффективного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педагогического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опыта</w:t>
            </w:r>
          </w:p>
        </w:tc>
        <w:tc>
          <w:tcPr>
            <w:tcW w:w="4363" w:type="dxa"/>
          </w:tcPr>
          <w:p w:rsidR="00431946" w:rsidRPr="004F5BC2" w:rsidRDefault="00431946" w:rsidP="001375BA">
            <w:pPr>
              <w:pStyle w:val="TableParagraph"/>
              <w:spacing w:before="68" w:line="242" w:lineRule="auto"/>
              <w:ind w:left="86" w:right="426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3.4.1. Количество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мероприятий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(семинаров,</w:t>
            </w:r>
            <w:r w:rsidRPr="004F5BC2">
              <w:rPr>
                <w:spacing w:val="-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конференций,</w:t>
            </w:r>
            <w:r w:rsidRPr="004F5BC2">
              <w:rPr>
                <w:spacing w:val="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"круглых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столов",</w:t>
            </w:r>
            <w:r w:rsidRPr="004F5BC2">
              <w:rPr>
                <w:spacing w:val="-3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тренингов),</w:t>
            </w:r>
            <w:r w:rsidRPr="004F5BC2">
              <w:rPr>
                <w:spacing w:val="-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организованных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образовательной организацией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color w:val="0C0C0C"/>
                <w:sz w:val="24"/>
                <w:lang w:val="ru-RU"/>
              </w:rPr>
              <w:t>в</w:t>
            </w:r>
            <w:r w:rsidRPr="004F5BC2">
              <w:rPr>
                <w:color w:val="0C0C0C"/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прошедшем</w:t>
            </w:r>
            <w:r w:rsidRPr="004F5BC2">
              <w:rPr>
                <w:spacing w:val="29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учебном</w:t>
            </w:r>
            <w:r w:rsidRPr="004F5BC2">
              <w:rPr>
                <w:spacing w:val="24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году:</w:t>
            </w:r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68" w:line="244" w:lineRule="auto"/>
              <w:ind w:left="83" w:firstLine="9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мероприятие</w:t>
            </w:r>
            <w:proofErr w:type="spellEnd"/>
          </w:p>
        </w:tc>
        <w:tc>
          <w:tcPr>
            <w:tcW w:w="1267" w:type="dxa"/>
            <w:vMerge w:val="restart"/>
          </w:tcPr>
          <w:p w:rsidR="00431946" w:rsidRDefault="00431946" w:rsidP="001375BA">
            <w:pPr>
              <w:pStyle w:val="TableParagraph"/>
              <w:spacing w:before="68"/>
              <w:ind w:left="4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  <w:tr w:rsidR="00431946" w:rsidTr="001375BA">
        <w:trPr>
          <w:trHeight w:val="474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61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региональных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61"/>
              <w:ind w:left="8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67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52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bottom w:val="thinThickMediumGap" w:sz="4" w:space="0" w:color="131313"/>
            </w:tcBorders>
          </w:tcPr>
          <w:p w:rsidR="00431946" w:rsidRDefault="00431946" w:rsidP="001375BA">
            <w:pPr>
              <w:pStyle w:val="TableParagraph"/>
              <w:spacing w:before="68"/>
              <w:ind w:left="86"/>
              <w:rPr>
                <w:sz w:val="24"/>
              </w:rPr>
            </w:pPr>
            <w:r>
              <w:rPr>
                <w:color w:val="2F2F2F"/>
                <w:spacing w:val="-2"/>
                <w:sz w:val="24"/>
              </w:rPr>
              <w:t>-</w:t>
            </w:r>
            <w:r>
              <w:rPr>
                <w:color w:val="2F2F2F"/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всероссийских</w:t>
            </w:r>
            <w:proofErr w:type="spellEnd"/>
          </w:p>
        </w:tc>
        <w:tc>
          <w:tcPr>
            <w:tcW w:w="1699" w:type="dxa"/>
            <w:tcBorders>
              <w:bottom w:val="thinThickMediumGap" w:sz="4" w:space="0" w:color="000000"/>
            </w:tcBorders>
          </w:tcPr>
          <w:p w:rsidR="00431946" w:rsidRDefault="00431946" w:rsidP="001375BA">
            <w:pPr>
              <w:pStyle w:val="TableParagraph"/>
              <w:spacing w:before="68"/>
              <w:ind w:left="92"/>
              <w:rPr>
                <w:sz w:val="24"/>
              </w:rPr>
            </w:pPr>
            <w:r>
              <w:rPr>
                <w:color w:val="0F0F0F"/>
                <w:sz w:val="24"/>
              </w:rPr>
              <w:t>40</w:t>
            </w:r>
            <w:r>
              <w:rPr>
                <w:color w:val="0F0F0F"/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67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486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top w:val="thickThinMediumGap" w:sz="4" w:space="0" w:color="131313"/>
            </w:tcBorders>
          </w:tcPr>
          <w:p w:rsidR="00431946" w:rsidRDefault="00431946" w:rsidP="001375BA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международных</w:t>
            </w:r>
            <w:proofErr w:type="spellEnd"/>
          </w:p>
        </w:tc>
        <w:tc>
          <w:tcPr>
            <w:tcW w:w="1699" w:type="dxa"/>
            <w:tcBorders>
              <w:top w:val="thickThinMediumGap" w:sz="4" w:space="0" w:color="000000"/>
            </w:tcBorders>
          </w:tcPr>
          <w:p w:rsidR="00431946" w:rsidRDefault="00431946" w:rsidP="001375BA">
            <w:pPr>
              <w:pStyle w:val="TableParagraph"/>
              <w:spacing w:before="75"/>
              <w:ind w:left="91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267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</w:tr>
      <w:tr w:rsidR="00431946" w:rsidTr="001375BA">
        <w:trPr>
          <w:trHeight w:val="1031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431946" w:rsidRPr="004F5BC2" w:rsidRDefault="00431946" w:rsidP="001375BA">
            <w:pPr>
              <w:pStyle w:val="TableParagraph"/>
              <w:spacing w:before="63" w:line="244" w:lineRule="auto"/>
              <w:ind w:left="87" w:firstLine="6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3.4.2. Доля педагогов, транслирующих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pacing w:val="-1"/>
                <w:sz w:val="24"/>
                <w:lang w:val="ru-RU"/>
              </w:rPr>
              <w:t xml:space="preserve">свой эффективный педагогический </w:t>
            </w:r>
            <w:r w:rsidRPr="004F5BC2">
              <w:rPr>
                <w:sz w:val="24"/>
                <w:lang w:val="ru-RU"/>
              </w:rPr>
              <w:t>опыт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на</w:t>
            </w:r>
            <w:r w:rsidRPr="004F5BC2">
              <w:rPr>
                <w:spacing w:val="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уровне:</w:t>
            </w:r>
          </w:p>
        </w:tc>
        <w:tc>
          <w:tcPr>
            <w:tcW w:w="1699" w:type="dxa"/>
          </w:tcPr>
          <w:p w:rsidR="00431946" w:rsidRPr="004F5BC2" w:rsidRDefault="00431946" w:rsidP="001375BA">
            <w:pPr>
              <w:pStyle w:val="TableParagraph"/>
              <w:rPr>
                <w:lang w:val="ru-RU"/>
              </w:rPr>
            </w:pPr>
          </w:p>
        </w:tc>
        <w:tc>
          <w:tcPr>
            <w:tcW w:w="1267" w:type="dxa"/>
          </w:tcPr>
          <w:p w:rsidR="00431946" w:rsidRPr="004F5BC2" w:rsidRDefault="00431946" w:rsidP="001375BA">
            <w:pPr>
              <w:pStyle w:val="TableParagraph"/>
              <w:rPr>
                <w:lang w:val="ru-RU"/>
              </w:rPr>
            </w:pPr>
          </w:p>
        </w:tc>
      </w:tr>
      <w:tr w:rsidR="00431946" w:rsidTr="001375BA">
        <w:trPr>
          <w:trHeight w:val="465"/>
        </w:trPr>
        <w:tc>
          <w:tcPr>
            <w:tcW w:w="2318" w:type="dxa"/>
            <w:vMerge/>
            <w:tcBorders>
              <w:top w:val="nil"/>
            </w:tcBorders>
          </w:tcPr>
          <w:p w:rsidR="00431946" w:rsidRPr="004F5BC2" w:rsidRDefault="00431946" w:rsidP="001375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63" w:type="dxa"/>
          </w:tcPr>
          <w:p w:rsidR="00431946" w:rsidRDefault="00431946" w:rsidP="001375BA">
            <w:pPr>
              <w:pStyle w:val="TableParagraph"/>
              <w:spacing w:before="61"/>
              <w:ind w:left="86"/>
              <w:rPr>
                <w:sz w:val="24"/>
              </w:rPr>
            </w:pPr>
            <w:r>
              <w:rPr>
                <w:color w:val="1D1D1D"/>
                <w:sz w:val="24"/>
              </w:rPr>
              <w:t>-</w:t>
            </w:r>
            <w:r>
              <w:rPr>
                <w:color w:val="1D1D1D"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региональном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61"/>
              <w:ind w:left="87"/>
              <w:rPr>
                <w:sz w:val="24"/>
              </w:rPr>
            </w:pPr>
            <w:r>
              <w:rPr>
                <w:color w:val="0E0E0E"/>
                <w:sz w:val="24"/>
              </w:rPr>
              <w:t>%</w:t>
            </w:r>
            <w:r>
              <w:rPr>
                <w:color w:val="0E0E0E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  <w:spacing w:before="61"/>
              <w:ind w:left="4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3,9</w:t>
            </w:r>
          </w:p>
        </w:tc>
      </w:tr>
      <w:tr w:rsidR="00431946" w:rsidTr="001375BA">
        <w:trPr>
          <w:trHeight w:val="481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bottom w:val="thinThickMediumGap" w:sz="4" w:space="0" w:color="130F0F"/>
            </w:tcBorders>
          </w:tcPr>
          <w:p w:rsidR="00431946" w:rsidRDefault="00431946" w:rsidP="001375BA">
            <w:pPr>
              <w:pStyle w:val="TableParagraph"/>
              <w:spacing w:before="78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всероссийском</w:t>
            </w:r>
            <w:proofErr w:type="spellEnd"/>
          </w:p>
        </w:tc>
        <w:tc>
          <w:tcPr>
            <w:tcW w:w="1699" w:type="dxa"/>
          </w:tcPr>
          <w:p w:rsidR="00431946" w:rsidRDefault="00431946" w:rsidP="001375BA">
            <w:pPr>
              <w:pStyle w:val="TableParagraph"/>
              <w:spacing w:before="71"/>
              <w:ind w:left="87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%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  <w:spacing w:before="71"/>
              <w:ind w:left="352" w:right="319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431946" w:rsidTr="001375BA">
        <w:trPr>
          <w:trHeight w:val="459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top w:val="thickThinMediumGap" w:sz="4" w:space="0" w:color="130F0F"/>
            </w:tcBorders>
          </w:tcPr>
          <w:p w:rsidR="00431946" w:rsidRDefault="00431946" w:rsidP="001375BA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color w:val="131313"/>
                <w:w w:val="95"/>
                <w:sz w:val="24"/>
              </w:rPr>
              <w:t>-</w:t>
            </w:r>
            <w:r>
              <w:rPr>
                <w:color w:val="131313"/>
                <w:spacing w:val="1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международном</w:t>
            </w:r>
            <w:proofErr w:type="spellEnd"/>
          </w:p>
        </w:tc>
        <w:tc>
          <w:tcPr>
            <w:tcW w:w="1699" w:type="dxa"/>
            <w:tcBorders>
              <w:bottom w:val="thinThickMediumGap" w:sz="4" w:space="0" w:color="0C0808"/>
            </w:tcBorders>
          </w:tcPr>
          <w:p w:rsidR="00431946" w:rsidRDefault="00431946" w:rsidP="001375BA">
            <w:pPr>
              <w:pStyle w:val="TableParagraph"/>
              <w:spacing w:before="56"/>
              <w:ind w:left="87"/>
              <w:rPr>
                <w:sz w:val="24"/>
              </w:rPr>
            </w:pPr>
            <w:r>
              <w:rPr>
                <w:color w:val="161616"/>
                <w:sz w:val="24"/>
              </w:rPr>
              <w:t>%</w:t>
            </w:r>
            <w:r>
              <w:rPr>
                <w:color w:val="161616"/>
                <w:spacing w:val="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х</w:t>
            </w:r>
            <w:r>
              <w:rPr>
                <w:color w:val="0C0C0C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0,6</w:t>
            </w:r>
          </w:p>
        </w:tc>
        <w:tc>
          <w:tcPr>
            <w:tcW w:w="1267" w:type="dxa"/>
          </w:tcPr>
          <w:p w:rsidR="00431946" w:rsidRDefault="00431946" w:rsidP="001375BA">
            <w:pPr>
              <w:pStyle w:val="TableParagraph"/>
              <w:spacing w:before="49"/>
              <w:ind w:left="52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</w:tr>
      <w:tr w:rsidR="00431946" w:rsidTr="001375BA">
        <w:trPr>
          <w:trHeight w:val="745"/>
        </w:trPr>
        <w:tc>
          <w:tcPr>
            <w:tcW w:w="9647" w:type="dxa"/>
            <w:gridSpan w:val="4"/>
            <w:tcBorders>
              <w:top w:val="single" w:sz="8" w:space="0" w:color="0C0808"/>
            </w:tcBorders>
          </w:tcPr>
          <w:p w:rsidR="00431946" w:rsidRPr="004F5BC2" w:rsidRDefault="00431946" w:rsidP="001375BA">
            <w:pPr>
              <w:pStyle w:val="TableParagraph"/>
              <w:spacing w:before="56" w:line="249" w:lineRule="auto"/>
              <w:ind w:left="4198" w:right="71" w:hanging="4066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IV</w:t>
            </w:r>
            <w:r w:rsidRPr="004F5BC2">
              <w:rPr>
                <w:spacing w:val="-1"/>
                <w:sz w:val="24"/>
                <w:lang w:val="ru-RU"/>
              </w:rPr>
              <w:t xml:space="preserve">. </w:t>
            </w:r>
            <w:r w:rsidRPr="004F5BC2">
              <w:rPr>
                <w:sz w:val="24"/>
                <w:lang w:val="ru-RU"/>
              </w:rPr>
              <w:t>Показатели, отражающие степень инвестиционной привлекательности образовательной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организации</w:t>
            </w:r>
          </w:p>
        </w:tc>
      </w:tr>
    </w:tbl>
    <w:p w:rsidR="00431946" w:rsidRDefault="00431946" w:rsidP="00431946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2575560</wp:posOffset>
                </wp:positionH>
                <wp:positionV relativeFrom="page">
                  <wp:posOffset>6804025</wp:posOffset>
                </wp:positionV>
                <wp:extent cx="1972310" cy="0"/>
                <wp:effectExtent l="13335" t="12700" r="14605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803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E4C29" id="Прямая соединительная линия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8pt,535.75pt" to="358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" strokecolor="#08030c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5501640</wp:posOffset>
                </wp:positionH>
                <wp:positionV relativeFrom="page">
                  <wp:posOffset>4697730</wp:posOffset>
                </wp:positionV>
                <wp:extent cx="655320" cy="0"/>
                <wp:effectExtent l="15240" t="11430" r="15240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8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7CE9F" id="Прямая соединительная линия 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.2pt,369.9pt" to="484.8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" strokecolor="#080c0c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2569210</wp:posOffset>
                </wp:positionH>
                <wp:positionV relativeFrom="page">
                  <wp:posOffset>3765550</wp:posOffset>
                </wp:positionV>
                <wp:extent cx="1685925" cy="0"/>
                <wp:effectExtent l="6985" t="12700" r="1206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80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EDC01" id="Прямая соединительная линия 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3pt,296.5pt" to="335.05pt,2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" strokecolor="#080818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6537960</wp:posOffset>
                </wp:positionH>
                <wp:positionV relativeFrom="page">
                  <wp:posOffset>1003935</wp:posOffset>
                </wp:positionV>
                <wp:extent cx="313690" cy="0"/>
                <wp:effectExtent l="13335" t="13335" r="6350" b="1524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3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FB67E" id="Прямая соединительная линия 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8pt,79.05pt" to="539.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" strokecolor="#131818" strokeweight=".96pt">
                <w10:wrap anchorx="page" anchory="page"/>
              </v:line>
            </w:pict>
          </mc:Fallback>
        </mc:AlternateContent>
      </w:r>
    </w:p>
    <w:p w:rsidR="00431946" w:rsidRDefault="00431946" w:rsidP="00431946">
      <w:pPr>
        <w:rPr>
          <w:sz w:val="2"/>
          <w:szCs w:val="2"/>
        </w:rPr>
        <w:sectPr w:rsidR="00431946">
          <w:pgSz w:w="11920" w:h="16840"/>
          <w:pgMar w:top="1100" w:right="500" w:bottom="280" w:left="1480" w:header="720" w:footer="720" w:gutter="0"/>
          <w:cols w:space="720"/>
        </w:sectPr>
      </w:pPr>
    </w:p>
    <w:tbl>
      <w:tblPr>
        <w:tblStyle w:val="TableNormal"/>
        <w:tblW w:w="9640" w:type="dxa"/>
        <w:tblInd w:w="1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348"/>
        <w:gridCol w:w="1703"/>
        <w:gridCol w:w="1271"/>
      </w:tblGrid>
      <w:tr w:rsidR="00431946" w:rsidTr="004F5BC2">
        <w:trPr>
          <w:trHeight w:val="1324"/>
        </w:trPr>
        <w:tc>
          <w:tcPr>
            <w:tcW w:w="2318" w:type="dxa"/>
          </w:tcPr>
          <w:p w:rsidR="00431946" w:rsidRDefault="00431946" w:rsidP="001375BA">
            <w:pPr>
              <w:pStyle w:val="TableParagraph"/>
              <w:spacing w:before="80"/>
              <w:ind w:left="75" w:right="487" w:firstLine="4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4.1.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Привлечение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 w:rsidR="004F5BC2">
              <w:rPr>
                <w:sz w:val="24"/>
              </w:rPr>
              <w:t>внебюдж</w:t>
            </w:r>
            <w:r>
              <w:rPr>
                <w:sz w:val="24"/>
              </w:rPr>
              <w:t>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</w:p>
        </w:tc>
        <w:tc>
          <w:tcPr>
            <w:tcW w:w="4348" w:type="dxa"/>
          </w:tcPr>
          <w:p w:rsidR="00431946" w:rsidRPr="004F5BC2" w:rsidRDefault="00431946" w:rsidP="001375BA">
            <w:pPr>
              <w:pStyle w:val="TableParagraph"/>
              <w:spacing w:before="80" w:line="242" w:lineRule="auto"/>
              <w:ind w:left="82" w:right="64" w:firstLine="4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 xml:space="preserve">4.1.1. Доля </w:t>
            </w:r>
            <w:r w:rsidRPr="004F5BC2">
              <w:rPr>
                <w:color w:val="0F0F0F"/>
                <w:sz w:val="24"/>
                <w:lang w:val="ru-RU"/>
              </w:rPr>
              <w:t xml:space="preserve">(от </w:t>
            </w:r>
            <w:r w:rsidRPr="004F5BC2">
              <w:rPr>
                <w:sz w:val="24"/>
                <w:lang w:val="ru-RU"/>
              </w:rPr>
              <w:t>общего количества)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обучающихся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образовательной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организации,</w:t>
            </w:r>
            <w:r w:rsidRPr="004F5BC2">
              <w:rPr>
                <w:spacing w:val="11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получающих</w:t>
            </w:r>
            <w:r w:rsidRPr="004F5BC2">
              <w:rPr>
                <w:spacing w:val="15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платные</w:t>
            </w:r>
            <w:r w:rsidRPr="004F5BC2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proofErr w:type="spellStart"/>
            <w:r w:rsidRPr="004F5BC2">
              <w:rPr>
                <w:sz w:val="24"/>
                <w:lang w:val="ru-RU"/>
              </w:rPr>
              <w:t>образовательпые</w:t>
            </w:r>
            <w:proofErr w:type="spellEnd"/>
            <w:r w:rsidRPr="004F5BC2">
              <w:rPr>
                <w:spacing w:val="-2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услуги</w:t>
            </w:r>
          </w:p>
        </w:tc>
        <w:tc>
          <w:tcPr>
            <w:tcW w:w="1703" w:type="dxa"/>
          </w:tcPr>
          <w:p w:rsidR="00431946" w:rsidRDefault="00431946" w:rsidP="001375BA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</w:p>
        </w:tc>
        <w:tc>
          <w:tcPr>
            <w:tcW w:w="1271" w:type="dxa"/>
          </w:tcPr>
          <w:p w:rsidR="00431946" w:rsidRDefault="00431946" w:rsidP="001375BA">
            <w:pPr>
              <w:pStyle w:val="TableParagraph"/>
              <w:spacing w:before="80"/>
              <w:ind w:left="442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</w:tr>
      <w:tr w:rsidR="00431946" w:rsidTr="004F5BC2">
        <w:trPr>
          <w:trHeight w:val="1309"/>
        </w:trPr>
        <w:tc>
          <w:tcPr>
            <w:tcW w:w="2318" w:type="dxa"/>
          </w:tcPr>
          <w:p w:rsidR="00431946" w:rsidRDefault="00431946" w:rsidP="001375BA">
            <w:pPr>
              <w:pStyle w:val="TableParagraph"/>
            </w:pPr>
          </w:p>
        </w:tc>
        <w:tc>
          <w:tcPr>
            <w:tcW w:w="4348" w:type="dxa"/>
          </w:tcPr>
          <w:p w:rsidR="00431946" w:rsidRPr="004F5BC2" w:rsidRDefault="00431946" w:rsidP="001375BA">
            <w:pPr>
              <w:pStyle w:val="TableParagraph"/>
              <w:spacing w:before="66" w:line="242" w:lineRule="auto"/>
              <w:ind w:left="81" w:right="64" w:firstLine="6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4.1.2. Доля привлеченных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средств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pacing w:val="-1"/>
                <w:sz w:val="24"/>
                <w:lang w:val="ru-RU"/>
              </w:rPr>
              <w:t>(гранты,</w:t>
            </w:r>
            <w:r w:rsidRPr="004F5BC2">
              <w:rPr>
                <w:sz w:val="24"/>
                <w:lang w:val="ru-RU"/>
              </w:rPr>
              <w:t xml:space="preserve"> пожертвования</w:t>
            </w:r>
            <w:r w:rsidRPr="004F5BC2">
              <w:rPr>
                <w:spacing w:val="9"/>
                <w:sz w:val="24"/>
                <w:lang w:val="ru-RU"/>
              </w:rPr>
              <w:t xml:space="preserve"> </w:t>
            </w:r>
            <w:r w:rsidRPr="004F5BC2">
              <w:rPr>
                <w:color w:val="0C0C0C"/>
                <w:sz w:val="24"/>
                <w:lang w:val="ru-RU"/>
              </w:rPr>
              <w:t>и</w:t>
            </w:r>
            <w:r w:rsidRPr="004F5BC2">
              <w:rPr>
                <w:color w:val="0C0C0C"/>
                <w:spacing w:val="-12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др.)</w:t>
            </w:r>
            <w:r w:rsidRPr="004F5BC2">
              <w:rPr>
                <w:spacing w:val="-8"/>
                <w:sz w:val="24"/>
                <w:lang w:val="ru-RU"/>
              </w:rPr>
              <w:t xml:space="preserve"> </w:t>
            </w:r>
            <w:r w:rsidRPr="004F5BC2">
              <w:rPr>
                <w:color w:val="0F0F0F"/>
                <w:sz w:val="24"/>
                <w:lang w:val="ru-RU"/>
              </w:rPr>
              <w:t>в</w:t>
            </w:r>
            <w:r w:rsidRPr="004F5BC2">
              <w:rPr>
                <w:color w:val="0F0F0F"/>
                <w:spacing w:val="-13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общем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объеме</w:t>
            </w:r>
            <w:r w:rsidRPr="004F5BC2">
              <w:rPr>
                <w:spacing w:val="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финансирования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образовательной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03" w:type="dxa"/>
          </w:tcPr>
          <w:p w:rsidR="00431946" w:rsidRDefault="00431946" w:rsidP="001375BA">
            <w:pPr>
              <w:pStyle w:val="TableParagraph"/>
              <w:spacing w:before="94"/>
              <w:ind w:left="101"/>
              <w:rPr>
                <w:sz w:val="21"/>
              </w:rPr>
            </w:pPr>
            <w:r>
              <w:rPr>
                <w:w w:val="85"/>
                <w:sz w:val="21"/>
                <w:vertAlign w:val="superscript"/>
              </w:rPr>
              <w:t>0</w:t>
            </w:r>
            <w:r>
              <w:rPr>
                <w:spacing w:val="-5"/>
                <w:w w:val="85"/>
                <w:sz w:val="21"/>
              </w:rPr>
              <w:t xml:space="preserve"> </w:t>
            </w:r>
            <w:r>
              <w:rPr>
                <w:color w:val="111111"/>
                <w:w w:val="85"/>
                <w:sz w:val="21"/>
              </w:rPr>
              <w:t>о</w:t>
            </w:r>
            <w:r>
              <w:rPr>
                <w:color w:val="111111"/>
                <w:spacing w:val="7"/>
                <w:w w:val="85"/>
                <w:sz w:val="21"/>
              </w:rPr>
              <w:t xml:space="preserve"> </w:t>
            </w:r>
            <w:r>
              <w:rPr>
                <w:color w:val="0C0C0C"/>
                <w:w w:val="85"/>
                <w:sz w:val="21"/>
              </w:rPr>
              <w:t>Х</w:t>
            </w:r>
            <w:r>
              <w:rPr>
                <w:color w:val="0C0C0C"/>
                <w:spacing w:val="1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0,5</w:t>
            </w:r>
          </w:p>
        </w:tc>
        <w:tc>
          <w:tcPr>
            <w:tcW w:w="1271" w:type="dxa"/>
          </w:tcPr>
          <w:p w:rsidR="00431946" w:rsidRDefault="00431946" w:rsidP="001375BA">
            <w:pPr>
              <w:pStyle w:val="TableParagraph"/>
              <w:spacing w:before="65"/>
              <w:ind w:left="5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color w:val="111111"/>
                <w:w w:val="97"/>
                <w:sz w:val="27"/>
              </w:rPr>
              <w:t>0</w:t>
            </w:r>
          </w:p>
        </w:tc>
      </w:tr>
      <w:tr w:rsidR="004F5BC2" w:rsidTr="004F5BC2">
        <w:trPr>
          <w:trHeight w:val="750"/>
        </w:trPr>
        <w:tc>
          <w:tcPr>
            <w:tcW w:w="9640" w:type="dxa"/>
            <w:gridSpan w:val="4"/>
          </w:tcPr>
          <w:p w:rsidR="004F5BC2" w:rsidRPr="004F5BC2" w:rsidRDefault="004F5BC2" w:rsidP="004F5BC2">
            <w:pPr>
              <w:pStyle w:val="TableParagraph"/>
              <w:spacing w:before="66"/>
              <w:ind w:left="218" w:right="-116"/>
              <w:rPr>
                <w:sz w:val="24"/>
                <w:lang w:val="ru-RU"/>
              </w:rPr>
            </w:pPr>
            <w:r>
              <w:rPr>
                <w:w w:val="95"/>
                <w:sz w:val="24"/>
              </w:rPr>
              <w:t>V</w:t>
            </w:r>
            <w:r w:rsidRPr="004F5BC2">
              <w:rPr>
                <w:w w:val="95"/>
                <w:sz w:val="24"/>
                <w:lang w:val="ru-RU"/>
              </w:rPr>
              <w:t>.</w:t>
            </w:r>
            <w:r w:rsidRPr="004F5BC2">
              <w:rPr>
                <w:spacing w:val="20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Показатели,</w:t>
            </w:r>
            <w:r w:rsidRPr="004F5BC2">
              <w:rPr>
                <w:spacing w:val="54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отраж</w:t>
            </w:r>
            <w:r w:rsidRPr="004F5BC2">
              <w:rPr>
                <w:spacing w:val="-1"/>
                <w:sz w:val="24"/>
                <w:lang w:val="ru-RU"/>
              </w:rPr>
              <w:t>ающие</w:t>
            </w:r>
            <w:r w:rsidRPr="004F5BC2">
              <w:rPr>
                <w:spacing w:val="-3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степень</w:t>
            </w:r>
            <w:r w:rsidRPr="004F5BC2">
              <w:rPr>
                <w:spacing w:val="-10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безопасности</w:t>
            </w:r>
            <w:r w:rsidRPr="004F5BC2">
              <w:rPr>
                <w:spacing w:val="2"/>
                <w:sz w:val="24"/>
                <w:lang w:val="ru-RU"/>
              </w:rPr>
              <w:t xml:space="preserve"> </w:t>
            </w:r>
            <w:r w:rsidRPr="004F5BC2">
              <w:rPr>
                <w:color w:val="1A1A1A"/>
                <w:sz w:val="24"/>
                <w:lang w:val="ru-RU"/>
              </w:rPr>
              <w:t>и</w:t>
            </w:r>
            <w:r w:rsidRPr="004F5BC2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сохранения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образовательной</w:t>
            </w:r>
            <w:r w:rsidRPr="004F5BC2">
              <w:rPr>
                <w:spacing w:val="-6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4F5BC2">
              <w:rPr>
                <w:spacing w:val="-1"/>
                <w:sz w:val="24"/>
                <w:lang w:val="ru-RU"/>
              </w:rPr>
              <w:t>здоровья</w:t>
            </w:r>
            <w:r w:rsidRPr="004F5BC2">
              <w:rPr>
                <w:spacing w:val="-11"/>
                <w:sz w:val="24"/>
                <w:lang w:val="ru-RU"/>
              </w:rPr>
              <w:t xml:space="preserve"> </w:t>
            </w:r>
            <w:r w:rsidRPr="004F5BC2">
              <w:rPr>
                <w:spacing w:val="-1"/>
                <w:sz w:val="24"/>
                <w:lang w:val="ru-RU"/>
              </w:rPr>
              <w:t>обуча</w:t>
            </w:r>
            <w:r w:rsidRPr="004F5BC2">
              <w:rPr>
                <w:sz w:val="24"/>
                <w:lang w:val="ru-RU"/>
              </w:rPr>
              <w:t>ющихся</w:t>
            </w:r>
            <w:r w:rsidRPr="004F5BC2">
              <w:rPr>
                <w:spacing w:val="18"/>
                <w:sz w:val="24"/>
                <w:lang w:val="ru-RU"/>
              </w:rPr>
              <w:t xml:space="preserve"> </w:t>
            </w:r>
          </w:p>
        </w:tc>
      </w:tr>
      <w:tr w:rsidR="00431946" w:rsidTr="004F5BC2">
        <w:trPr>
          <w:trHeight w:val="1016"/>
        </w:trPr>
        <w:tc>
          <w:tcPr>
            <w:tcW w:w="2318" w:type="dxa"/>
            <w:vMerge w:val="restart"/>
          </w:tcPr>
          <w:p w:rsidR="00431946" w:rsidRPr="004F5BC2" w:rsidRDefault="00431946" w:rsidP="001375BA">
            <w:pPr>
              <w:pStyle w:val="TableParagraph"/>
              <w:spacing w:before="56"/>
              <w:ind w:left="81" w:right="419" w:hanging="2"/>
              <w:rPr>
                <w:sz w:val="24"/>
                <w:lang w:val="ru-RU"/>
              </w:rPr>
            </w:pPr>
            <w:r w:rsidRPr="004F5BC2">
              <w:rPr>
                <w:spacing w:val="-1"/>
                <w:sz w:val="24"/>
                <w:lang w:val="ru-RU"/>
              </w:rPr>
              <w:t>5.1. Сохранности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pacing w:val="-2"/>
                <w:sz w:val="24"/>
                <w:lang w:val="ru-RU"/>
              </w:rPr>
              <w:t xml:space="preserve">жизни </w:t>
            </w:r>
            <w:r w:rsidRPr="004F5BC2">
              <w:rPr>
                <w:color w:val="1A1A1A"/>
                <w:spacing w:val="-1"/>
                <w:sz w:val="24"/>
                <w:lang w:val="ru-RU"/>
              </w:rPr>
              <w:t xml:space="preserve">и </w:t>
            </w:r>
            <w:r w:rsidRPr="004F5BC2">
              <w:rPr>
                <w:spacing w:val="-1"/>
                <w:sz w:val="24"/>
                <w:lang w:val="ru-RU"/>
              </w:rPr>
              <w:t>здоровья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учащихся</w:t>
            </w:r>
          </w:p>
        </w:tc>
        <w:tc>
          <w:tcPr>
            <w:tcW w:w="4348" w:type="dxa"/>
            <w:tcBorders>
              <w:top w:val="thickThinMediumGap" w:sz="4" w:space="0" w:color="030303"/>
            </w:tcBorders>
          </w:tcPr>
          <w:p w:rsidR="00431946" w:rsidRPr="004F5BC2" w:rsidRDefault="004F5BC2" w:rsidP="001375BA">
            <w:pPr>
              <w:pStyle w:val="TableParagraph"/>
              <w:spacing w:before="56"/>
              <w:ind w:left="82" w:right="64" w:firstLine="4"/>
              <w:rPr>
                <w:sz w:val="24"/>
                <w:lang w:val="ru-RU"/>
              </w:rPr>
            </w:pPr>
            <w:r>
              <w:rPr>
                <w:w w:val="95"/>
                <w:sz w:val="24"/>
                <w:lang w:val="ru-RU"/>
              </w:rPr>
              <w:t>5.1.1. Колич</w:t>
            </w:r>
            <w:r w:rsidR="00431946" w:rsidRPr="004F5BC2">
              <w:rPr>
                <w:w w:val="95"/>
                <w:sz w:val="24"/>
                <w:lang w:val="ru-RU"/>
              </w:rPr>
              <w:t>ество</w:t>
            </w:r>
            <w:r w:rsidR="00431946" w:rsidRPr="004F5BC2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="00431946" w:rsidRPr="004F5BC2">
              <w:rPr>
                <w:w w:val="95"/>
                <w:sz w:val="24"/>
                <w:lang w:val="ru-RU"/>
              </w:rPr>
              <w:t>случаев</w:t>
            </w:r>
            <w:r w:rsidR="00431946" w:rsidRPr="004F5BC2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="00431946" w:rsidRPr="004F5BC2">
              <w:rPr>
                <w:w w:val="95"/>
                <w:sz w:val="24"/>
                <w:lang w:val="ru-RU"/>
              </w:rPr>
              <w:t>травматизма</w:t>
            </w:r>
            <w:r w:rsidR="00431946" w:rsidRPr="004F5BC2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="00431946" w:rsidRPr="004F5BC2">
              <w:rPr>
                <w:color w:val="0A0A0A"/>
                <w:sz w:val="24"/>
                <w:lang w:val="ru-RU"/>
              </w:rPr>
              <w:t>среди</w:t>
            </w:r>
            <w:r w:rsidR="00431946" w:rsidRPr="004F5BC2">
              <w:rPr>
                <w:color w:val="0A0A0A"/>
                <w:spacing w:val="7"/>
                <w:sz w:val="24"/>
                <w:lang w:val="ru-RU"/>
              </w:rPr>
              <w:t xml:space="preserve"> </w:t>
            </w:r>
            <w:r w:rsidR="00431946" w:rsidRPr="004F5BC2">
              <w:rPr>
                <w:sz w:val="24"/>
                <w:lang w:val="ru-RU"/>
              </w:rPr>
              <w:t>обучающихся</w:t>
            </w:r>
            <w:r w:rsidR="00431946" w:rsidRPr="004F5BC2">
              <w:rPr>
                <w:spacing w:val="11"/>
                <w:sz w:val="24"/>
                <w:lang w:val="ru-RU"/>
              </w:rPr>
              <w:t xml:space="preserve"> </w:t>
            </w:r>
            <w:r w:rsidR="00431946" w:rsidRPr="004F5BC2">
              <w:rPr>
                <w:sz w:val="24"/>
                <w:lang w:val="ru-RU"/>
              </w:rPr>
              <w:t>в</w:t>
            </w:r>
            <w:r w:rsidR="00431946" w:rsidRPr="004F5BC2">
              <w:rPr>
                <w:spacing w:val="-2"/>
                <w:sz w:val="24"/>
                <w:lang w:val="ru-RU"/>
              </w:rPr>
              <w:t xml:space="preserve"> </w:t>
            </w:r>
            <w:r w:rsidR="00431946" w:rsidRPr="004F5BC2">
              <w:rPr>
                <w:sz w:val="24"/>
                <w:lang w:val="ru-RU"/>
              </w:rPr>
              <w:t>образовательной</w:t>
            </w:r>
            <w:r w:rsidR="00431946" w:rsidRPr="004F5BC2">
              <w:rPr>
                <w:spacing w:val="1"/>
                <w:sz w:val="24"/>
                <w:lang w:val="ru-RU"/>
              </w:rPr>
              <w:t xml:space="preserve"> </w:t>
            </w:r>
            <w:r w:rsidR="00431946" w:rsidRPr="004F5BC2">
              <w:rPr>
                <w:spacing w:val="-1"/>
                <w:sz w:val="24"/>
                <w:lang w:val="ru-RU"/>
              </w:rPr>
              <w:t>организации</w:t>
            </w:r>
            <w:r w:rsidR="00431946" w:rsidRPr="004F5BC2">
              <w:rPr>
                <w:spacing w:val="6"/>
                <w:sz w:val="24"/>
                <w:lang w:val="ru-RU"/>
              </w:rPr>
              <w:t xml:space="preserve"> </w:t>
            </w:r>
            <w:r w:rsidR="00431946" w:rsidRPr="004F5BC2">
              <w:rPr>
                <w:sz w:val="24"/>
                <w:lang w:val="ru-RU"/>
              </w:rPr>
              <w:t>за</w:t>
            </w:r>
            <w:r w:rsidR="00431946" w:rsidRPr="004F5BC2">
              <w:rPr>
                <w:spacing w:val="-14"/>
                <w:sz w:val="24"/>
                <w:lang w:val="ru-RU"/>
              </w:rPr>
              <w:t xml:space="preserve"> </w:t>
            </w:r>
            <w:r w:rsidR="00431946" w:rsidRPr="004F5BC2">
              <w:rPr>
                <w:sz w:val="24"/>
                <w:lang w:val="ru-RU"/>
              </w:rPr>
              <w:t>прошедший</w:t>
            </w:r>
            <w:r w:rsidR="00431946" w:rsidRPr="004F5BC2">
              <w:rPr>
                <w:spacing w:val="5"/>
                <w:sz w:val="24"/>
                <w:lang w:val="ru-RU"/>
              </w:rPr>
              <w:t xml:space="preserve"> </w:t>
            </w:r>
            <w:r w:rsidR="00431946" w:rsidRPr="004F5BC2">
              <w:rPr>
                <w:sz w:val="24"/>
                <w:lang w:val="ru-RU"/>
              </w:rPr>
              <w:t>учебный</w:t>
            </w:r>
            <w:r w:rsidR="00431946" w:rsidRPr="004F5BC2">
              <w:rPr>
                <w:spacing w:val="-1"/>
                <w:sz w:val="24"/>
                <w:lang w:val="ru-RU"/>
              </w:rPr>
              <w:t xml:space="preserve"> </w:t>
            </w:r>
            <w:r w:rsidR="00431946" w:rsidRPr="004F5BC2">
              <w:rPr>
                <w:sz w:val="24"/>
                <w:lang w:val="ru-RU"/>
              </w:rPr>
              <w:t>год</w:t>
            </w:r>
          </w:p>
        </w:tc>
        <w:tc>
          <w:tcPr>
            <w:tcW w:w="1703" w:type="dxa"/>
            <w:tcBorders>
              <w:top w:val="thickThinMediumGap" w:sz="4" w:space="0" w:color="030303"/>
              <w:bottom w:val="thinThickMediumGap" w:sz="4" w:space="0" w:color="08030C"/>
            </w:tcBorders>
          </w:tcPr>
          <w:p w:rsidR="00431946" w:rsidRPr="004F5BC2" w:rsidRDefault="00431946" w:rsidP="001375BA">
            <w:pPr>
              <w:pStyle w:val="TableParagraph"/>
              <w:spacing w:before="56"/>
              <w:ind w:left="97" w:hanging="4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минус</w:t>
            </w:r>
            <w:r w:rsidRPr="004F5BC2">
              <w:rPr>
                <w:spacing w:val="8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10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баллов</w:t>
            </w:r>
            <w:r w:rsidRPr="004F5BC2">
              <w:rPr>
                <w:spacing w:val="12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за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каждый</w:t>
            </w:r>
            <w:r w:rsidRPr="004F5BC2">
              <w:rPr>
                <w:spacing w:val="42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случай</w:t>
            </w:r>
          </w:p>
        </w:tc>
        <w:tc>
          <w:tcPr>
            <w:tcW w:w="1271" w:type="dxa"/>
            <w:tcBorders>
              <w:top w:val="thickThinMediumGap" w:sz="4" w:space="0" w:color="000000"/>
            </w:tcBorders>
          </w:tcPr>
          <w:p w:rsidR="00431946" w:rsidRDefault="00431946" w:rsidP="001375BA">
            <w:pPr>
              <w:pStyle w:val="TableParagraph"/>
              <w:spacing w:before="56"/>
              <w:ind w:left="472" w:right="4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1946" w:rsidTr="004F5BC2">
        <w:trPr>
          <w:trHeight w:val="1575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</w:tcPr>
          <w:p w:rsidR="00431946" w:rsidRPr="004F5BC2" w:rsidRDefault="00431946" w:rsidP="001375BA">
            <w:pPr>
              <w:pStyle w:val="TableParagraph"/>
              <w:spacing w:before="61"/>
              <w:ind w:left="86" w:right="64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5.1.2. Количество случаев дорожно-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транспортного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травматизма,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произошедших</w:t>
            </w:r>
            <w:r w:rsidRPr="004F5BC2">
              <w:rPr>
                <w:spacing w:val="19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color w:val="0C0C0C"/>
                <w:w w:val="95"/>
                <w:sz w:val="24"/>
                <w:lang w:val="ru-RU"/>
              </w:rPr>
              <w:t>по</w:t>
            </w:r>
            <w:r w:rsidRPr="004F5BC2">
              <w:rPr>
                <w:color w:val="0C0C0C"/>
                <w:spacing w:val="25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вине</w:t>
            </w:r>
            <w:r w:rsidRPr="004F5BC2">
              <w:rPr>
                <w:spacing w:val="30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обучающихся</w:t>
            </w:r>
            <w:r w:rsidRPr="004F5BC2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образовательной организации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в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прошедшем</w:t>
            </w:r>
            <w:r w:rsidRPr="004F5BC2">
              <w:rPr>
                <w:spacing w:val="19"/>
                <w:sz w:val="24"/>
                <w:lang w:val="ru-RU"/>
              </w:rPr>
              <w:t xml:space="preserve"> </w:t>
            </w:r>
            <w:r w:rsidR="004F5BC2">
              <w:rPr>
                <w:sz w:val="24"/>
                <w:lang w:val="ru-RU"/>
              </w:rPr>
              <w:t>уч</w:t>
            </w:r>
            <w:r w:rsidRPr="004F5BC2">
              <w:rPr>
                <w:sz w:val="24"/>
                <w:lang w:val="ru-RU"/>
              </w:rPr>
              <w:t>ебном</w:t>
            </w:r>
            <w:r w:rsidRPr="004F5BC2">
              <w:rPr>
                <w:spacing w:val="20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году</w:t>
            </w:r>
          </w:p>
        </w:tc>
        <w:tc>
          <w:tcPr>
            <w:tcW w:w="1703" w:type="dxa"/>
            <w:tcBorders>
              <w:top w:val="thickThinMediumGap" w:sz="4" w:space="0" w:color="08030C"/>
            </w:tcBorders>
          </w:tcPr>
          <w:p w:rsidR="00431946" w:rsidRPr="004F5BC2" w:rsidRDefault="00431946" w:rsidP="001375BA">
            <w:pPr>
              <w:pStyle w:val="TableParagraph"/>
              <w:spacing w:before="61"/>
              <w:ind w:left="97" w:hanging="4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минус</w:t>
            </w:r>
            <w:r w:rsidRPr="004F5BC2">
              <w:rPr>
                <w:spacing w:val="8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10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баллов</w:t>
            </w:r>
            <w:r w:rsidRPr="004F5BC2">
              <w:rPr>
                <w:spacing w:val="12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за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каждый</w:t>
            </w:r>
            <w:r w:rsidRPr="004F5BC2">
              <w:rPr>
                <w:spacing w:val="42"/>
                <w:w w:val="95"/>
                <w:sz w:val="24"/>
                <w:lang w:val="ru-RU"/>
              </w:rPr>
              <w:t xml:space="preserve"> </w:t>
            </w:r>
            <w:r w:rsidRPr="004F5BC2">
              <w:rPr>
                <w:w w:val="95"/>
                <w:sz w:val="24"/>
                <w:lang w:val="ru-RU"/>
              </w:rPr>
              <w:t>случай</w:t>
            </w:r>
          </w:p>
        </w:tc>
        <w:tc>
          <w:tcPr>
            <w:tcW w:w="1271" w:type="dxa"/>
          </w:tcPr>
          <w:p w:rsidR="00431946" w:rsidRDefault="00431946" w:rsidP="001375BA">
            <w:pPr>
              <w:pStyle w:val="TableParagraph"/>
              <w:spacing w:before="53"/>
              <w:ind w:left="5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</w:tr>
      <w:tr w:rsidR="00431946" w:rsidTr="004F5BC2">
        <w:trPr>
          <w:trHeight w:val="1045"/>
        </w:trPr>
        <w:tc>
          <w:tcPr>
            <w:tcW w:w="2318" w:type="dxa"/>
            <w:vMerge/>
            <w:tcBorders>
              <w:top w:val="nil"/>
            </w:tcBorders>
          </w:tcPr>
          <w:p w:rsidR="00431946" w:rsidRDefault="00431946" w:rsidP="001375BA"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</w:tcPr>
          <w:p w:rsidR="00431946" w:rsidRPr="004F5BC2" w:rsidRDefault="00431946" w:rsidP="001375BA">
            <w:pPr>
              <w:pStyle w:val="TableParagraph"/>
              <w:spacing w:before="75" w:line="244" w:lineRule="auto"/>
              <w:ind w:left="86" w:right="494"/>
              <w:jc w:val="both"/>
              <w:rPr>
                <w:sz w:val="24"/>
                <w:lang w:val="ru-RU"/>
              </w:rPr>
            </w:pPr>
            <w:r w:rsidRPr="004F5BC2">
              <w:rPr>
                <w:sz w:val="24"/>
                <w:lang w:val="ru-RU"/>
              </w:rPr>
              <w:t>5.1.3.</w:t>
            </w:r>
            <w:r w:rsidRPr="004F5BC2">
              <w:rPr>
                <w:spacing w:val="-10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Доля</w:t>
            </w:r>
            <w:r w:rsidRPr="004F5BC2">
              <w:rPr>
                <w:spacing w:val="-1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обучающихся</w:t>
            </w:r>
            <w:r w:rsidRPr="004F5BC2">
              <w:rPr>
                <w:spacing w:val="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(от</w:t>
            </w:r>
            <w:r w:rsidRPr="004F5BC2">
              <w:rPr>
                <w:spacing w:val="-11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общего</w:t>
            </w:r>
            <w:r w:rsidRPr="004F5BC2">
              <w:rPr>
                <w:spacing w:val="-58"/>
                <w:sz w:val="24"/>
                <w:lang w:val="ru-RU"/>
              </w:rPr>
              <w:t xml:space="preserve"> </w:t>
            </w:r>
            <w:r w:rsidRPr="004F5BC2">
              <w:rPr>
                <w:spacing w:val="-1"/>
                <w:sz w:val="24"/>
                <w:lang w:val="ru-RU"/>
              </w:rPr>
              <w:t xml:space="preserve">количества), </w:t>
            </w:r>
            <w:r w:rsidRPr="004F5BC2">
              <w:rPr>
                <w:sz w:val="24"/>
                <w:lang w:val="ru-RU"/>
              </w:rPr>
              <w:t>обеспеченных горячим</w:t>
            </w:r>
            <w:r w:rsidRPr="004F5BC2">
              <w:rPr>
                <w:spacing w:val="-57"/>
                <w:sz w:val="24"/>
                <w:lang w:val="ru-RU"/>
              </w:rPr>
              <w:t xml:space="preserve"> </w:t>
            </w:r>
            <w:r w:rsidRPr="004F5BC2">
              <w:rPr>
                <w:sz w:val="24"/>
                <w:lang w:val="ru-RU"/>
              </w:rPr>
              <w:t>питанием</w:t>
            </w:r>
          </w:p>
        </w:tc>
        <w:tc>
          <w:tcPr>
            <w:tcW w:w="1703" w:type="dxa"/>
          </w:tcPr>
          <w:p w:rsidR="00431946" w:rsidRDefault="00431946" w:rsidP="001375BA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%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0,1</w:t>
            </w:r>
          </w:p>
        </w:tc>
        <w:tc>
          <w:tcPr>
            <w:tcW w:w="1271" w:type="dxa"/>
          </w:tcPr>
          <w:p w:rsidR="00431946" w:rsidRDefault="00431946" w:rsidP="001375BA">
            <w:pPr>
              <w:pStyle w:val="TableParagraph"/>
              <w:spacing w:before="68"/>
              <w:ind w:left="472" w:right="4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31946" w:rsidTr="004F5BC2">
        <w:trPr>
          <w:trHeight w:val="474"/>
        </w:trPr>
        <w:tc>
          <w:tcPr>
            <w:tcW w:w="9640" w:type="dxa"/>
            <w:gridSpan w:val="4"/>
          </w:tcPr>
          <w:p w:rsidR="00431946" w:rsidRDefault="00431946" w:rsidP="001375BA">
            <w:pPr>
              <w:pStyle w:val="TableParagraph"/>
              <w:spacing w:before="66"/>
              <w:ind w:right="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983,2</w:t>
            </w:r>
          </w:p>
        </w:tc>
      </w:tr>
    </w:tbl>
    <w:p w:rsidR="00431946" w:rsidRDefault="00431946" w:rsidP="00431946">
      <w:pPr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3602990</wp:posOffset>
                </wp:positionH>
                <wp:positionV relativeFrom="page">
                  <wp:posOffset>2375535</wp:posOffset>
                </wp:positionV>
                <wp:extent cx="1155065" cy="0"/>
                <wp:effectExtent l="12065" t="13335" r="13970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318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7AEAD" id="Прямая соединительная линия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3.7pt,187.05pt" to="374.6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" strokecolor="#131823" strokeweight=".96pt">
                <w10:wrap anchorx="page" anchory="page"/>
              </v:line>
            </w:pict>
          </mc:Fallback>
        </mc:AlternateContent>
      </w:r>
    </w:p>
    <w:p w:rsidR="00431946" w:rsidRDefault="00431946" w:rsidP="00431946">
      <w:pPr>
        <w:rPr>
          <w:sz w:val="20"/>
        </w:rPr>
      </w:pPr>
    </w:p>
    <w:p w:rsidR="00431946" w:rsidRDefault="00431946" w:rsidP="00431946">
      <w:pPr>
        <w:rPr>
          <w:sz w:val="20"/>
        </w:rPr>
      </w:pPr>
    </w:p>
    <w:p w:rsidR="00431946" w:rsidRDefault="00431946" w:rsidP="00431946">
      <w:pPr>
        <w:spacing w:before="2"/>
        <w:rPr>
          <w:sz w:val="24"/>
        </w:rPr>
      </w:pPr>
    </w:p>
    <w:p w:rsidR="00EF1383" w:rsidRDefault="00431946" w:rsidP="00431946">
      <w:r>
        <w:rPr>
          <w:noProof/>
          <w:lang w:eastAsia="ru-RU"/>
        </w:rPr>
        <w:drawing>
          <wp:anchor distT="0" distB="0" distL="0" distR="0" simplePos="0" relativeHeight="251679744" behindDoc="1" locked="0" layoutInCell="1" allowOverlap="1" wp14:anchorId="68A1EDF8" wp14:editId="27332481">
            <wp:simplePos x="0" y="0"/>
            <wp:positionH relativeFrom="page">
              <wp:posOffset>1577339</wp:posOffset>
            </wp:positionH>
            <wp:positionV relativeFrom="paragraph">
              <wp:posOffset>-458938</wp:posOffset>
            </wp:positionV>
            <wp:extent cx="2075688" cy="138988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1792" behindDoc="1" locked="0" layoutInCell="1" allowOverlap="1" wp14:anchorId="700C216E" wp14:editId="1C6B7E7C">
            <wp:simplePos x="0" y="0"/>
            <wp:positionH relativeFrom="page">
              <wp:posOffset>1083563</wp:posOffset>
            </wp:positionH>
            <wp:positionV relativeFrom="paragraph">
              <wp:posOffset>-838414</wp:posOffset>
            </wp:positionV>
            <wp:extent cx="585216" cy="10972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Директ</w:t>
      </w:r>
      <w:r w:rsidR="002B4F2D">
        <w:rPr>
          <w:sz w:val="24"/>
        </w:rPr>
        <w:t>ор</w:t>
      </w:r>
      <w:bookmarkStart w:id="0" w:name="_GoBack"/>
      <w:bookmarkEnd w:id="0"/>
      <w:r>
        <w:rPr>
          <w:sz w:val="24"/>
        </w:rPr>
        <w:tab/>
      </w:r>
    </w:p>
    <w:sectPr w:rsidR="00EF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112"/>
    <w:multiLevelType w:val="hybridMultilevel"/>
    <w:tmpl w:val="8B6C46D6"/>
    <w:lvl w:ilvl="0" w:tplc="EC24EA44">
      <w:numFmt w:val="bullet"/>
      <w:lvlText w:val="-"/>
      <w:lvlJc w:val="left"/>
      <w:pPr>
        <w:ind w:left="221" w:hanging="146"/>
      </w:pPr>
      <w:rPr>
        <w:rFonts w:hint="default"/>
        <w:w w:val="93"/>
        <w:lang w:val="ru-RU" w:eastAsia="en-US" w:bidi="ar-SA"/>
      </w:rPr>
    </w:lvl>
    <w:lvl w:ilvl="1" w:tplc="E65A9534">
      <w:numFmt w:val="bullet"/>
      <w:lvlText w:val="•"/>
      <w:lvlJc w:val="left"/>
      <w:pPr>
        <w:ind w:left="631" w:hanging="146"/>
      </w:pPr>
      <w:rPr>
        <w:rFonts w:hint="default"/>
        <w:lang w:val="ru-RU" w:eastAsia="en-US" w:bidi="ar-SA"/>
      </w:rPr>
    </w:lvl>
    <w:lvl w:ilvl="2" w:tplc="92BA8CE2">
      <w:numFmt w:val="bullet"/>
      <w:lvlText w:val="•"/>
      <w:lvlJc w:val="left"/>
      <w:pPr>
        <w:ind w:left="1043" w:hanging="146"/>
      </w:pPr>
      <w:rPr>
        <w:rFonts w:hint="default"/>
        <w:lang w:val="ru-RU" w:eastAsia="en-US" w:bidi="ar-SA"/>
      </w:rPr>
    </w:lvl>
    <w:lvl w:ilvl="3" w:tplc="669E5BCA">
      <w:numFmt w:val="bullet"/>
      <w:lvlText w:val="•"/>
      <w:lvlJc w:val="left"/>
      <w:pPr>
        <w:ind w:left="1455" w:hanging="146"/>
      </w:pPr>
      <w:rPr>
        <w:rFonts w:hint="default"/>
        <w:lang w:val="ru-RU" w:eastAsia="en-US" w:bidi="ar-SA"/>
      </w:rPr>
    </w:lvl>
    <w:lvl w:ilvl="4" w:tplc="B5808D76">
      <w:numFmt w:val="bullet"/>
      <w:lvlText w:val="•"/>
      <w:lvlJc w:val="left"/>
      <w:pPr>
        <w:ind w:left="1867" w:hanging="146"/>
      </w:pPr>
      <w:rPr>
        <w:rFonts w:hint="default"/>
        <w:lang w:val="ru-RU" w:eastAsia="en-US" w:bidi="ar-SA"/>
      </w:rPr>
    </w:lvl>
    <w:lvl w:ilvl="5" w:tplc="668EE986">
      <w:numFmt w:val="bullet"/>
      <w:lvlText w:val="•"/>
      <w:lvlJc w:val="left"/>
      <w:pPr>
        <w:ind w:left="2279" w:hanging="146"/>
      </w:pPr>
      <w:rPr>
        <w:rFonts w:hint="default"/>
        <w:lang w:val="ru-RU" w:eastAsia="en-US" w:bidi="ar-SA"/>
      </w:rPr>
    </w:lvl>
    <w:lvl w:ilvl="6" w:tplc="3EC2E42A">
      <w:numFmt w:val="bullet"/>
      <w:lvlText w:val="•"/>
      <w:lvlJc w:val="left"/>
      <w:pPr>
        <w:ind w:left="2691" w:hanging="146"/>
      </w:pPr>
      <w:rPr>
        <w:rFonts w:hint="default"/>
        <w:lang w:val="ru-RU" w:eastAsia="en-US" w:bidi="ar-SA"/>
      </w:rPr>
    </w:lvl>
    <w:lvl w:ilvl="7" w:tplc="CB90D854">
      <w:numFmt w:val="bullet"/>
      <w:lvlText w:val="•"/>
      <w:lvlJc w:val="left"/>
      <w:pPr>
        <w:ind w:left="3103" w:hanging="146"/>
      </w:pPr>
      <w:rPr>
        <w:rFonts w:hint="default"/>
        <w:lang w:val="ru-RU" w:eastAsia="en-US" w:bidi="ar-SA"/>
      </w:rPr>
    </w:lvl>
    <w:lvl w:ilvl="8" w:tplc="9D26318C">
      <w:numFmt w:val="bullet"/>
      <w:lvlText w:val="•"/>
      <w:lvlJc w:val="left"/>
      <w:pPr>
        <w:ind w:left="3515" w:hanging="146"/>
      </w:pPr>
      <w:rPr>
        <w:rFonts w:hint="default"/>
        <w:lang w:val="ru-RU" w:eastAsia="en-US" w:bidi="ar-SA"/>
      </w:rPr>
    </w:lvl>
  </w:abstractNum>
  <w:abstractNum w:abstractNumId="1" w15:restartNumberingAfterBreak="0">
    <w:nsid w:val="0AB27167"/>
    <w:multiLevelType w:val="hybridMultilevel"/>
    <w:tmpl w:val="AC2206E2"/>
    <w:lvl w:ilvl="0" w:tplc="6CAA18A6">
      <w:numFmt w:val="bullet"/>
      <w:lvlText w:val="-"/>
      <w:lvlJc w:val="left"/>
      <w:pPr>
        <w:ind w:left="214" w:hanging="139"/>
      </w:pPr>
      <w:rPr>
        <w:rFonts w:hint="default"/>
        <w:w w:val="105"/>
        <w:lang w:val="ru-RU" w:eastAsia="en-US" w:bidi="ar-SA"/>
      </w:rPr>
    </w:lvl>
    <w:lvl w:ilvl="1" w:tplc="16F6191A">
      <w:numFmt w:val="bullet"/>
      <w:lvlText w:val="•"/>
      <w:lvlJc w:val="left"/>
      <w:pPr>
        <w:ind w:left="631" w:hanging="139"/>
      </w:pPr>
      <w:rPr>
        <w:rFonts w:hint="default"/>
        <w:lang w:val="ru-RU" w:eastAsia="en-US" w:bidi="ar-SA"/>
      </w:rPr>
    </w:lvl>
    <w:lvl w:ilvl="2" w:tplc="7D14CBEA">
      <w:numFmt w:val="bullet"/>
      <w:lvlText w:val="•"/>
      <w:lvlJc w:val="left"/>
      <w:pPr>
        <w:ind w:left="1043" w:hanging="139"/>
      </w:pPr>
      <w:rPr>
        <w:rFonts w:hint="default"/>
        <w:lang w:val="ru-RU" w:eastAsia="en-US" w:bidi="ar-SA"/>
      </w:rPr>
    </w:lvl>
    <w:lvl w:ilvl="3" w:tplc="6EAE626E">
      <w:numFmt w:val="bullet"/>
      <w:lvlText w:val="•"/>
      <w:lvlJc w:val="left"/>
      <w:pPr>
        <w:ind w:left="1455" w:hanging="139"/>
      </w:pPr>
      <w:rPr>
        <w:rFonts w:hint="default"/>
        <w:lang w:val="ru-RU" w:eastAsia="en-US" w:bidi="ar-SA"/>
      </w:rPr>
    </w:lvl>
    <w:lvl w:ilvl="4" w:tplc="85A23EA2">
      <w:numFmt w:val="bullet"/>
      <w:lvlText w:val="•"/>
      <w:lvlJc w:val="left"/>
      <w:pPr>
        <w:ind w:left="1867" w:hanging="139"/>
      </w:pPr>
      <w:rPr>
        <w:rFonts w:hint="default"/>
        <w:lang w:val="ru-RU" w:eastAsia="en-US" w:bidi="ar-SA"/>
      </w:rPr>
    </w:lvl>
    <w:lvl w:ilvl="5" w:tplc="1D50CE86">
      <w:numFmt w:val="bullet"/>
      <w:lvlText w:val="•"/>
      <w:lvlJc w:val="left"/>
      <w:pPr>
        <w:ind w:left="2279" w:hanging="139"/>
      </w:pPr>
      <w:rPr>
        <w:rFonts w:hint="default"/>
        <w:lang w:val="ru-RU" w:eastAsia="en-US" w:bidi="ar-SA"/>
      </w:rPr>
    </w:lvl>
    <w:lvl w:ilvl="6" w:tplc="98F68A66">
      <w:numFmt w:val="bullet"/>
      <w:lvlText w:val="•"/>
      <w:lvlJc w:val="left"/>
      <w:pPr>
        <w:ind w:left="2691" w:hanging="139"/>
      </w:pPr>
      <w:rPr>
        <w:rFonts w:hint="default"/>
        <w:lang w:val="ru-RU" w:eastAsia="en-US" w:bidi="ar-SA"/>
      </w:rPr>
    </w:lvl>
    <w:lvl w:ilvl="7" w:tplc="E14EF242">
      <w:numFmt w:val="bullet"/>
      <w:lvlText w:val="•"/>
      <w:lvlJc w:val="left"/>
      <w:pPr>
        <w:ind w:left="3103" w:hanging="139"/>
      </w:pPr>
      <w:rPr>
        <w:rFonts w:hint="default"/>
        <w:lang w:val="ru-RU" w:eastAsia="en-US" w:bidi="ar-SA"/>
      </w:rPr>
    </w:lvl>
    <w:lvl w:ilvl="8" w:tplc="55F29114">
      <w:numFmt w:val="bullet"/>
      <w:lvlText w:val="•"/>
      <w:lvlJc w:val="left"/>
      <w:pPr>
        <w:ind w:left="3515" w:hanging="1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8D"/>
    <w:rsid w:val="002B4F2D"/>
    <w:rsid w:val="00431946"/>
    <w:rsid w:val="004F5BC2"/>
    <w:rsid w:val="00623762"/>
    <w:rsid w:val="00DF4C8D"/>
    <w:rsid w:val="00E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36C"/>
  <w15:chartTrackingRefBased/>
  <w15:docId w15:val="{CD0B1E33-A99B-4998-9868-85EF4020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1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9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194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319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31946"/>
  </w:style>
  <w:style w:type="paragraph" w:customStyle="1" w:styleId="TableParagraph">
    <w:name w:val="Table Paragraph"/>
    <w:basedOn w:val="a"/>
    <w:uiPriority w:val="1"/>
    <w:qFormat/>
    <w:rsid w:val="00431946"/>
  </w:style>
  <w:style w:type="paragraph" w:styleId="a6">
    <w:name w:val="Balloon Text"/>
    <w:basedOn w:val="a"/>
    <w:link w:val="a7"/>
    <w:uiPriority w:val="99"/>
    <w:semiHidden/>
    <w:unhideWhenUsed/>
    <w:rsid w:val="004319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19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Шкет</dc:creator>
  <cp:keywords/>
  <dc:description/>
  <cp:lastModifiedBy>Учитель</cp:lastModifiedBy>
  <cp:revision>2</cp:revision>
  <dcterms:created xsi:type="dcterms:W3CDTF">2021-11-12T11:41:00Z</dcterms:created>
  <dcterms:modified xsi:type="dcterms:W3CDTF">2021-11-12T11:41:00Z</dcterms:modified>
</cp:coreProperties>
</file>