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51" w:rsidRPr="00470851" w:rsidRDefault="00470851" w:rsidP="004708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470851">
        <w:rPr>
          <w:rFonts w:ascii="Times New Roman" w:eastAsia="Times New Roman" w:hAnsi="Times New Roman" w:cs="Times New Roman"/>
          <w:b/>
          <w:bCs/>
          <w:color w:val="0000CD"/>
          <w:sz w:val="19"/>
          <w:lang w:eastAsia="ru-RU"/>
        </w:rPr>
        <w:t>ИНФОРМАЦИОННАЯ БЕЗОПАСНОСТЬ</w:t>
      </w:r>
    </w:p>
    <w:p w:rsidR="00470851" w:rsidRPr="00470851" w:rsidRDefault="00470851" w:rsidP="004708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08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В современном мире особую роль в становлении личности ребенка играет информационное пространство, в котором сосуществуют как традиционные, так и новые средства массовой информации и коммуникации. Следует отметить, что стремительное развитие использования компьютерных технологий оказывает огромное воздействие на формирование физического и психического здоровья и развития каждого ребенка в отдельности. Кроме того, формирование социальных установок подрастающего поколения во многом зависит от транслируемых в информационном пространстве правил и норм поведения. </w:t>
      </w:r>
    </w:p>
    <w:p w:rsidR="00470851" w:rsidRPr="00470851" w:rsidRDefault="00470851" w:rsidP="00470851">
      <w:pPr>
        <w:spacing w:after="107" w:line="240" w:lineRule="auto"/>
        <w:ind w:left="-9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Информационная безопасность детей 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tbl>
      <w:tblPr>
        <w:tblW w:w="90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474"/>
        <w:gridCol w:w="5103"/>
      </w:tblGrid>
      <w:tr w:rsidR="00470851" w:rsidRPr="00470851" w:rsidTr="00470851">
        <w:trPr>
          <w:trHeight w:val="513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993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1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70851" w:rsidRPr="00470851" w:rsidRDefault="00470851" w:rsidP="0047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материалов</w:t>
            </w:r>
          </w:p>
        </w:tc>
      </w:tr>
      <w:tr w:rsidR="00470851" w:rsidRPr="00470851" w:rsidTr="00470851">
        <w:trPr>
          <w:trHeight w:val="315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993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1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Локальные нормативные акты в сфере обеспечения информационной безопасности </w:t>
            </w:r>
            <w:proofErr w:type="gramStart"/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70851" w:rsidRPr="00470851" w:rsidRDefault="00470851" w:rsidP="00470851">
            <w:pPr>
              <w:spacing w:after="107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другие:</w:t>
            </w:r>
          </w:p>
          <w:p w:rsidR="00470851" w:rsidRPr="00470851" w:rsidRDefault="00470851" w:rsidP="00470851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  <w:p w:rsidR="00470851" w:rsidRPr="00470851" w:rsidRDefault="00470851" w:rsidP="00470851">
            <w:pPr>
              <w:spacing w:after="107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</w:p>
          <w:p w:rsidR="00470851" w:rsidRPr="00470851" w:rsidRDefault="00470851" w:rsidP="0047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851" w:rsidRPr="00470851" w:rsidTr="00470851">
        <w:trPr>
          <w:trHeight w:val="120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993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1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Нормативное регулирование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несовершеннолетних:</w:t>
            </w:r>
          </w:p>
          <w:p w:rsidR="00470851" w:rsidRPr="00470851" w:rsidRDefault="00470851" w:rsidP="00470851">
            <w:pPr>
              <w:spacing w:after="107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4" w:history="1"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1.</w:t>
              </w:r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 Федеральный закон РФ от 27.07.2006 г. № 152 — ФЗ «О персональных данных»</w:t>
              </w:r>
            </w:hyperlink>
          </w:p>
          <w:p w:rsidR="00470851" w:rsidRPr="00470851" w:rsidRDefault="00470851" w:rsidP="00470851">
            <w:pPr>
              <w:spacing w:after="107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5" w:history="1"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2.</w:t>
              </w:r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CD"/>
                  <w:sz w:val="24"/>
                  <w:szCs w:val="24"/>
                  <w:lang w:eastAsia="ru-RU"/>
                </w:rPr>
                <w:t> Федеральный закон РФ от 28.12.2010 г. № 390 — ФЗ «О безопасности»</w:t>
              </w:r>
            </w:hyperlink>
          </w:p>
          <w:p w:rsidR="00470851" w:rsidRPr="00470851" w:rsidRDefault="00470851" w:rsidP="00470851">
            <w:pPr>
              <w:spacing w:after="107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6" w:history="1"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3.</w:t>
              </w:r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CD"/>
                  <w:sz w:val="24"/>
                  <w:szCs w:val="24"/>
                  <w:lang w:eastAsia="ru-RU"/>
                </w:rPr>
                <w:t> Федеральный закон РФ от 29.12.2010 г. № 436 — ФЗ «О защите детей от информации, причиняющей вред их здоровью и развитию»</w:t>
              </w:r>
            </w:hyperlink>
          </w:p>
          <w:p w:rsidR="00470851" w:rsidRPr="00470851" w:rsidRDefault="00470851" w:rsidP="00470851">
            <w:pPr>
              <w:spacing w:after="107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hyperlink r:id="rId7" w:history="1"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.</w:t>
              </w:r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CD"/>
                  <w:sz w:val="24"/>
                  <w:szCs w:val="24"/>
                  <w:lang w:eastAsia="ru-RU"/>
                </w:rPr>
                <w:t xml:space="preserve"> Указ Президента РФ от 04.03.2013 г. № 183 «О рассмотрении общественных инициатив, направленных гражданами Российской Федерации с использованием </w:t>
              </w:r>
              <w:proofErr w:type="spellStart"/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CD"/>
                  <w:sz w:val="24"/>
                  <w:szCs w:val="24"/>
                  <w:lang w:eastAsia="ru-RU"/>
                </w:rPr>
                <w:t>интернет-ресурса</w:t>
              </w:r>
              <w:proofErr w:type="spellEnd"/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CD"/>
                  <w:sz w:val="24"/>
                  <w:szCs w:val="24"/>
                  <w:lang w:eastAsia="ru-RU"/>
                </w:rPr>
                <w:t xml:space="preserve"> «Российская общественная инициатива</w:t>
              </w:r>
            </w:hyperlink>
            <w:hyperlink r:id="rId8" w:history="1"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CD"/>
                  <w:sz w:val="24"/>
                  <w:szCs w:val="24"/>
                  <w:lang w:eastAsia="ru-RU"/>
                </w:rPr>
                <w:t>»</w:t>
              </w:r>
            </w:hyperlink>
          </w:p>
        </w:tc>
      </w:tr>
      <w:tr w:rsidR="00470851" w:rsidRPr="00470851" w:rsidTr="00470851">
        <w:trPr>
          <w:trHeight w:val="188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993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1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Педагогическим работникам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9" w:history="1"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 xml:space="preserve">Методические рекомендации о размещении на информационных стендах, официальных интернет 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</w:t>
              </w:r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lastRenderedPageBreak/>
                <w:t>поведении и использовании сети "Интернет"</w:t>
              </w:r>
            </w:hyperlink>
          </w:p>
        </w:tc>
      </w:tr>
      <w:tr w:rsidR="00470851" w:rsidRPr="00470851" w:rsidTr="00470851">
        <w:trPr>
          <w:trHeight w:val="222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993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1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Обучающимся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107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Социальный ролик</w:t>
              </w:r>
            </w:hyperlink>
          </w:p>
          <w:p w:rsidR="00470851" w:rsidRPr="00470851" w:rsidRDefault="00470851" w:rsidP="00470851">
            <w:pPr>
              <w:spacing w:after="107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11" w:history="1">
              <w:r w:rsidRPr="0047085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99CC"/>
                  <w:sz w:val="24"/>
                  <w:szCs w:val="24"/>
                  <w:lang w:eastAsia="ru-RU"/>
                </w:rPr>
                <w:t>"Безопасный интернет детям!"</w:t>
              </w:r>
            </w:hyperlink>
          </w:p>
        </w:tc>
      </w:tr>
      <w:tr w:rsidR="00470851" w:rsidRPr="00470851" w:rsidTr="00470851">
        <w:trPr>
          <w:trHeight w:val="52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993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1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Родителям (законным представителям) </w:t>
            </w:r>
            <w:proofErr w:type="gramStart"/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12" w:history="1"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Информационная памятка родителям (законным представителям) </w:t>
              </w:r>
              <w:proofErr w:type="gramStart"/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</w:hyperlink>
          </w:p>
          <w:p w:rsidR="00470851" w:rsidRPr="00470851" w:rsidRDefault="00470851" w:rsidP="0047085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70851" w:rsidRPr="00470851" w:rsidTr="00470851">
        <w:trPr>
          <w:trHeight w:val="85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993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ind w:left="-1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0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безопасные сайты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51" w:rsidRPr="00470851" w:rsidRDefault="00470851" w:rsidP="0047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13" w:history="1">
              <w:r w:rsidRPr="004708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Информация о рекомендуемых к использованию в учебном процессе безопасных сайтах, баннеры безопасных детских сайтов.</w:t>
              </w:r>
            </w:hyperlink>
          </w:p>
          <w:p w:rsidR="00470851" w:rsidRPr="00470851" w:rsidRDefault="00470851" w:rsidP="0047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14" w:history="1">
              <w:r w:rsidRPr="0047085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648ACD"/>
                  <w:sz w:val="24"/>
                  <w:szCs w:val="24"/>
                  <w:lang w:eastAsia="ru-RU"/>
                </w:rPr>
                <w:t>Список безопасных сайтов для учащихся</w:t>
              </w:r>
            </w:hyperlink>
          </w:p>
        </w:tc>
      </w:tr>
    </w:tbl>
    <w:p w:rsidR="00470851" w:rsidRPr="00470851" w:rsidRDefault="00470851" w:rsidP="00470851">
      <w:pPr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085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Полезные ссылки (п</w:t>
      </w:r>
      <w:r w:rsidRPr="0047085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 вопросам безопасности детей в интернете)</w:t>
      </w:r>
      <w:r w:rsidRPr="0047085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:</w:t>
      </w:r>
    </w:p>
    <w:p w:rsidR="00470851" w:rsidRPr="00470851" w:rsidRDefault="00470851" w:rsidP="00470851">
      <w:pPr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Pr="00470851">
          <w:rPr>
            <w:rFonts w:ascii="Times New Roman" w:eastAsia="Times New Roman" w:hAnsi="Times New Roman" w:cs="Times New Roman"/>
            <w:b/>
            <w:bCs/>
            <w:color w:val="648ACD"/>
            <w:sz w:val="24"/>
            <w:szCs w:val="24"/>
            <w:lang w:eastAsia="ru-RU"/>
          </w:rPr>
          <w:t>www.detionline.com</w:t>
        </w:r>
      </w:hyperlink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Дети России </w:t>
      </w:r>
      <w:proofErr w:type="spellStart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(разделы журнала «Дети в информационном обществе», образовательный проект «Дети в Интернете»)</w:t>
      </w:r>
    </w:p>
    <w:p w:rsidR="00470851" w:rsidRPr="00470851" w:rsidRDefault="00470851" w:rsidP="00470851">
      <w:pPr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Pr="00470851">
          <w:rPr>
            <w:rFonts w:ascii="Times New Roman" w:eastAsia="Times New Roman" w:hAnsi="Times New Roman" w:cs="Times New Roman"/>
            <w:b/>
            <w:bCs/>
            <w:color w:val="648ACD"/>
            <w:sz w:val="24"/>
            <w:szCs w:val="24"/>
            <w:lang w:eastAsia="ru-RU"/>
          </w:rPr>
          <w:t>http://www.internet-kontrol.ru/stati/roditelskiy-kontrolinterneta-obschenie-bez-riska.html</w:t>
        </w:r>
      </w:hyperlink>
      <w:r w:rsidRPr="0047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контроль Интернета</w:t>
      </w:r>
    </w:p>
    <w:p w:rsidR="00470851" w:rsidRPr="00470851" w:rsidRDefault="00470851" w:rsidP="00470851">
      <w:pPr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7" w:tgtFrame="_blank" w:history="1">
        <w:r w:rsidRPr="00470851">
          <w:rPr>
            <w:rFonts w:ascii="Times New Roman" w:eastAsia="Times New Roman" w:hAnsi="Times New Roman" w:cs="Times New Roman"/>
            <w:b/>
            <w:bCs/>
            <w:color w:val="648ACD"/>
            <w:sz w:val="24"/>
            <w:szCs w:val="24"/>
            <w:lang w:eastAsia="ru-RU"/>
          </w:rPr>
          <w:t>http://www.google.ru/intl/ru/goodtoknow/familysafety</w:t>
        </w:r>
        <w:proofErr w:type="gramStart"/>
        <w:r w:rsidRPr="00470851">
          <w:rPr>
            <w:rFonts w:ascii="Times New Roman" w:eastAsia="Times New Roman" w:hAnsi="Times New Roman" w:cs="Times New Roman"/>
            <w:b/>
            <w:bCs/>
            <w:color w:val="648ACD"/>
            <w:sz w:val="24"/>
            <w:szCs w:val="24"/>
            <w:lang w:eastAsia="ru-RU"/>
          </w:rPr>
          <w:t>/</w:t>
        </w:r>
      </w:hyperlink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обеспечить безопасность детей в Интернете</w:t>
      </w:r>
    </w:p>
    <w:p w:rsidR="00470851" w:rsidRPr="00470851" w:rsidRDefault="00470851" w:rsidP="00470851">
      <w:pPr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tgtFrame="_blank" w:history="1">
        <w:r w:rsidRPr="00470851">
          <w:rPr>
            <w:rFonts w:ascii="Times New Roman" w:eastAsia="Times New Roman" w:hAnsi="Times New Roman" w:cs="Times New Roman"/>
            <w:b/>
            <w:bCs/>
            <w:color w:val="648ACD"/>
            <w:sz w:val="24"/>
            <w:szCs w:val="24"/>
            <w:lang w:eastAsia="ru-RU"/>
          </w:rPr>
          <w:t>http://www.cybermama.ru/</w:t>
        </w:r>
      </w:hyperlink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КиберМама</w:t>
      </w:r>
      <w:proofErr w:type="spellEnd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программа для родительского </w:t>
      </w:r>
      <w:proofErr w:type="gramStart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домашнего компьютера ребенком</w:t>
      </w:r>
    </w:p>
    <w:p w:rsidR="00470851" w:rsidRPr="00470851" w:rsidRDefault="00470851" w:rsidP="00470851">
      <w:pPr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tgtFrame="_blank" w:history="1">
        <w:r w:rsidRPr="00470851">
          <w:rPr>
            <w:rFonts w:ascii="Times New Roman" w:eastAsia="Times New Roman" w:hAnsi="Times New Roman" w:cs="Times New Roman"/>
            <w:b/>
            <w:bCs/>
            <w:color w:val="648ACD"/>
            <w:sz w:val="24"/>
            <w:szCs w:val="24"/>
            <w:lang w:eastAsia="ru-RU"/>
          </w:rPr>
          <w:t>http://gogul.tv/</w:t>
        </w:r>
      </w:hyperlink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Детский браузер </w:t>
      </w:r>
      <w:proofErr w:type="spellStart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Гогуль</w:t>
      </w:r>
      <w:proofErr w:type="spellEnd"/>
    </w:p>
    <w:p w:rsidR="00470851" w:rsidRPr="00470851" w:rsidRDefault="00470851" w:rsidP="00470851">
      <w:pPr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0" w:tgtFrame="_blank" w:history="1">
        <w:r w:rsidRPr="00470851">
          <w:rPr>
            <w:rFonts w:ascii="Times New Roman" w:eastAsia="Times New Roman" w:hAnsi="Times New Roman" w:cs="Times New Roman"/>
            <w:b/>
            <w:bCs/>
            <w:color w:val="648ACD"/>
            <w:sz w:val="24"/>
            <w:szCs w:val="24"/>
            <w:lang w:eastAsia="ru-RU"/>
          </w:rPr>
          <w:t>http://netkidscontrol.ru/</w:t>
        </w:r>
      </w:hyperlink>
      <w:r w:rsidRPr="0047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родительского контроля</w:t>
      </w:r>
    </w:p>
    <w:p w:rsidR="00470851" w:rsidRPr="00470851" w:rsidRDefault="00470851" w:rsidP="00470851">
      <w:pPr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47085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Электронные ресурсы по теме «Безопасный интернет»</w:t>
      </w:r>
    </w:p>
    <w:p w:rsidR="00470851" w:rsidRPr="00470851" w:rsidRDefault="00470851" w:rsidP="00470851">
      <w:pPr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21" w:tgtFrame="_blank" w:history="1">
        <w:r w:rsidRPr="0047085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http://www.saferunet.ru/</w:t>
        </w:r>
      </w:hyperlink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Центр безопасного Интернета в России. Сайт посвящен проблеме безопасной, корректной и комфортной работы в Сети </w:t>
      </w:r>
      <w:proofErr w:type="spellStart"/>
      <w:proofErr w:type="gramStart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Интернет-угрозы</w:t>
      </w:r>
      <w:proofErr w:type="spellEnd"/>
      <w:proofErr w:type="gramEnd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эффективное противодействие им.</w:t>
      </w:r>
    </w:p>
    <w:p w:rsidR="00470851" w:rsidRPr="00470851" w:rsidRDefault="00470851" w:rsidP="00470851">
      <w:pPr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22" w:tgtFrame="_blank" w:history="1">
        <w:r w:rsidRPr="0047085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http://www.nachalka.com/BezOPASNOSt</w:t>
        </w:r>
      </w:hyperlink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предназначен для учителей, родителей, детей, имеющих отношение к начальной школе</w:t>
      </w:r>
    </w:p>
    <w:p w:rsidR="00470851" w:rsidRPr="00470851" w:rsidRDefault="00470851" w:rsidP="00470851">
      <w:pPr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23" w:tgtFrame="_blank" w:history="1">
        <w:r w:rsidRPr="0047085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http://www.ifap.ru/library/book099.pdf</w:t>
        </w:r>
      </w:hyperlink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информация для родителей: памятки, советы, рекомендации от компании </w:t>
      </w:r>
      <w:proofErr w:type="spellStart"/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</w:p>
    <w:p w:rsidR="00470851" w:rsidRPr="00470851" w:rsidRDefault="00470851" w:rsidP="00470851">
      <w:pPr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</w:t>
      </w:r>
      <w:hyperlink r:id="rId24" w:tgtFrame="_blank" w:history="1">
        <w:r w:rsidRPr="0047085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http://www.oszone.net/6213/</w:t>
        </w:r>
      </w:hyperlink>
      <w:r w:rsidRPr="0047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компьютерный информационный портал Статья для родителей «Обеспечение безопасности детей при работе в Интернете» Рекомендации по программе «Родительский контроль».</w:t>
      </w:r>
    </w:p>
    <w:p w:rsidR="00316D6E" w:rsidRPr="00470851" w:rsidRDefault="00316D6E" w:rsidP="00470851">
      <w:pPr>
        <w:ind w:left="-993"/>
        <w:rPr>
          <w:sz w:val="24"/>
          <w:szCs w:val="24"/>
        </w:rPr>
      </w:pPr>
    </w:p>
    <w:sectPr w:rsidR="00316D6E" w:rsidRPr="00470851" w:rsidSect="0047085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0851"/>
    <w:rsid w:val="00316D6E"/>
    <w:rsid w:val="0047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851"/>
    <w:rPr>
      <w:b/>
      <w:bCs/>
    </w:rPr>
  </w:style>
  <w:style w:type="character" w:styleId="a5">
    <w:name w:val="Hyperlink"/>
    <w:basedOn w:val="a0"/>
    <w:uiPriority w:val="99"/>
    <w:semiHidden/>
    <w:unhideWhenUsed/>
    <w:rsid w:val="00470851"/>
    <w:rPr>
      <w:color w:val="0000FF"/>
      <w:u w:val="single"/>
    </w:rPr>
  </w:style>
  <w:style w:type="character" w:styleId="a6">
    <w:name w:val="Emphasis"/>
    <w:basedOn w:val="a0"/>
    <w:uiPriority w:val="20"/>
    <w:qFormat/>
    <w:rsid w:val="004708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26884/" TargetMode="External"/><Relationship Id="rId13" Type="http://schemas.openxmlformats.org/officeDocument/2006/relationships/hyperlink" Target="http://sad9.ucoz.ru/index/informacija_o_rekomenduemykh_k_ispolzovaniju_v_uchebnom_processe_bezopasnykh_sajtakh_bannery_bezopasnykh/0-418" TargetMode="External"/><Relationship Id="rId18" Type="http://schemas.openxmlformats.org/officeDocument/2006/relationships/hyperlink" Target="http://www.cybermama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aferunet.ru/" TargetMode="External"/><Relationship Id="rId7" Type="http://schemas.openxmlformats.org/officeDocument/2006/relationships/hyperlink" Target="http://base.garant.ru/70326884/" TargetMode="External"/><Relationship Id="rId12" Type="http://schemas.openxmlformats.org/officeDocument/2006/relationships/hyperlink" Target="https://www.xn--d1abkefqip0a2f.xn--p1ai/index.php/rekomendatsii-o-razmeshchenii-na-informatsionnykh-stendakh-ofitsialnykh-internet-sajtakh-i-drugikh-resursakh-oo-informatsii-o-bezopasnosti-v-internete/item/220-prilozhenie-3-pamyatka-dlya-roditelej-ob-informatsionnoj-bezopasnosti-detej" TargetMode="External"/><Relationship Id="rId17" Type="http://schemas.openxmlformats.org/officeDocument/2006/relationships/hyperlink" Target="http://www.google.ru/intl/ru/safetycenter/families/start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ternet-kontrol.ru/stati/roditelskiy-kontrol-interneta-obschenie-bez-riska.html" TargetMode="External"/><Relationship Id="rId20" Type="http://schemas.openxmlformats.org/officeDocument/2006/relationships/hyperlink" Target="http://netkidscontro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od.consultant.ru/documents/1538732" TargetMode="External"/><Relationship Id="rId11" Type="http://schemas.openxmlformats.org/officeDocument/2006/relationships/hyperlink" Target="https://www.youtube.com/watch?v=fXJWpAqX8VU" TargetMode="External"/><Relationship Id="rId24" Type="http://schemas.openxmlformats.org/officeDocument/2006/relationships/hyperlink" Target="http://www.oszone.net/6213/" TargetMode="External"/><Relationship Id="rId5" Type="http://schemas.openxmlformats.org/officeDocument/2006/relationships/hyperlink" Target="http://www.consultant.ru/document/cons_doc_LAW_108546/" TargetMode="External"/><Relationship Id="rId15" Type="http://schemas.openxmlformats.org/officeDocument/2006/relationships/hyperlink" Target="http://detionline.com/" TargetMode="External"/><Relationship Id="rId23" Type="http://schemas.openxmlformats.org/officeDocument/2006/relationships/hyperlink" Target="http://www.ifap.ru/library/book099.pdf" TargetMode="External"/><Relationship Id="rId10" Type="http://schemas.openxmlformats.org/officeDocument/2006/relationships/hyperlink" Target="http://yandex.ru/video/search?filmId=whID2KUoUXI&amp;text=%D1%81%D0%BE%D1%86%D0%B8%D0%B0%D0%BB%D1%8C%D0%BD%D1%8B%D0%B9%20%D1%80%D0%BE%D0%BB%D0%B8%D0%BA%20%D0%B1%D0%B5%D0%B7%D0%BE%D0%BF%D0%B0%D1%81%D0%BD%D1%8B%D0%B9%20%D0%B8%D0%BD%D1%82%D0%B5%D1%80%D0%BD%D0%B5%D1%82%20%D0%B4%D0%B5%D1%82%D1%8F%D0%BC" TargetMode="External"/><Relationship Id="rId19" Type="http://schemas.openxmlformats.org/officeDocument/2006/relationships/hyperlink" Target="http://gogul.tv/" TargetMode="External"/><Relationship Id="rId4" Type="http://schemas.openxmlformats.org/officeDocument/2006/relationships/hyperlink" Target="https://duma.consultant.ru/page.aspx?878610" TargetMode="External"/><Relationship Id="rId9" Type="http://schemas.openxmlformats.org/officeDocument/2006/relationships/hyperlink" Target="https://yadi.sk/i/tm2bFCtK3WQvTN" TargetMode="External"/><Relationship Id="rId14" Type="http://schemas.openxmlformats.org/officeDocument/2006/relationships/hyperlink" Target="http://schkolaswjat.ucoz.ru/graffiti/2017-18ug/document/spisok_bezopasnykh_sajtov_dlja_uchashhikhsja.docx" TargetMode="External"/><Relationship Id="rId22" Type="http://schemas.openxmlformats.org/officeDocument/2006/relationships/hyperlink" Target="http://www.nachalka.com/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4916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2018-08-02T20:16:00Z</dcterms:created>
  <dcterms:modified xsi:type="dcterms:W3CDTF">2018-08-02T20:21:00Z</dcterms:modified>
</cp:coreProperties>
</file>