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6" w:rsidRPr="00024BD0" w:rsidRDefault="003534C6" w:rsidP="003534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4C6" w:rsidRPr="00024BD0" w:rsidRDefault="003534C6" w:rsidP="003534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для образовательных организаций</w:t>
      </w:r>
    </w:p>
    <w:p w:rsidR="003534C6" w:rsidRPr="00024BD0" w:rsidRDefault="003534C6" w:rsidP="003534C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Алгоритм действий при угрозе атаки БПЛА</w:t>
      </w:r>
    </w:p>
    <w:p w:rsidR="003534C6" w:rsidRPr="00024BD0" w:rsidRDefault="003534C6" w:rsidP="003534C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534C6" w:rsidRPr="00024BD0" w:rsidRDefault="003534C6" w:rsidP="00353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4C6" w:rsidRPr="00024BD0" w:rsidRDefault="003534C6" w:rsidP="003534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передается единый сигнал опасности «ВНИМАНИЕ ВСЕМ!»,</w:t>
      </w:r>
    </w:p>
    <w:p w:rsidR="003534C6" w:rsidRPr="00024BD0" w:rsidRDefault="003534C6" w:rsidP="003534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средством </w:t>
      </w:r>
      <w:proofErr w:type="gramStart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доведения</w:t>
      </w:r>
      <w:proofErr w:type="gramEnd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являются </w:t>
      </w:r>
      <w:proofErr w:type="spellStart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электро-</w:t>
      </w:r>
      <w:r w:rsidRPr="00024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сирены</w:t>
      </w:r>
      <w:proofErr w:type="spellEnd"/>
      <w:r w:rsidRPr="00024B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(непрерывное звучание).</w:t>
      </w:r>
    </w:p>
    <w:p w:rsidR="003534C6" w:rsidRPr="00024BD0" w:rsidRDefault="003534C6" w:rsidP="003534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Немедленно привести в готовность все расположенные на оповещаемой территории</w:t>
      </w:r>
    </w:p>
    <w:p w:rsidR="003534C6" w:rsidRPr="00024BD0" w:rsidRDefault="003534C6" w:rsidP="003534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узлы проводного вещания, ради</w:t>
      </w:r>
      <w:proofErr w:type="gramStart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телевещательные</w:t>
      </w:r>
      <w:proofErr w:type="spellEnd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станции, </w:t>
      </w:r>
      <w:proofErr w:type="spellStart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онлайн-трансляции</w:t>
      </w:r>
      <w:proofErr w:type="spellEnd"/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мобильном устройстве</w:t>
      </w:r>
    </w:p>
    <w:p w:rsidR="003534C6" w:rsidRPr="00024BD0" w:rsidRDefault="003534C6" w:rsidP="003534C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534C6" w:rsidRPr="00024BD0" w:rsidRDefault="003534C6" w:rsidP="003534C6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учебный процесс.</w:t>
      </w:r>
    </w:p>
    <w:p w:rsidR="003534C6" w:rsidRPr="00024BD0" w:rsidRDefault="003534C6" w:rsidP="003534C6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нахождение детей в здании образовательного учреждения (до получения информации об отмене тревоги или начале эвакуации)!</w:t>
      </w:r>
    </w:p>
    <w:p w:rsidR="003534C6" w:rsidRPr="00024BD0" w:rsidRDefault="003534C6" w:rsidP="00353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без паники, вывести учащихся из класса, занять места в помещениях без оконных блоков (по возможности с несущими стенами). Либо перейти и сесть на пол в той части кабинета, которая наиболее удалена от окон (закрытых/зашторенных), в</w:t>
      </w:r>
      <w:bookmarkStart w:id="0" w:name="_GoBack"/>
      <w:bookmarkEnd w:id="0"/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ыставив перед собой перевернутые парты (баррикады). Это необходимо, чтобы уменьшить риск поражения от стекла и других поражающих объектов. </w:t>
      </w:r>
    </w:p>
    <w:p w:rsidR="003534C6" w:rsidRPr="00024BD0" w:rsidRDefault="003534C6" w:rsidP="00353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подвала, спуститься на нижние этажи. Чем ниже, тем лучше. В идеале всем на первый этаж.</w:t>
      </w:r>
    </w:p>
    <w:p w:rsidR="003534C6" w:rsidRPr="00024BD0" w:rsidRDefault="003534C6" w:rsidP="00353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внутренние комнаты, чем больше бетона вокруг, тем лучше (несущие стены), если все комнаты внешние, укрыться под лестничными проемами.</w:t>
      </w:r>
    </w:p>
    <w:p w:rsidR="003534C6" w:rsidRPr="00024BD0" w:rsidRDefault="003534C6" w:rsidP="00353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находиться напротив окон!</w:t>
      </w:r>
    </w:p>
    <w:p w:rsidR="003534C6" w:rsidRPr="00024BD0" w:rsidRDefault="003534C6" w:rsidP="00353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с какой стороны ведется обстрел, то выбрать самые удаленные помещения с противоположной стороны. Сесть на пол у стены. Чем ниже человек находится во время попадания снаряда, тем больше шансов, </w:t>
      </w:r>
      <w:r w:rsidRPr="00024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его не зацепит осколком. Окна закрыть массивной мебелью, набитой плотно вещами, папками, бумагой. </w:t>
      </w:r>
    </w:p>
    <w:p w:rsidR="003534C6" w:rsidRPr="00024BD0" w:rsidRDefault="003534C6" w:rsidP="00353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4C6" w:rsidRPr="00024BD0" w:rsidRDefault="003534C6" w:rsidP="003534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4601" w:type="dxa"/>
        <w:tblInd w:w="-5" w:type="dxa"/>
        <w:tblLook w:val="04A0"/>
      </w:tblPr>
      <w:tblGrid>
        <w:gridCol w:w="2268"/>
        <w:gridCol w:w="12333"/>
      </w:tblGrid>
      <w:tr w:rsidR="003534C6" w:rsidRPr="00024BD0" w:rsidTr="00334E27">
        <w:trPr>
          <w:tblHeader/>
        </w:trPr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12333" w:type="dxa"/>
            <w:vAlign w:val="center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3534C6" w:rsidRPr="00024BD0" w:rsidTr="00334E27"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</w:t>
            </w:r>
            <w:proofErr w:type="gramEnd"/>
          </w:p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12333" w:type="dxa"/>
          </w:tcPr>
          <w:p w:rsidR="003534C6" w:rsidRPr="00024BD0" w:rsidRDefault="003534C6" w:rsidP="00334E27">
            <w:pPr>
              <w:pStyle w:val="Default"/>
              <w:jc w:val="both"/>
            </w:pPr>
            <w:r w:rsidRPr="00024BD0">
              <w:t xml:space="preserve">Получить оповещение об опасности по средствам: звук </w:t>
            </w:r>
            <w:proofErr w:type="spellStart"/>
            <w:proofErr w:type="gramStart"/>
            <w:r w:rsidRPr="00024BD0">
              <w:t>сирены-сигнал</w:t>
            </w:r>
            <w:proofErr w:type="spellEnd"/>
            <w:proofErr w:type="gramEnd"/>
            <w:r w:rsidRPr="00024BD0">
              <w:t xml:space="preserve"> оповещения «ВНИМАНИЕ ВСЕМ!», оповещения единой дежурно-диспетчерской службы: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 xml:space="preserve">- обеспечить любым доступным способом информирование работников образовательной организации об опасности (подача затяжного или нескольких звонков, либо по средствам речевого или звукового оповещения); 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 xml:space="preserve">- принять решение об изменении порядка образовательного процесса (отменить занятия </w:t>
            </w:r>
            <w:r w:rsidRPr="00024BD0">
              <w:br/>
              <w:t>в школе, прервать «тихий час», прогулку в детском саду…);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>- обеспечить размещение в безопасном месте (подальше от окон) обучающихся и работников;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 xml:space="preserve">- выставить посты наблюдения по периметру учреждения с устойчивой связью </w:t>
            </w:r>
            <w:r w:rsidRPr="00024BD0">
              <w:br/>
              <w:t xml:space="preserve">для мониторинга воздушного пространства на предмет </w:t>
            </w:r>
            <w:proofErr w:type="gramStart"/>
            <w:r w:rsidRPr="00024BD0">
              <w:t>подлетающих</w:t>
            </w:r>
            <w:proofErr w:type="gramEnd"/>
            <w:r w:rsidRPr="00024BD0">
              <w:t xml:space="preserve"> БПЛА;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>- ожидать сообщения об отмене опасности в здании образовательного учреждения;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 xml:space="preserve">- при отмене угрозы опасности дать указание об информировании родителей (законных представителей) о </w:t>
            </w:r>
            <w:r w:rsidRPr="00024BD0">
              <w:lastRenderedPageBreak/>
              <w:t>временном прекращении учебного процесса;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 xml:space="preserve">- действовать по ситуации: направить к месту сбора назначенных лиц для осуществления </w:t>
            </w:r>
            <w:proofErr w:type="gramStart"/>
            <w:r w:rsidRPr="00024BD0">
              <w:t xml:space="preserve">контроля </w:t>
            </w:r>
            <w:r w:rsidRPr="00024BD0">
              <w:br/>
              <w:t>за</w:t>
            </w:r>
            <w:proofErr w:type="gramEnd"/>
            <w:r w:rsidRPr="00024BD0">
              <w:t xml:space="preserve"> передачей обучающихся родителям (законным представителям) или возобновить учебный процесс</w:t>
            </w:r>
          </w:p>
        </w:tc>
      </w:tr>
      <w:tr w:rsidR="003534C6" w:rsidRPr="00024BD0" w:rsidTr="00334E27"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 (педагогический состав)</w:t>
            </w:r>
          </w:p>
        </w:tc>
        <w:tc>
          <w:tcPr>
            <w:tcW w:w="12333" w:type="dxa"/>
          </w:tcPr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оповещение об опасности по средствам: звук </w:t>
            </w:r>
            <w:proofErr w:type="spellStart"/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сирены-сигнал</w:t>
            </w:r>
            <w:proofErr w:type="spellEnd"/>
            <w:proofErr w:type="gramEnd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«ВНИМАНИЕ ВСЕМ!», оповещения единой дежурно-диспетчерской службы: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- прервать уроки/занятия в образовательной организации, «тихий час», завершить прогулку 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в детском саду/школе…;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закрыть окна (шторы/жалюзи) в кабинете/группе;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обучающихся в местах с минимальным остеклением;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- педагогу/</w:t>
            </w:r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воспитателю</w:t>
            </w:r>
            <w:proofErr w:type="gramEnd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/сопровождающему детей находиться с мобильным телефоном 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для получения корректировок действий;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- вести себя спокойно, уверенно, не допуская паники среди детей, помогая справляться 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с негативными эмоциями;</w:t>
            </w:r>
          </w:p>
          <w:p w:rsidR="003534C6" w:rsidRPr="00024BD0" w:rsidRDefault="003534C6" w:rsidP="00334E27">
            <w:pPr>
              <w:pStyle w:val="Default"/>
              <w:jc w:val="both"/>
            </w:pPr>
            <w:r w:rsidRPr="00024BD0">
              <w:t>- ожидать сообщения об отмене опасности в здании образовательного учреждения;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о временном прекращении учебного процесса;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или назначенных им лиц обеспечить передачу обучающихся родителям (законным представителям) или возобновить учебный процесс</w:t>
            </w:r>
          </w:p>
        </w:tc>
      </w:tr>
      <w:tr w:rsidR="003534C6" w:rsidRPr="00024BD0" w:rsidTr="00334E27"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</w:p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</w:tc>
        <w:tc>
          <w:tcPr>
            <w:tcW w:w="12333" w:type="dxa"/>
          </w:tcPr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оповещение об опасности по средствам: звук </w:t>
            </w:r>
            <w:proofErr w:type="spellStart"/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сирены-сигнал</w:t>
            </w:r>
            <w:proofErr w:type="spellEnd"/>
            <w:proofErr w:type="gramEnd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«ВНИМАНИЕ ВСЕМ!», оповещения единой дежурно-диспетчерской службы: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по указанию руководителя незамедлительную передачу тревожного сообщения 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угрозе (подача затяжного или нескольких звонков, либо по средствам речевого 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или звукового оповещения);</w:t>
            </w:r>
          </w:p>
          <w:p w:rsidR="003534C6" w:rsidRPr="00024BD0" w:rsidRDefault="003534C6" w:rsidP="00334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действовать в соответствии с инструкциями при возникновении ЧС;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3534C6" w:rsidRPr="00024BD0" w:rsidTr="00334E27"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2333" w:type="dxa"/>
          </w:tcPr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оповещение об опасности по средствам: звук </w:t>
            </w:r>
            <w:proofErr w:type="spellStart"/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сирены-сигнал</w:t>
            </w:r>
            <w:proofErr w:type="spellEnd"/>
            <w:proofErr w:type="gramEnd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«ВНИМАНИЕ ВСЕМ!», оповещения единой дежурно-диспетчерской службы: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попытаться покинуть опасную зону (открытые пространства/помещения с окнами, уводя за собой находящихся поблизости людей;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закрыть окна (шторы/жалюзи) в кабинете/группе;</w:t>
            </w:r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обучающихся в местах с минимальным остеклением;</w:t>
            </w:r>
            <w:r w:rsidRPr="00024BD0">
              <w:rPr>
                <w:rFonts w:ascii="Times New Roman" w:hAnsi="Times New Roman" w:cs="Times New Roman"/>
                <w:sz w:val="24"/>
                <w:szCs w:val="24"/>
              </w:rPr>
              <w:br/>
              <w:t>- не допускать паники среди детей;</w:t>
            </w:r>
            <w:proofErr w:type="gramEnd"/>
          </w:p>
          <w:p w:rsidR="003534C6" w:rsidRPr="00024BD0" w:rsidRDefault="003534C6" w:rsidP="003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3534C6" w:rsidRPr="00024BD0" w:rsidTr="00334E27"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2333" w:type="dxa"/>
          </w:tcPr>
          <w:p w:rsidR="003534C6" w:rsidRPr="00024BD0" w:rsidRDefault="003534C6" w:rsidP="0033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оповещение об опасности по средствам: звук </w:t>
            </w:r>
            <w:proofErr w:type="spellStart"/>
            <w:proofErr w:type="gramStart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сирены-сигнал</w:t>
            </w:r>
            <w:proofErr w:type="spellEnd"/>
            <w:proofErr w:type="gramEnd"/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«ВНИМАНИЕ ВСЕМ!», оповещения единой дежурно-диспетчерской службы:</w:t>
            </w:r>
          </w:p>
          <w:p w:rsidR="003534C6" w:rsidRPr="00024BD0" w:rsidRDefault="003534C6" w:rsidP="0033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действовать по указанию взрослого (руководителя, педагога);</w:t>
            </w:r>
          </w:p>
          <w:p w:rsidR="003534C6" w:rsidRPr="00024BD0" w:rsidRDefault="003534C6" w:rsidP="0033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сохранять спокойствие и выполнять инструкции взрослого;</w:t>
            </w:r>
          </w:p>
          <w:p w:rsidR="003534C6" w:rsidRPr="00024BD0" w:rsidRDefault="003534C6" w:rsidP="00334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</w:t>
            </w:r>
            <w:proofErr w:type="gramStart"/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чувствуешь сильный страх, сказать об этом взрослому;</w:t>
            </w:r>
          </w:p>
          <w:p w:rsidR="003534C6" w:rsidRPr="00024BD0" w:rsidRDefault="003534C6" w:rsidP="00334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постарайся участвовать в упражнениях, которые предлагает взрослый;</w:t>
            </w:r>
          </w:p>
          <w:p w:rsidR="003534C6" w:rsidRPr="00024BD0" w:rsidRDefault="003534C6" w:rsidP="00334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 внимание на своих сверстников, может кто-то из них нуждается в твоей поддержке (улыбнись ему, возьми за руку, положи руку на плечо);</w:t>
            </w:r>
          </w:p>
          <w:p w:rsidR="003534C6" w:rsidRPr="00024BD0" w:rsidRDefault="003534C6" w:rsidP="0033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3534C6" w:rsidRPr="00024BD0" w:rsidTr="00334E27">
        <w:trPr>
          <w:trHeight w:val="983"/>
        </w:trPr>
        <w:tc>
          <w:tcPr>
            <w:tcW w:w="2268" w:type="dxa"/>
          </w:tcPr>
          <w:p w:rsidR="003534C6" w:rsidRPr="00024BD0" w:rsidRDefault="003534C6" w:rsidP="0033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2333" w:type="dxa"/>
          </w:tcPr>
          <w:p w:rsidR="003534C6" w:rsidRPr="00024BD0" w:rsidRDefault="003534C6" w:rsidP="00334E27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услышали звук сирены, а ваш ребенок находится в образовательном учреждении, ПОМНИТЕ,</w:t>
            </w:r>
            <w:r w:rsidRPr="0002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 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3534C6" w:rsidRPr="00024BD0" w:rsidRDefault="003534C6" w:rsidP="003534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34C6" w:rsidRPr="00024BD0" w:rsidRDefault="003534C6" w:rsidP="003534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189" w:rsidRDefault="00633189"/>
    <w:sectPr w:rsidR="00633189" w:rsidSect="00CC0913">
      <w:headerReference w:type="default" r:id="rId4"/>
      <w:pgSz w:w="16838" w:h="11906" w:orient="landscape"/>
      <w:pgMar w:top="567" w:right="1134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86887"/>
      <w:docPartObj>
        <w:docPartGallery w:val="Page Numbers (Top of Page)"/>
        <w:docPartUnique/>
      </w:docPartObj>
    </w:sdtPr>
    <w:sdtEndPr/>
    <w:sdtContent>
      <w:p w:rsidR="00CC0913" w:rsidRDefault="003534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0913" w:rsidRDefault="003534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4C6"/>
    <w:rsid w:val="003534C6"/>
    <w:rsid w:val="0063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3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534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2024-04-02T07:57:00Z</dcterms:created>
  <dcterms:modified xsi:type="dcterms:W3CDTF">2024-04-02T07:58:00Z</dcterms:modified>
</cp:coreProperties>
</file>