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D5" w:rsidRDefault="003512D5" w:rsidP="003512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44D2">
        <w:rPr>
          <w:rFonts w:ascii="Times New Roman" w:hAnsi="Times New Roman" w:cs="Times New Roman"/>
          <w:sz w:val="28"/>
          <w:szCs w:val="28"/>
        </w:rPr>
        <w:t>Алгоритм действий при непосредственной угрозе ракетной и авиационной опасности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12D5" w:rsidRDefault="003512D5" w:rsidP="003512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БПЛА,</w:t>
      </w:r>
      <w:r w:rsidRPr="002244D2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перевозке группы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детей на специализированном транспорте</w:t>
      </w:r>
      <w:r w:rsidRPr="00224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2D5" w:rsidRDefault="003512D5" w:rsidP="003512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12D5" w:rsidRPr="002244D2" w:rsidRDefault="003512D5" w:rsidP="003512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4850" w:type="dxa"/>
        <w:tblLook w:val="04A0"/>
      </w:tblPr>
      <w:tblGrid>
        <w:gridCol w:w="2830"/>
        <w:gridCol w:w="12020"/>
      </w:tblGrid>
      <w:tr w:rsidR="003512D5" w:rsidRPr="00313482" w:rsidTr="00656F44">
        <w:tc>
          <w:tcPr>
            <w:tcW w:w="2830" w:type="dxa"/>
          </w:tcPr>
          <w:p w:rsidR="003512D5" w:rsidRPr="002244D2" w:rsidRDefault="003512D5" w:rsidP="0065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D2"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020" w:type="dxa"/>
          </w:tcPr>
          <w:p w:rsidR="003512D5" w:rsidRPr="002244D2" w:rsidRDefault="003512D5" w:rsidP="0065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D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3512D5" w:rsidRPr="00313482" w:rsidTr="00656F44">
        <w:tc>
          <w:tcPr>
            <w:tcW w:w="2830" w:type="dxa"/>
          </w:tcPr>
          <w:p w:rsidR="003512D5" w:rsidRDefault="003512D5" w:rsidP="0065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</w:t>
            </w:r>
            <w:proofErr w:type="gramEnd"/>
          </w:p>
          <w:p w:rsidR="003512D5" w:rsidRPr="00313482" w:rsidRDefault="003512D5" w:rsidP="0065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и его заместители)</w:t>
            </w:r>
          </w:p>
        </w:tc>
        <w:tc>
          <w:tcPr>
            <w:tcW w:w="12020" w:type="dxa"/>
          </w:tcPr>
          <w:p w:rsidR="003512D5" w:rsidRDefault="003512D5" w:rsidP="00656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получить оповещение об опасности посредством звуковой сирены «ВНИМАНИЕ ВСЕМ!»;</w:t>
            </w:r>
          </w:p>
          <w:p w:rsidR="003512D5" w:rsidRDefault="003512D5" w:rsidP="00656F44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обеспечить любым доступным способом информирование </w:t>
            </w:r>
            <w:r>
              <w:rPr>
                <w:sz w:val="28"/>
                <w:szCs w:val="28"/>
              </w:rPr>
              <w:t>работников</w:t>
            </w:r>
            <w:r w:rsidRPr="00313482">
              <w:rPr>
                <w:sz w:val="28"/>
                <w:szCs w:val="28"/>
              </w:rPr>
              <w:t xml:space="preserve"> образовательной организации об опасности</w:t>
            </w:r>
            <w:r>
              <w:rPr>
                <w:sz w:val="28"/>
                <w:szCs w:val="28"/>
              </w:rPr>
              <w:t>;</w:t>
            </w:r>
          </w:p>
          <w:p w:rsidR="003512D5" w:rsidRDefault="003512D5" w:rsidP="00656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действовать по ситуации: сообщить в оперативные службы;</w:t>
            </w:r>
          </w:p>
          <w:p w:rsidR="003512D5" w:rsidRPr="00313482" w:rsidRDefault="003512D5" w:rsidP="00656F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ожидать сообщение об отмене опасности</w:t>
            </w:r>
          </w:p>
        </w:tc>
      </w:tr>
      <w:tr w:rsidR="003512D5" w:rsidRPr="00313482" w:rsidTr="00656F44">
        <w:tc>
          <w:tcPr>
            <w:tcW w:w="2830" w:type="dxa"/>
          </w:tcPr>
          <w:p w:rsidR="003512D5" w:rsidRDefault="003512D5" w:rsidP="0065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  <w:p w:rsidR="003512D5" w:rsidRPr="00313482" w:rsidRDefault="003512D5" w:rsidP="0065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автобуса</w:t>
            </w:r>
          </w:p>
        </w:tc>
        <w:tc>
          <w:tcPr>
            <w:tcW w:w="12020" w:type="dxa"/>
          </w:tcPr>
          <w:p w:rsidR="003512D5" w:rsidRPr="002378F0" w:rsidRDefault="003512D5" w:rsidP="0065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>получить опов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ещение об опасности посредством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сирены </w:t>
            </w:r>
            <w:r w:rsidRPr="00774C83">
              <w:rPr>
                <w:rFonts w:ascii="Times New Roman" w:hAnsi="Times New Roman" w:cs="Times New Roman"/>
                <w:sz w:val="28"/>
                <w:szCs w:val="28"/>
              </w:rPr>
              <w:t>«ВНИМАНИЕ ВСЕМ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774C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случае угрозы в поле зрения:</w:t>
            </w:r>
          </w:p>
          <w:p w:rsidR="003512D5" w:rsidRDefault="003512D5" w:rsidP="0065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немедленно остановить движение;</w:t>
            </w:r>
          </w:p>
          <w:p w:rsidR="003512D5" w:rsidRDefault="003512D5" w:rsidP="0065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открыть двери;</w:t>
            </w:r>
          </w:p>
          <w:p w:rsidR="003512D5" w:rsidRDefault="003512D5" w:rsidP="0065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отключить от источников электропитания транспортное средство;</w:t>
            </w:r>
          </w:p>
          <w:p w:rsidR="003512D5" w:rsidRDefault="003512D5" w:rsidP="0065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оказать содействие в эвакуации детей;</w:t>
            </w:r>
          </w:p>
          <w:p w:rsidR="003512D5" w:rsidRDefault="003512D5" w:rsidP="0065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необходимости оказать первую помощь пострадавшим.</w:t>
            </w:r>
          </w:p>
          <w:p w:rsidR="003512D5" w:rsidRDefault="003512D5" w:rsidP="0065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получения оповещения:</w:t>
            </w:r>
          </w:p>
          <w:p w:rsidR="003512D5" w:rsidRPr="00313482" w:rsidRDefault="003512D5" w:rsidP="0065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продолжить движение транспорта до ближайшего безопасного укрытия.</w:t>
            </w:r>
          </w:p>
        </w:tc>
      </w:tr>
      <w:tr w:rsidR="003512D5" w:rsidRPr="00313482" w:rsidTr="00656F44">
        <w:tc>
          <w:tcPr>
            <w:tcW w:w="2830" w:type="dxa"/>
          </w:tcPr>
          <w:p w:rsidR="003512D5" w:rsidRDefault="003512D5" w:rsidP="0065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</w:t>
            </w:r>
          </w:p>
        </w:tc>
        <w:tc>
          <w:tcPr>
            <w:tcW w:w="12020" w:type="dxa"/>
          </w:tcPr>
          <w:p w:rsidR="003512D5" w:rsidRDefault="003512D5" w:rsidP="00656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>получить опов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ещение об опасности посредством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сирены </w:t>
            </w:r>
            <w:r w:rsidRPr="00774C83">
              <w:rPr>
                <w:rFonts w:ascii="Times New Roman" w:hAnsi="Times New Roman" w:cs="Times New Roman"/>
                <w:sz w:val="28"/>
                <w:szCs w:val="28"/>
              </w:rPr>
              <w:t>«ВНИМАНИЕ ВСЕМ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774C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12D5" w:rsidRDefault="003512D5" w:rsidP="00656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необходимо проследовать с детьми в ближайшее укрытие (цокольные этажи ближайших зданий/сооружений, подвалы, погреба, водоотводные дорожные трубы, другие естественные/искусственные неровности);</w:t>
            </w:r>
          </w:p>
          <w:p w:rsidR="003512D5" w:rsidRDefault="003512D5" w:rsidP="00656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отсутствия рядом безопасных зданий/сооружений выбрать в качестве места для укрытия любое углубление, выступ на земле или бетонные конструкции;</w:t>
            </w:r>
          </w:p>
          <w:p w:rsidR="003512D5" w:rsidRDefault="003512D5" w:rsidP="0065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опасности;</w:t>
            </w:r>
          </w:p>
          <w:p w:rsidR="003512D5" w:rsidRDefault="003512D5" w:rsidP="00656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необходимости оказать первую помощь пострадавшим;</w:t>
            </w:r>
          </w:p>
          <w:p w:rsidR="003512D5" w:rsidRDefault="003512D5" w:rsidP="00656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использовать в качестве укрытия места под транспортными средствами, места под стенами зданий;</w:t>
            </w:r>
          </w:p>
          <w:p w:rsidR="003512D5" w:rsidRDefault="003512D5" w:rsidP="00656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отмены опасности оценить ситуацию, продолжить движение к месту назначения;</w:t>
            </w:r>
          </w:p>
          <w:p w:rsidR="003512D5" w:rsidRPr="00313482" w:rsidRDefault="003512D5" w:rsidP="00656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сообщить руководителю образовательной организации о том, что опасность миновала, движение автобуса возобновлено в штатном режиме</w:t>
            </w:r>
          </w:p>
        </w:tc>
      </w:tr>
    </w:tbl>
    <w:p w:rsidR="003512D5" w:rsidRPr="003175F2" w:rsidRDefault="003512D5" w:rsidP="003512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05E08" w:rsidRDefault="00F05E08"/>
    <w:sectPr w:rsidR="00F05E08" w:rsidSect="00FA5684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2D5"/>
    <w:rsid w:val="003512D5"/>
    <w:rsid w:val="00F0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1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2024-04-02T07:55:00Z</dcterms:created>
  <dcterms:modified xsi:type="dcterms:W3CDTF">2024-04-02T07:55:00Z</dcterms:modified>
</cp:coreProperties>
</file>