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7C" w:rsidRDefault="00215D7C" w:rsidP="00215D7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Рекомендации родителям детей на дистанционном обучении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ии и ее</w:t>
      </w:r>
      <w:proofErr w:type="gram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рисков. Не смакуйте подробности «ужасов» из </w:t>
      </w:r>
      <w:proofErr w:type="spellStart"/>
      <w:proofErr w:type="gram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интернет-сетей</w:t>
      </w:r>
      <w:proofErr w:type="spellEnd"/>
      <w:proofErr w:type="gram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!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lastRenderedPageBreak/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мессенджера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близкими</w:t>
      </w:r>
      <w:proofErr w:type="gram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старайтесь не центрироваться на темах, посвященных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коронавирусу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, и других темах, вызывающих тревогу.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Для общения с </w:t>
      </w:r>
      <w:proofErr w:type="gram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близкими</w:t>
      </w:r>
      <w:proofErr w:type="gram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мессенджер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мессенджерах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можно поставить на бесшумный режим и лишь при необходимости заходить в него.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330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со</w:t>
      </w:r>
      <w:proofErr w:type="gram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взрослым дела, которые давно откладывались. Главная идея состоит в том, что </w:t>
      </w: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lastRenderedPageBreak/>
        <w:t>пребывание дома — не «наказание», а ресурс для освоения новых навыков, получения знаний, для новых интересных дел.</w:t>
      </w:r>
    </w:p>
    <w:p w:rsidR="00215D7C" w:rsidRDefault="00215D7C" w:rsidP="00215D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мемов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>видеоблоги</w:t>
      </w:r>
      <w:proofErr w:type="spellEnd"/>
      <w:r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на интересующую тему.</w:t>
      </w:r>
    </w:p>
    <w:p w:rsidR="00202313" w:rsidRDefault="00202313"/>
    <w:sectPr w:rsidR="00202313" w:rsidSect="0020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53DAF"/>
    <w:multiLevelType w:val="multilevel"/>
    <w:tmpl w:val="5A5C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15D7C"/>
    <w:rsid w:val="00202313"/>
    <w:rsid w:val="0021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2020-04-28T13:42:00Z</dcterms:created>
  <dcterms:modified xsi:type="dcterms:W3CDTF">2020-04-28T13:42:00Z</dcterms:modified>
</cp:coreProperties>
</file>