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3B" w:rsidRDefault="00616B3B" w:rsidP="00616B3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оставаться любящими и ласковыми мамами и папами и не опуститься до угла, ремня и криков, но при этом быть услышанным ребёнком? </w:t>
      </w:r>
    </w:p>
    <w:p w:rsidR="00616B3B" w:rsidRDefault="00616B3B" w:rsidP="00616B3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Ведь все мы понимаем, что договориться с ребенком всегда лучше, чем наказывать.</w:t>
      </w:r>
    </w:p>
    <w:p w:rsidR="00616B3B" w:rsidRDefault="00616B3B" w:rsidP="0061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B3B" w:rsidRDefault="00616B3B" w:rsidP="00616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один замечательный педагогический метод, который я выделила для себя более 10 лет назад среди всех остальных, когда ещё училась в университете, а в дальнейшем лишь убедилась в его эффективности. Хочу рассказать о нем сегодня вам.</w:t>
      </w:r>
    </w:p>
    <w:p w:rsidR="00616B3B" w:rsidRDefault="00616B3B" w:rsidP="0061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B3B" w:rsidRDefault="00616B3B" w:rsidP="00616B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ЕСТЕСТВЕННЫХ ПОСЛЕДСТВИЙ</w:t>
      </w:r>
    </w:p>
    <w:p w:rsidR="00616B3B" w:rsidRDefault="00616B3B" w:rsidP="0061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B3B" w:rsidRDefault="00616B3B" w:rsidP="0061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этого педагогического приема интуитивно доходят многие родители, но мало кто знает, что впервые рекомендовал ещё несколько столетий назад великий французский философ-гуманист Жан-Жак Руссо. </w:t>
      </w:r>
    </w:p>
    <w:p w:rsidR="00616B3B" w:rsidRDefault="00616B3B" w:rsidP="0061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B3B" w:rsidRDefault="00616B3B" w:rsidP="0061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этот уместно применять, если срочное вмешательство родителей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требуется и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угрозы безопасности ребёнку или окружающим. </w:t>
      </w:r>
    </w:p>
    <w:p w:rsidR="00616B3B" w:rsidRDefault="00616B3B" w:rsidP="0061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B3B" w:rsidRDefault="00616B3B" w:rsidP="0061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если ребёнок поставил стакан на самый край стола, вы можете предупредить его:</w:t>
      </w:r>
    </w:p>
    <w:p w:rsidR="00616B3B" w:rsidRDefault="00616B3B" w:rsidP="0061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Стакан стоит на столе и может упасть.</w:t>
      </w:r>
    </w:p>
    <w:p w:rsidR="00616B3B" w:rsidRDefault="00616B3B" w:rsidP="0061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можете и не предупреждать вовсе. Ребёнок сам увидит последствия своих действий – пролитую воду. В таких случаях следует соблюдать спокойствие и помочь малышу самому справиться с последствиями: дать ему тряпку, чтобы вытереть воду.</w:t>
      </w:r>
    </w:p>
    <w:p w:rsidR="00616B3B" w:rsidRDefault="00616B3B" w:rsidP="0061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B3B" w:rsidRDefault="00616B3B" w:rsidP="0061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некоторых ситуациях сложно увидеть разницу между наказанием и методом естественных последствий. Если вы запрещаете ребёнку </w:t>
      </w:r>
      <w:r>
        <w:rPr>
          <w:rFonts w:ascii="Times New Roman" w:hAnsi="Times New Roman" w:cs="Times New Roman"/>
          <w:sz w:val="28"/>
          <w:szCs w:val="28"/>
        </w:rPr>
        <w:lastRenderedPageBreak/>
        <w:t>пользоваться вещью, которую он неоднократно ломал, – это наказание или последствие? Если ребёнок берёт без спросу чужие вещи на детской площадке, и вы вынуждены уйти, – это наказание или последствие?</w:t>
      </w:r>
    </w:p>
    <w:p w:rsidR="00616B3B" w:rsidRDefault="00616B3B" w:rsidP="0061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самом деле есть условия, которые отличают наказание от естественного последствия.</w:t>
      </w:r>
    </w:p>
    <w:p w:rsidR="00616B3B" w:rsidRDefault="00616B3B" w:rsidP="0061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Наказание: «Если ты сейчас же не придёшь за стол, после ужина останешься без мультиков!».</w:t>
      </w:r>
    </w:p>
    <w:p w:rsidR="00616B3B" w:rsidRDefault="00616B3B" w:rsidP="0061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Естественное последствие: «Если ты не сядешь ужинать сейчас, то у тебя не хватит времени посмотреть мультик после ужина. Ты же помнишь, что в 8 мы выключаем телевизор и начинаем готовиться ко сну?».</w:t>
      </w:r>
    </w:p>
    <w:p w:rsidR="00616B3B" w:rsidRDefault="00616B3B" w:rsidP="0061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отличает эти сообщения:</w:t>
      </w:r>
    </w:p>
    <w:p w:rsidR="00616B3B" w:rsidRDefault="00616B3B" w:rsidP="0061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Форма, в которой мы это преподносим.</w:t>
      </w:r>
    </w:p>
    <w:p w:rsidR="00616B3B" w:rsidRDefault="00616B3B" w:rsidP="0061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сообщение является авторитарным. Это простое приказание, у ребёнка нет выбора, ему не нужно задумываться, что делать, это решает за него родитель. Во втором сообщении мы предупреждаем его о том, что может произойти, но ничего не приказываем.</w:t>
      </w:r>
    </w:p>
    <w:p w:rsidR="00616B3B" w:rsidRDefault="00616B3B" w:rsidP="0061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Причина, по которой мы это делаем.</w:t>
      </w:r>
    </w:p>
    <w:p w:rsidR="00616B3B" w:rsidRDefault="00616B3B" w:rsidP="0061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случае мы хотим, чтобы ребёнок расплатился за своё непослушание.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хотим, чтобы ребёнок научился тому, что у всего бывают последствия, что есть определённые временные рамки.</w:t>
      </w:r>
    </w:p>
    <w:p w:rsidR="00616B3B" w:rsidRDefault="00616B3B" w:rsidP="0061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Чувства, которые это вызывает у ребёнка.</w:t>
      </w:r>
    </w:p>
    <w:p w:rsidR="00616B3B" w:rsidRDefault="00616B3B" w:rsidP="0061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случае ребёнок чувствует себя беспомощным, ощущает превосходство родителя, часто это вызывает чувство протеста, и ребёнок специально не идет ужинать. Во втором случае ребёнок понимает, что он сам контролирует ситуацию, и только от его собственных действий и решений зависит ход событий.</w:t>
      </w:r>
    </w:p>
    <w:p w:rsidR="004F1528" w:rsidRDefault="004F1528"/>
    <w:sectPr w:rsidR="004F1528" w:rsidSect="004F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16B3B"/>
    <w:rsid w:val="004F1528"/>
    <w:rsid w:val="0061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123123123</dc:creator>
  <cp:keywords/>
  <dc:description/>
  <cp:lastModifiedBy>123123123</cp:lastModifiedBy>
  <cp:revision>2</cp:revision>
  <dcterms:created xsi:type="dcterms:W3CDTF">2020-04-27T17:41:00Z</dcterms:created>
  <dcterms:modified xsi:type="dcterms:W3CDTF">2020-04-27T17:41:00Z</dcterms:modified>
</cp:coreProperties>
</file>