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rFonts w:ascii="Trebuchet MS" w:hAnsi="Trebuchet MS"/>
          <w:color w:val="6B6B6B"/>
          <w:sz w:val="20"/>
          <w:szCs w:val="20"/>
        </w:rPr>
      </w:pPr>
      <w:r>
        <w:rPr>
          <w:color w:val="6B6B6B"/>
          <w:sz w:val="20"/>
          <w:szCs w:val="20"/>
        </w:rPr>
        <w:t>Приложение № 1</w:t>
      </w: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/>
        <w:jc w:val="right"/>
        <w:rPr>
          <w:rFonts w:ascii="Trebuchet MS" w:hAnsi="Trebuchet MS"/>
          <w:color w:val="6B6B6B"/>
          <w:sz w:val="20"/>
          <w:szCs w:val="20"/>
        </w:rPr>
      </w:pPr>
      <w:r>
        <w:rPr>
          <w:color w:val="6B6B6B"/>
          <w:sz w:val="20"/>
          <w:szCs w:val="20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248" w:firstLine="708"/>
        <w:jc w:val="right"/>
        <w:rPr>
          <w:sz w:val="27"/>
          <w:szCs w:val="27"/>
        </w:rPr>
      </w:pPr>
      <w:r w:rsidRPr="00FA58BA">
        <w:rPr>
          <w:sz w:val="27"/>
          <w:szCs w:val="27"/>
        </w:rPr>
        <w:t>Заведующему МАДОУ Д/С 4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248" w:firstLine="708"/>
        <w:jc w:val="right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 xml:space="preserve">Я.А. Кожемяко 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248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956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       (должность)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                                                                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956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(ФИО работника полностью)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center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уведомление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В соответствии со статьей 9 Федерального закона от 25.12.2008 N 273-ФЗ "О противодействии коррупции"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я, __________________________________________________________________,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                                   (Ф.И.О. полностью, должность)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настоящим уведомляю об обращении ко мне "____" ____________ 20___ г.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гражданин</w:t>
      </w:r>
      <w:proofErr w:type="gramStart"/>
      <w:r w:rsidRPr="00FA58BA">
        <w:rPr>
          <w:sz w:val="27"/>
          <w:szCs w:val="27"/>
        </w:rPr>
        <w:t>а(</w:t>
      </w:r>
      <w:proofErr w:type="gramEnd"/>
      <w:r w:rsidRPr="00FA58BA">
        <w:rPr>
          <w:sz w:val="27"/>
          <w:szCs w:val="27"/>
        </w:rPr>
        <w:t>ки)_______________________________________________________                                         </w:t>
      </w:r>
      <w:r w:rsidRPr="00FA58BA">
        <w:rPr>
          <w:sz w:val="20"/>
          <w:szCs w:val="20"/>
        </w:rPr>
        <w:t>(Ф.И.О. полностью, должность)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_____________________________________________________________________________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в целях склонения меня к совершению коррупционных действий, а именно: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(перечислить, в чем выражается склонение к коррупционным правонарушениям) 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"___" _______________ 20 ____    ___________       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708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(дата)                                    (подпись)                 (расшифровка подписи)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Уведомление зарегистрировано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в журнале регистрации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"___" _______________ 20 ____ № ____       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956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 (подпись ответственного лица)</w:t>
      </w: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color w:val="6B6B6B"/>
          <w:sz w:val="20"/>
          <w:szCs w:val="20"/>
        </w:rPr>
      </w:pP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color w:val="6B6B6B"/>
          <w:sz w:val="20"/>
          <w:szCs w:val="20"/>
        </w:rPr>
      </w:pP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color w:val="6B6B6B"/>
          <w:sz w:val="20"/>
          <w:szCs w:val="20"/>
        </w:rPr>
      </w:pP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color w:val="6B6B6B"/>
          <w:sz w:val="20"/>
          <w:szCs w:val="20"/>
        </w:rPr>
      </w:pP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color w:val="6B6B6B"/>
          <w:sz w:val="20"/>
          <w:szCs w:val="20"/>
        </w:rPr>
      </w:pP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 w:firstLine="708"/>
        <w:jc w:val="right"/>
        <w:rPr>
          <w:rFonts w:ascii="Trebuchet MS" w:hAnsi="Trebuchet MS"/>
          <w:color w:val="6B6B6B"/>
          <w:sz w:val="20"/>
          <w:szCs w:val="20"/>
        </w:rPr>
      </w:pPr>
      <w:r>
        <w:rPr>
          <w:color w:val="6B6B6B"/>
          <w:sz w:val="20"/>
          <w:szCs w:val="20"/>
        </w:rPr>
        <w:t>Приложение № 2</w:t>
      </w:r>
    </w:p>
    <w:p w:rsidR="00F81E5C" w:rsidRDefault="00F81E5C" w:rsidP="00F81E5C">
      <w:pPr>
        <w:pStyle w:val="a3"/>
        <w:shd w:val="clear" w:color="auto" w:fill="FFFFFF"/>
        <w:spacing w:before="75" w:beforeAutospacing="0" w:after="150" w:afterAutospacing="0"/>
        <w:ind w:left="5664"/>
        <w:jc w:val="right"/>
        <w:rPr>
          <w:rFonts w:ascii="Trebuchet MS" w:hAnsi="Trebuchet MS"/>
          <w:color w:val="6B6B6B"/>
          <w:sz w:val="20"/>
          <w:szCs w:val="20"/>
        </w:rPr>
      </w:pPr>
      <w:r>
        <w:rPr>
          <w:color w:val="6B6B6B"/>
          <w:sz w:val="20"/>
          <w:szCs w:val="20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248" w:firstLine="708"/>
        <w:jc w:val="right"/>
        <w:rPr>
          <w:sz w:val="27"/>
          <w:szCs w:val="27"/>
        </w:rPr>
      </w:pPr>
      <w:r w:rsidRPr="00FA58BA">
        <w:rPr>
          <w:sz w:val="27"/>
          <w:szCs w:val="27"/>
        </w:rPr>
        <w:t>Заведующему МАДОУ Д/С 4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248" w:firstLine="708"/>
        <w:jc w:val="right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 xml:space="preserve">Я.А. Кожемяко 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248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956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       (должность)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                                                                                          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                                                                 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4956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(ФИО работника полностью)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200" w:afterAutospacing="0"/>
        <w:jc w:val="center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уведомление.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В соответствии со статьей 9 Федерального закона от 25.12.2008 N 273-ФЗ "О противодействии коррупции"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я, __________________________________________________________________,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                                                   </w:t>
      </w:r>
      <w:r w:rsidRPr="00FA58BA">
        <w:rPr>
          <w:sz w:val="20"/>
          <w:szCs w:val="20"/>
        </w:rPr>
        <w:t>(Ф.И.О. полностью, должность)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 настоящим уведомляю о фактах совершения "____" ____________ 20____ г.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____________________________________________________________________,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center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(Ф.И.О. работника полностью, должность)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7"/>
          <w:szCs w:val="27"/>
        </w:rPr>
        <w:t>коррупционных правонарушений, а именно: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_____________________________________________________________________________________________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_____________________________________________________________________________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_____________________________________________________________________________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_____________________________________________________________________________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_____________________________________________________________________________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ind w:left="708" w:firstLine="708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(перечислить, в чем выражаются коррупционные правонарушения)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Уведомление зарегистрировано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в журнале регистрации</w:t>
      </w:r>
    </w:p>
    <w:p w:rsidR="00F81E5C" w:rsidRPr="00FA58BA" w:rsidRDefault="00F81E5C" w:rsidP="00F81E5C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Trebuchet MS" w:hAnsi="Trebuchet MS"/>
          <w:sz w:val="20"/>
          <w:szCs w:val="20"/>
        </w:rPr>
      </w:pPr>
      <w:r w:rsidRPr="00FA58BA">
        <w:rPr>
          <w:sz w:val="20"/>
          <w:szCs w:val="20"/>
        </w:rPr>
        <w:t>"___" _______________ 20 ____ № ____                     ______________________________</w:t>
      </w:r>
    </w:p>
    <w:p w:rsidR="009C4F92" w:rsidRDefault="009C4F92">
      <w:bookmarkStart w:id="0" w:name="_GoBack"/>
      <w:bookmarkEnd w:id="0"/>
    </w:p>
    <w:sectPr w:rsidR="009C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54"/>
    <w:rsid w:val="009C4F92"/>
    <w:rsid w:val="00BF5F54"/>
    <w:rsid w:val="00F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2023-06-26T10:16:00Z</dcterms:created>
  <dcterms:modified xsi:type="dcterms:W3CDTF">2023-06-26T10:17:00Z</dcterms:modified>
</cp:coreProperties>
</file>