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F60" w:rsidRPr="0061704F" w:rsidRDefault="003A1F60" w:rsidP="0061704F">
      <w:pPr>
        <w:spacing w:after="0" w:line="240" w:lineRule="auto"/>
        <w:outlineLvl w:val="2"/>
        <w:rPr>
          <w:rFonts w:ascii="Arial" w:hAnsi="Arial" w:cs="Arial"/>
          <w:color w:val="F43DC3"/>
          <w:sz w:val="27"/>
          <w:szCs w:val="27"/>
          <w:lang w:eastAsia="ru-RU"/>
        </w:rPr>
      </w:pPr>
      <w:r w:rsidRPr="0061704F">
        <w:rPr>
          <w:rFonts w:ascii="Arial" w:hAnsi="Arial" w:cs="Arial"/>
          <w:b/>
          <w:bCs/>
          <w:color w:val="F43DC3"/>
          <w:sz w:val="27"/>
          <w:szCs w:val="27"/>
          <w:lang w:eastAsia="ru-RU"/>
        </w:rPr>
        <w:t>Конспект развлечения ко Дню защиты детей</w:t>
      </w:r>
    </w:p>
    <w:p w:rsidR="003A1F60" w:rsidRPr="0061704F" w:rsidRDefault="003A1F60" w:rsidP="0061704F">
      <w:pPr>
        <w:spacing w:after="0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Цели: Создать радостную, праздничную атмосферу, вызвать желание принимать участие в празднике.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Задачи: Стимулировать совместную музыкально - игровую деятельность, эмоциональную отзывчивость детей, развивать доброжелательное отношение между детьми.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Ведущая: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Давайте вместе с вами (поднимают руки вверх)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Потопаем ногами, (дети топают ногами)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Похлопаем в ладоши, (хлопают в ладоши)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Сегодня день хороший. (руки вверх и в стороны)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Сегодня у нас праздничный день. Первое июня – «Международный день защиты детей».У нас в этот день дети будут улыбаться, бегать и играть, стихи рассказывать, загадки отгадывать и фокусы смотреть. С праздником вас дорогие, и любимые дети! (все хлопают в ладоши)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Но сегодня ещё и первый день лета! А вы ребятки рады, что наступило лето? (Да)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Тогда встречайте лето. (Звучит фонограмма песни «Вот оно какое наше лето», входит Лето)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Лето : Здравствуйте ребята –дошколята!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Я, Лето- красное, в красивом венке,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Полюбуйтесь на меня все!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Я очень люблю играть. А вы любите шалить,шуметь?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Давайте немножко поиграем. Если вы согласны со мной то говорите громко -«Да».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Настроение Отличное?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Компания приличная?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Все так считают?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Все летом отдыхают?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Мы всё сумели?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Мы везде успели?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Дружить мы умеем?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А играть мы умеем?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Так давайте поиграем!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Игра : «Солнышко и дождик»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Ведущая: А ребята знают стихотворения о солнышке?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Дети по желанию рассказывают стихотворение о солнышке.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Ведущая: Летом всем тепло и светло. А кто скажет, какие птицы летают у нас над головой, в небе? (Ласточки)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Дети по желанию или все вместе хором рассказывают стихотворение Плещеева «Травка зеленеет, солнышко блестит…».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Лето : Под солнцем обогрелась земля. Она стала мягкая и теплая, а в нашей песочнице песочек желтый и сыпучий. А на нем есть волшебный круг. Кто руку в круг втолкнёт, тот что-то найдет.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Игра в песочнице «Найди предмет и расскажи о нём стихотворение». (Стихи А Барто)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Вы в песочке поиграли,курочку там отыскали,а теперь давайте вместе поиграем мы под песню. (Игра под фонограмму песенки «Вышла курочка гулять»).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Лето: Ребята, а весной просыпаются разные насекомые, они уже ползают, летают и прыгают. А какие это насекомые мы сейчас отгадаем.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Загадки о насекомых.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У нее так много ног —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Сосчитать не каждый б смог.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В них такая путаница,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Их хозяйка —. (гусеница)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Знают взрослые и дети —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Тонкие плетет он сети,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Мухам враг он, а не друг.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Как зовут его? (Паук)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Вот букашка-работяга.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Целый день трудиться рада.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Ношу на спине своей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Быстро тащит. (муравей)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Что за гость с голодным брюхом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Все звенит у нас над ухом?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Из цветов не пьет нектар,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Покусает нас. (комар)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Маленькая модница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Села на ладошки.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Красненькое платьице,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С черными горошками (божья коровка)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Ведущая: А мы знаем игру про божью коровку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Игра «Жучёк» (хоров</w:t>
      </w:r>
      <w:r>
        <w:rPr>
          <w:rFonts w:ascii="Arial" w:hAnsi="Arial" w:cs="Arial"/>
          <w:color w:val="333333"/>
          <w:sz w:val="21"/>
          <w:szCs w:val="21"/>
          <w:lang w:eastAsia="ru-RU"/>
        </w:rPr>
        <w:t xml:space="preserve">одная под музыку «Встаньте дети, </w:t>
      </w: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встаньте в круг»).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Лето : Спасибо вам дети за веселье и смех,за хорошее настроение, а теперь получите сладкое угощение. (прощается с детьми и уходит)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Ведущая :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Наш праздник завершается,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Но мы грустить не будем,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Пусть мирным будет небо,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На радость добрым людям.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Пусть дети на планете,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Живут забот не зная,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На радость папам,мамам,</w:t>
      </w:r>
    </w:p>
    <w:p w:rsidR="003A1F60" w:rsidRPr="0061704F" w:rsidRDefault="003A1F60" w:rsidP="0061704F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szCs w:val="21"/>
          <w:lang w:eastAsia="ru-RU"/>
        </w:rPr>
        <w:t>Скорее подрастая.</w:t>
      </w:r>
    </w:p>
    <w:p w:rsidR="003A1F60" w:rsidRPr="0061704F" w:rsidRDefault="003A1F60" w:rsidP="0061704F">
      <w:pPr>
        <w:spacing w:after="0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1704F">
        <w:rPr>
          <w:rFonts w:ascii="Arial" w:hAnsi="Arial" w:cs="Arial"/>
          <w:color w:val="333333"/>
          <w:sz w:val="21"/>
          <w:lang w:eastAsia="ru-RU"/>
        </w:rPr>
        <w:t>     </w:t>
      </w:r>
    </w:p>
    <w:p w:rsidR="003A1F60" w:rsidRDefault="003A1F60"/>
    <w:sectPr w:rsidR="003A1F60" w:rsidSect="000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04F"/>
    <w:rsid w:val="000B438F"/>
    <w:rsid w:val="003A1F60"/>
    <w:rsid w:val="004311B8"/>
    <w:rsid w:val="00460A03"/>
    <w:rsid w:val="004F3737"/>
    <w:rsid w:val="0061704F"/>
    <w:rsid w:val="00742447"/>
    <w:rsid w:val="00774860"/>
    <w:rsid w:val="00907805"/>
    <w:rsid w:val="00A32677"/>
    <w:rsid w:val="00BC4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38F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6170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61704F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Strong">
    <w:name w:val="Strong"/>
    <w:basedOn w:val="DefaultParagraphFont"/>
    <w:uiPriority w:val="99"/>
    <w:qFormat/>
    <w:rsid w:val="0061704F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6170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61704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17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70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99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467</Words>
  <Characters>2667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Windows User</cp:lastModifiedBy>
  <cp:revision>3</cp:revision>
  <dcterms:created xsi:type="dcterms:W3CDTF">2017-06-20T05:44:00Z</dcterms:created>
  <dcterms:modified xsi:type="dcterms:W3CDTF">2017-06-20T10:44:00Z</dcterms:modified>
</cp:coreProperties>
</file>