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5407A9" w:rsidTr="00186743">
        <w:tc>
          <w:tcPr>
            <w:tcW w:w="4785" w:type="dxa"/>
          </w:tcPr>
          <w:p w:rsidR="005407A9" w:rsidRPr="00886233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  <w:lang w:eastAsia="ru-RU"/>
              </w:rPr>
              <w:drawing>
                <wp:inline distT="0" distB="0" distL="0" distR="0" wp14:anchorId="169DD534" wp14:editId="4008FA7E">
                  <wp:extent cx="602615" cy="793115"/>
                  <wp:effectExtent l="19050" t="0" r="6985" b="0"/>
                  <wp:docPr id="13" name="Рисунок 1" descr="Z:\Терентьева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Z:\Терентьева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7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7A9" w:rsidRPr="00750A50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Администрация</w:t>
            </w:r>
          </w:p>
          <w:p w:rsidR="005407A9" w:rsidRPr="00750A50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Цимлянского района</w:t>
            </w:r>
          </w:p>
          <w:p w:rsidR="005407A9" w:rsidRPr="00750A50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5407A9" w:rsidRPr="00750A50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Отдел образования</w:t>
            </w:r>
          </w:p>
          <w:p w:rsidR="005407A9" w:rsidRPr="00886233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rPr>
                <w:b/>
                <w:spacing w:val="-10"/>
                <w:sz w:val="16"/>
                <w:szCs w:val="16"/>
              </w:rPr>
            </w:pPr>
          </w:p>
          <w:p w:rsidR="005407A9" w:rsidRPr="00750A50" w:rsidRDefault="00265286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5407A9" w:rsidRPr="00750A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</w:t>
            </w:r>
            <w:r w:rsidR="005407A9" w:rsidRPr="00750A50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д. 24,</w:t>
            </w:r>
          </w:p>
          <w:p w:rsidR="005407A9" w:rsidRPr="00750A50" w:rsidRDefault="005407A9" w:rsidP="0018674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sz w:val="24"/>
                <w:szCs w:val="24"/>
              </w:rPr>
              <w:t>г. Цимлянск, Ростовская обл., 347320</w:t>
            </w:r>
          </w:p>
          <w:p w:rsidR="005407A9" w:rsidRPr="007749AE" w:rsidRDefault="005407A9" w:rsidP="00186743">
            <w:pPr>
              <w:tabs>
                <w:tab w:val="left" w:pos="6379"/>
              </w:tabs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A50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E</w:t>
            </w:r>
            <w:r w:rsidRPr="007749AE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-</w:t>
            </w:r>
            <w:r w:rsidRPr="00750A50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mail</w:t>
            </w:r>
            <w:r w:rsidRPr="007749AE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: 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ciml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5407A9" w:rsidRDefault="005407A9" w:rsidP="00186743">
            <w:pPr>
              <w:shd w:val="clear" w:color="auto" w:fill="FFFFFF"/>
              <w:tabs>
                <w:tab w:val="left" w:pos="3420"/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/факс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(86391) 5-</w:t>
            </w: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10-05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5407A9" w:rsidRPr="00750A50" w:rsidRDefault="005407A9" w:rsidP="00186743">
            <w:pPr>
              <w:shd w:val="clear" w:color="auto" w:fill="FFFFFF"/>
              <w:tabs>
                <w:tab w:val="left" w:pos="3420"/>
                <w:tab w:val="left" w:pos="6379"/>
              </w:tabs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407A9" w:rsidRDefault="00265286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286">
              <w:rPr>
                <w:rFonts w:ascii="Times New Roman" w:hAnsi="Times New Roman" w:cs="Times New Roman"/>
                <w:sz w:val="28"/>
                <w:szCs w:val="28"/>
              </w:rPr>
              <w:t>от 20</w:t>
            </w:r>
            <w:r w:rsidR="00674B3A">
              <w:rPr>
                <w:rFonts w:ascii="Times New Roman" w:hAnsi="Times New Roman" w:cs="Times New Roman"/>
                <w:sz w:val="28"/>
                <w:szCs w:val="28"/>
              </w:rPr>
              <w:t>.01.2026 г.  № 030</w:t>
            </w:r>
          </w:p>
          <w:p w:rsidR="005407A9" w:rsidRPr="00E22C6E" w:rsidRDefault="005407A9" w:rsidP="00186743">
            <w:pPr>
              <w:rPr>
                <w:u w:val="single"/>
              </w:rPr>
            </w:pPr>
          </w:p>
        </w:tc>
        <w:tc>
          <w:tcPr>
            <w:tcW w:w="4786" w:type="dxa"/>
          </w:tcPr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1C9" w:rsidRDefault="003961C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Цимлянского района</w:t>
            </w:r>
          </w:p>
          <w:p w:rsidR="005407A9" w:rsidRDefault="005407A9" w:rsidP="0018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A9" w:rsidRDefault="005407A9" w:rsidP="00186743">
            <w:pPr>
              <w:jc w:val="center"/>
            </w:pPr>
          </w:p>
          <w:p w:rsidR="005407A9" w:rsidRDefault="005407A9" w:rsidP="00186743">
            <w:pPr>
              <w:jc w:val="center"/>
            </w:pPr>
          </w:p>
          <w:p w:rsidR="005407A9" w:rsidRDefault="005407A9" w:rsidP="00186743">
            <w:pPr>
              <w:jc w:val="center"/>
            </w:pPr>
          </w:p>
          <w:p w:rsidR="005407A9" w:rsidRDefault="005407A9" w:rsidP="00186743">
            <w:pPr>
              <w:jc w:val="center"/>
            </w:pPr>
          </w:p>
          <w:p w:rsidR="005407A9" w:rsidRDefault="005407A9" w:rsidP="00186743">
            <w:pPr>
              <w:jc w:val="center"/>
            </w:pPr>
          </w:p>
          <w:p w:rsidR="005407A9" w:rsidRDefault="005407A9" w:rsidP="00186743">
            <w:pPr>
              <w:jc w:val="center"/>
            </w:pPr>
          </w:p>
        </w:tc>
      </w:tr>
    </w:tbl>
    <w:p w:rsidR="005C2767" w:rsidRDefault="005C2767" w:rsidP="005407A9">
      <w:pPr>
        <w:spacing w:after="0" w:line="264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D00" w:rsidRDefault="00FB4279" w:rsidP="005407A9">
      <w:pPr>
        <w:spacing w:after="0" w:line="264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7A9">
        <w:rPr>
          <w:rFonts w:ascii="Times New Roman" w:hAnsi="Times New Roman" w:cs="Times New Roman"/>
          <w:b/>
          <w:sz w:val="28"/>
          <w:szCs w:val="28"/>
        </w:rPr>
        <w:t>Справка по результатам проведения итогового сочинения (изложения) по русс</w:t>
      </w:r>
      <w:r w:rsidR="003961C9">
        <w:rPr>
          <w:rFonts w:ascii="Times New Roman" w:hAnsi="Times New Roman" w:cs="Times New Roman"/>
          <w:b/>
          <w:sz w:val="28"/>
          <w:szCs w:val="28"/>
        </w:rPr>
        <w:t>кому языку в 11</w:t>
      </w:r>
      <w:r w:rsidR="00227D00">
        <w:rPr>
          <w:rFonts w:ascii="Times New Roman" w:hAnsi="Times New Roman" w:cs="Times New Roman"/>
          <w:b/>
          <w:sz w:val="28"/>
          <w:szCs w:val="28"/>
        </w:rPr>
        <w:t>(12)</w:t>
      </w:r>
      <w:r w:rsidR="003961C9">
        <w:rPr>
          <w:rFonts w:ascii="Times New Roman" w:hAnsi="Times New Roman" w:cs="Times New Roman"/>
          <w:b/>
          <w:sz w:val="28"/>
          <w:szCs w:val="28"/>
        </w:rPr>
        <w:t xml:space="preserve">-х классах </w:t>
      </w:r>
    </w:p>
    <w:p w:rsidR="00184165" w:rsidRDefault="003961C9" w:rsidP="005407A9">
      <w:pPr>
        <w:spacing w:after="0" w:line="264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2025-2026</w:t>
      </w:r>
      <w:r w:rsidR="00FB4279" w:rsidRPr="005407A9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7E1667" w:rsidRPr="005407A9" w:rsidRDefault="007E1667" w:rsidP="005407A9">
      <w:pPr>
        <w:spacing w:after="0" w:line="264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E53" w:rsidRDefault="00EC1E53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E53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223/552 (далее – Порядок проведения ГИА), Порядком проведения и проверки итогового сочинения (изложения) в образовательных организациях на территории Ростовской области, утвержденным приказом </w:t>
      </w:r>
      <w:proofErr w:type="spellStart"/>
      <w:r w:rsidRPr="00EC1E53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EC1E53">
        <w:rPr>
          <w:rFonts w:ascii="Times New Roman" w:hAnsi="Times New Roman" w:cs="Times New Roman"/>
          <w:sz w:val="28"/>
          <w:szCs w:val="28"/>
        </w:rPr>
        <w:t xml:space="preserve"> Ростовской области от 29.08.2023 № 814, (далее – Порядок), рекомендациями </w:t>
      </w:r>
      <w:proofErr w:type="spellStart"/>
      <w:r w:rsidRPr="00EC1E53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EC1E53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итогово</w:t>
      </w:r>
      <w:r>
        <w:rPr>
          <w:rFonts w:ascii="Times New Roman" w:hAnsi="Times New Roman" w:cs="Times New Roman"/>
          <w:sz w:val="28"/>
          <w:szCs w:val="28"/>
        </w:rPr>
        <w:t xml:space="preserve">го сочинения (изложения) </w:t>
      </w:r>
      <w:r w:rsidR="003961C9">
        <w:rPr>
          <w:rFonts w:ascii="Times New Roman" w:hAnsi="Times New Roman" w:cs="Times New Roman"/>
          <w:sz w:val="28"/>
          <w:szCs w:val="28"/>
        </w:rPr>
        <w:t>в 12</w:t>
      </w:r>
      <w:r w:rsidRPr="003E193F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Цимлянского</w:t>
      </w:r>
      <w:r w:rsidRPr="00EC1E53">
        <w:rPr>
          <w:rFonts w:ascii="Times New Roman" w:hAnsi="Times New Roman" w:cs="Times New Roman"/>
          <w:sz w:val="28"/>
          <w:szCs w:val="28"/>
        </w:rPr>
        <w:t xml:space="preserve"> района, реализующих образовательные программы среднего общего образования, </w:t>
      </w:r>
      <w:r w:rsidR="003961C9">
        <w:rPr>
          <w:rFonts w:ascii="Times New Roman" w:hAnsi="Times New Roman" w:cs="Times New Roman"/>
          <w:sz w:val="28"/>
          <w:szCs w:val="28"/>
        </w:rPr>
        <w:t>03.12.2025</w:t>
      </w:r>
      <w:r w:rsidRPr="00EC1E53">
        <w:rPr>
          <w:rFonts w:ascii="Times New Roman" w:hAnsi="Times New Roman" w:cs="Times New Roman"/>
          <w:sz w:val="28"/>
          <w:szCs w:val="28"/>
        </w:rPr>
        <w:t xml:space="preserve"> проведено итоговое сочинение (изложение). </w:t>
      </w:r>
    </w:p>
    <w:p w:rsidR="003B1329" w:rsidRPr="005407A9" w:rsidRDefault="00FB4279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В период подготовки к проведению итогового сочинения (изложения) в 202</w:t>
      </w:r>
      <w:r w:rsidR="003961C9">
        <w:rPr>
          <w:rFonts w:ascii="Times New Roman" w:hAnsi="Times New Roman" w:cs="Times New Roman"/>
          <w:sz w:val="28"/>
          <w:szCs w:val="28"/>
        </w:rPr>
        <w:t>5-2026</w:t>
      </w:r>
      <w:r w:rsidRPr="005407A9">
        <w:rPr>
          <w:rFonts w:ascii="Times New Roman" w:hAnsi="Times New Roman" w:cs="Times New Roman"/>
          <w:sz w:val="28"/>
          <w:szCs w:val="28"/>
        </w:rPr>
        <w:t xml:space="preserve"> учебном году были организованы следующие мероприятия:</w:t>
      </w:r>
    </w:p>
    <w:p w:rsidR="00FB4279" w:rsidRPr="005407A9" w:rsidRDefault="00FB4279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83F">
        <w:rPr>
          <w:rFonts w:ascii="Times New Roman" w:hAnsi="Times New Roman" w:cs="Times New Roman"/>
          <w:sz w:val="28"/>
          <w:szCs w:val="28"/>
        </w:rPr>
        <w:t xml:space="preserve">1. </w:t>
      </w:r>
      <w:r w:rsidRPr="005766A5">
        <w:rPr>
          <w:rFonts w:ascii="Times New Roman" w:hAnsi="Times New Roman" w:cs="Times New Roman"/>
          <w:sz w:val="28"/>
          <w:szCs w:val="28"/>
        </w:rPr>
        <w:t xml:space="preserve">Издан приказ отдела образования Администрации Цимлянского района: </w:t>
      </w:r>
      <w:r w:rsidR="005766A5" w:rsidRPr="005766A5">
        <w:rPr>
          <w:rFonts w:ascii="Times New Roman" w:hAnsi="Times New Roman" w:cs="Times New Roman"/>
          <w:sz w:val="28"/>
          <w:szCs w:val="28"/>
        </w:rPr>
        <w:t>от 17.11</w:t>
      </w:r>
      <w:r w:rsidR="00E33B78" w:rsidRPr="005766A5">
        <w:rPr>
          <w:rFonts w:ascii="Times New Roman" w:hAnsi="Times New Roman" w:cs="Times New Roman"/>
          <w:sz w:val="28"/>
          <w:szCs w:val="28"/>
        </w:rPr>
        <w:t>.2025</w:t>
      </w:r>
      <w:r w:rsidR="00EC1E53" w:rsidRPr="005766A5">
        <w:rPr>
          <w:rFonts w:ascii="Times New Roman" w:hAnsi="Times New Roman" w:cs="Times New Roman"/>
          <w:sz w:val="28"/>
          <w:szCs w:val="28"/>
        </w:rPr>
        <w:t xml:space="preserve"> </w:t>
      </w:r>
      <w:r w:rsidR="005766A5" w:rsidRPr="005766A5">
        <w:rPr>
          <w:rFonts w:ascii="Times New Roman" w:hAnsi="Times New Roman" w:cs="Times New Roman"/>
          <w:sz w:val="28"/>
          <w:szCs w:val="28"/>
        </w:rPr>
        <w:t>№ 401</w:t>
      </w:r>
      <w:r w:rsidRPr="005766A5">
        <w:rPr>
          <w:rFonts w:ascii="Times New Roman" w:hAnsi="Times New Roman" w:cs="Times New Roman"/>
          <w:sz w:val="28"/>
          <w:szCs w:val="28"/>
        </w:rPr>
        <w:t xml:space="preserve"> «Об организации, проведении и проверке и</w:t>
      </w:r>
      <w:r w:rsidR="00EC1E53" w:rsidRPr="005766A5">
        <w:rPr>
          <w:rFonts w:ascii="Times New Roman" w:hAnsi="Times New Roman" w:cs="Times New Roman"/>
          <w:sz w:val="28"/>
          <w:szCs w:val="28"/>
        </w:rPr>
        <w:t>т</w:t>
      </w:r>
      <w:r w:rsidR="00E02C90" w:rsidRPr="005766A5">
        <w:rPr>
          <w:rFonts w:ascii="Times New Roman" w:hAnsi="Times New Roman" w:cs="Times New Roman"/>
          <w:sz w:val="28"/>
          <w:szCs w:val="28"/>
        </w:rPr>
        <w:t>огового сочинения (изложения) 0</w:t>
      </w:r>
      <w:r w:rsidR="00E33B78" w:rsidRPr="005766A5">
        <w:rPr>
          <w:rFonts w:ascii="Times New Roman" w:hAnsi="Times New Roman" w:cs="Times New Roman"/>
          <w:sz w:val="28"/>
          <w:szCs w:val="28"/>
        </w:rPr>
        <w:t>3</w:t>
      </w:r>
      <w:r w:rsidR="00E33B78" w:rsidRPr="00E33B78">
        <w:rPr>
          <w:rFonts w:ascii="Times New Roman" w:hAnsi="Times New Roman" w:cs="Times New Roman"/>
          <w:sz w:val="28"/>
          <w:szCs w:val="28"/>
        </w:rPr>
        <w:t>.12.2025</w:t>
      </w:r>
      <w:r w:rsidR="00EC1E53" w:rsidRPr="00E33B7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33B78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Цимлянского района».</w:t>
      </w:r>
    </w:p>
    <w:p w:rsidR="00FB4279" w:rsidRPr="005407A9" w:rsidRDefault="00FB4279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2. Сформирована муниципальная база данных участников итогового сочинения (изложения), сведения своевременно переданы в региональную инфо</w:t>
      </w:r>
      <w:r w:rsidR="00092C66">
        <w:rPr>
          <w:rFonts w:ascii="Times New Roman" w:hAnsi="Times New Roman" w:cs="Times New Roman"/>
          <w:sz w:val="28"/>
          <w:szCs w:val="28"/>
        </w:rPr>
        <w:t>рмационн</w:t>
      </w:r>
      <w:r w:rsidR="00EC1E53">
        <w:rPr>
          <w:rFonts w:ascii="Times New Roman" w:hAnsi="Times New Roman" w:cs="Times New Roman"/>
          <w:sz w:val="28"/>
          <w:szCs w:val="28"/>
        </w:rPr>
        <w:t>ую систему (в срок до 20</w:t>
      </w:r>
      <w:r w:rsidR="003961C9">
        <w:rPr>
          <w:rFonts w:ascii="Times New Roman" w:hAnsi="Times New Roman" w:cs="Times New Roman"/>
          <w:sz w:val="28"/>
          <w:szCs w:val="28"/>
        </w:rPr>
        <w:t xml:space="preserve">.11.2025 </w:t>
      </w:r>
      <w:r w:rsidRPr="005407A9">
        <w:rPr>
          <w:rFonts w:ascii="Times New Roman" w:hAnsi="Times New Roman" w:cs="Times New Roman"/>
          <w:sz w:val="28"/>
          <w:szCs w:val="28"/>
        </w:rPr>
        <w:t>г.).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lastRenderedPageBreak/>
        <w:t>3. Подготовлены информационные письма в образовательных учреждениях, содержащие: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- перечень НПА, регламентирующих проведение итогового сочинения (изложения);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- схему проведения итогового сочинения (изложения) в Цимлянском районе;</w:t>
      </w:r>
    </w:p>
    <w:p w:rsidR="003339CC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- образцы заявления н</w:t>
      </w:r>
      <w:r w:rsidR="003339CC">
        <w:rPr>
          <w:rFonts w:ascii="Times New Roman" w:hAnsi="Times New Roman" w:cs="Times New Roman"/>
          <w:sz w:val="28"/>
          <w:szCs w:val="28"/>
        </w:rPr>
        <w:t>а итоговые сочинения(изложения)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4. В общеобразовательных организациях Цимлянского района: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- назначен ответственный за проведение итогового сочинения (изложения);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 xml:space="preserve">- организовано информирование всех участников проведения итогового сочинения (изложения), изучение методических рекомендаций </w:t>
      </w:r>
      <w:proofErr w:type="spellStart"/>
      <w:r w:rsidRPr="005407A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5407A9">
        <w:rPr>
          <w:rFonts w:ascii="Times New Roman" w:hAnsi="Times New Roman" w:cs="Times New Roman"/>
          <w:sz w:val="28"/>
          <w:szCs w:val="28"/>
        </w:rPr>
        <w:t>;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- осуществлен сбор заявлений выпускников на итоговое сочинение (изложение);</w:t>
      </w:r>
    </w:p>
    <w:p w:rsidR="00FB4279" w:rsidRPr="005407A9" w:rsidRDefault="00FB4279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- сформированы комиссии по проверке итогового сочинения (изложения) по проверке работ выпускников.</w:t>
      </w:r>
    </w:p>
    <w:p w:rsidR="00092C66" w:rsidRDefault="003B1329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Для прохождения государственной итоговой аттестации по программам средн</w:t>
      </w:r>
      <w:r w:rsidR="00AC0CC8">
        <w:rPr>
          <w:rFonts w:ascii="Times New Roman" w:hAnsi="Times New Roman" w:cs="Times New Roman"/>
          <w:sz w:val="28"/>
          <w:szCs w:val="28"/>
        </w:rPr>
        <w:t>его общего образования в 202</w:t>
      </w:r>
      <w:r w:rsidR="003961C9">
        <w:rPr>
          <w:rFonts w:ascii="Times New Roman" w:hAnsi="Times New Roman" w:cs="Times New Roman"/>
          <w:sz w:val="28"/>
          <w:szCs w:val="28"/>
        </w:rPr>
        <w:t>5</w:t>
      </w:r>
      <w:r w:rsidR="00AC0CC8">
        <w:rPr>
          <w:rFonts w:ascii="Times New Roman" w:hAnsi="Times New Roman" w:cs="Times New Roman"/>
          <w:sz w:val="28"/>
          <w:szCs w:val="28"/>
        </w:rPr>
        <w:t>-202</w:t>
      </w:r>
      <w:r w:rsidR="003961C9">
        <w:rPr>
          <w:rFonts w:ascii="Times New Roman" w:hAnsi="Times New Roman" w:cs="Times New Roman"/>
          <w:sz w:val="28"/>
          <w:szCs w:val="28"/>
        </w:rPr>
        <w:t>6</w:t>
      </w:r>
      <w:r w:rsidR="00092C66">
        <w:rPr>
          <w:rFonts w:ascii="Times New Roman" w:hAnsi="Times New Roman" w:cs="Times New Roman"/>
          <w:sz w:val="28"/>
          <w:szCs w:val="28"/>
        </w:rPr>
        <w:t xml:space="preserve"> </w:t>
      </w:r>
      <w:r w:rsidRPr="005407A9">
        <w:rPr>
          <w:rFonts w:ascii="Times New Roman" w:hAnsi="Times New Roman" w:cs="Times New Roman"/>
          <w:sz w:val="28"/>
          <w:szCs w:val="28"/>
        </w:rPr>
        <w:t xml:space="preserve">учебном году в Цимлянском </w:t>
      </w:r>
      <w:r w:rsidR="00092C66">
        <w:rPr>
          <w:rFonts w:ascii="Times New Roman" w:hAnsi="Times New Roman" w:cs="Times New Roman"/>
          <w:sz w:val="28"/>
          <w:szCs w:val="28"/>
        </w:rPr>
        <w:t xml:space="preserve">районе было </w:t>
      </w:r>
      <w:r w:rsidR="00092C66" w:rsidRPr="00EC1E53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AC0CC8">
        <w:rPr>
          <w:rFonts w:ascii="Times New Roman" w:hAnsi="Times New Roman" w:cs="Times New Roman"/>
          <w:sz w:val="28"/>
          <w:szCs w:val="28"/>
        </w:rPr>
        <w:t>10</w:t>
      </w:r>
      <w:r w:rsidR="003961C9">
        <w:rPr>
          <w:rFonts w:ascii="Times New Roman" w:hAnsi="Times New Roman" w:cs="Times New Roman"/>
          <w:sz w:val="28"/>
          <w:szCs w:val="28"/>
        </w:rPr>
        <w:t>0 участников, что на 5</w:t>
      </w:r>
      <w:r w:rsidR="00EC1E53" w:rsidRPr="00EC1E53">
        <w:rPr>
          <w:rFonts w:ascii="Times New Roman" w:hAnsi="Times New Roman" w:cs="Times New Roman"/>
          <w:sz w:val="28"/>
          <w:szCs w:val="28"/>
        </w:rPr>
        <w:t xml:space="preserve"> чел.</w:t>
      </w:r>
      <w:r w:rsidR="00AC0CC8">
        <w:rPr>
          <w:rFonts w:ascii="Times New Roman" w:hAnsi="Times New Roman" w:cs="Times New Roman"/>
          <w:sz w:val="28"/>
          <w:szCs w:val="28"/>
        </w:rPr>
        <w:t xml:space="preserve"> меньше, чем в прошлом</w:t>
      </w:r>
      <w:r w:rsidR="003961C9">
        <w:rPr>
          <w:rFonts w:ascii="Times New Roman" w:hAnsi="Times New Roman" w:cs="Times New Roman"/>
          <w:sz w:val="28"/>
          <w:szCs w:val="28"/>
        </w:rPr>
        <w:t xml:space="preserve"> году (105</w:t>
      </w:r>
      <w:r w:rsidRPr="00EC1E53">
        <w:rPr>
          <w:rFonts w:ascii="Times New Roman" w:hAnsi="Times New Roman" w:cs="Times New Roman"/>
          <w:sz w:val="28"/>
          <w:szCs w:val="28"/>
        </w:rPr>
        <w:t xml:space="preserve"> человек).</w:t>
      </w:r>
      <w:r w:rsidRPr="00540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E53" w:rsidRPr="005407A9" w:rsidRDefault="00EC1E53" w:rsidP="00EC1E5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E53">
        <w:rPr>
          <w:rFonts w:ascii="Times New Roman" w:hAnsi="Times New Roman" w:cs="Times New Roman"/>
          <w:sz w:val="28"/>
          <w:szCs w:val="28"/>
        </w:rPr>
        <w:t>Сочинение проводится с целью проверить широту кругозора, умение мыслить и доказывать свою позицию с опорой на самостоятельно выбранные произведения отечественной и мировой литературы, владение письменной речью, развитие речевой и читательской культуры.</w:t>
      </w:r>
    </w:p>
    <w:p w:rsidR="000F57F0" w:rsidRDefault="003961C9" w:rsidP="007E1667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декабря 2025</w:t>
      </w:r>
      <w:r w:rsidR="0097781C" w:rsidRPr="005407A9">
        <w:rPr>
          <w:rFonts w:ascii="Times New Roman" w:hAnsi="Times New Roman" w:cs="Times New Roman"/>
          <w:sz w:val="28"/>
          <w:szCs w:val="28"/>
        </w:rPr>
        <w:t xml:space="preserve"> года состоялся первый этап ГИА – написание и</w:t>
      </w:r>
      <w:r w:rsidR="0097781C">
        <w:rPr>
          <w:rFonts w:ascii="Times New Roman" w:hAnsi="Times New Roman" w:cs="Times New Roman"/>
          <w:sz w:val="28"/>
          <w:szCs w:val="28"/>
        </w:rPr>
        <w:t xml:space="preserve">тогового сочинения (изложения). </w:t>
      </w:r>
      <w:r>
        <w:rPr>
          <w:rFonts w:ascii="Times New Roman" w:hAnsi="Times New Roman" w:cs="Times New Roman"/>
          <w:sz w:val="28"/>
          <w:szCs w:val="28"/>
        </w:rPr>
        <w:t>Всего сочинение писало 100</w:t>
      </w:r>
      <w:r w:rsidR="00F4092D" w:rsidRPr="005407A9">
        <w:rPr>
          <w:rFonts w:ascii="Times New Roman" w:hAnsi="Times New Roman" w:cs="Times New Roman"/>
          <w:sz w:val="28"/>
          <w:szCs w:val="28"/>
        </w:rPr>
        <w:t xml:space="preserve"> обучающихся, изложение – 0 обучающийся. </w:t>
      </w:r>
    </w:p>
    <w:p w:rsidR="007E1667" w:rsidRDefault="0034700A" w:rsidP="007E1667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Местом проведения итогового сочинения (изложения) являлись общеобразовательные учреждения. Регламент проведения соблюден, технологических сбоев и внештатных ситуаций не зафиксировано. Темы сочинений в соответствии с регламентом были размещены в сети «Интернет» за 15 минут до начала проведения.</w:t>
      </w:r>
    </w:p>
    <w:p w:rsidR="00F4092D" w:rsidRPr="005407A9" w:rsidRDefault="00F4092D" w:rsidP="007E1667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 xml:space="preserve">С целью повышения объективности в этапе проведения итогового сочинения (изложения) в соответствии с Порядком проведения итогового сочинения (изложения) было обеспечено </w:t>
      </w:r>
      <w:r w:rsidR="001C6414">
        <w:rPr>
          <w:rFonts w:ascii="Times New Roman" w:hAnsi="Times New Roman" w:cs="Times New Roman"/>
          <w:sz w:val="28"/>
          <w:szCs w:val="28"/>
        </w:rPr>
        <w:t xml:space="preserve">офлайн </w:t>
      </w:r>
      <w:r w:rsidRPr="005407A9">
        <w:rPr>
          <w:rFonts w:ascii="Times New Roman" w:hAnsi="Times New Roman" w:cs="Times New Roman"/>
          <w:sz w:val="28"/>
          <w:szCs w:val="28"/>
        </w:rPr>
        <w:t xml:space="preserve">видеонаблюдение. </w:t>
      </w:r>
    </w:p>
    <w:p w:rsidR="00F4092D" w:rsidRPr="005407A9" w:rsidRDefault="00840977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были предложены шесть</w:t>
      </w:r>
      <w:r w:rsidR="00F4092D" w:rsidRPr="005407A9">
        <w:rPr>
          <w:rFonts w:ascii="Times New Roman" w:hAnsi="Times New Roman" w:cs="Times New Roman"/>
          <w:sz w:val="28"/>
          <w:szCs w:val="28"/>
        </w:rPr>
        <w:t xml:space="preserve"> тем итогового сочинения (изложения): </w:t>
      </w:r>
    </w:p>
    <w:p w:rsidR="005766A5" w:rsidRPr="005766A5" w:rsidRDefault="005766A5" w:rsidP="005766A5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6A5">
        <w:rPr>
          <w:rFonts w:ascii="Times New Roman" w:hAnsi="Times New Roman" w:cs="Times New Roman"/>
          <w:sz w:val="28"/>
          <w:szCs w:val="28"/>
        </w:rPr>
        <w:t>Опасен ли, по Вашему мнению, эгоизм для любви?</w:t>
      </w:r>
    </w:p>
    <w:p w:rsidR="005766A5" w:rsidRPr="005766A5" w:rsidRDefault="005766A5" w:rsidP="005766A5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6A5">
        <w:rPr>
          <w:rFonts w:ascii="Times New Roman" w:hAnsi="Times New Roman" w:cs="Times New Roman"/>
          <w:sz w:val="28"/>
          <w:szCs w:val="28"/>
        </w:rPr>
        <w:t>Какие поступки по отношению к другим свидетельствуют о духовной зрелости человека?</w:t>
      </w:r>
    </w:p>
    <w:p w:rsidR="005766A5" w:rsidRPr="005766A5" w:rsidRDefault="005766A5" w:rsidP="005766A5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6A5">
        <w:rPr>
          <w:rFonts w:ascii="Times New Roman" w:hAnsi="Times New Roman" w:cs="Times New Roman"/>
          <w:sz w:val="28"/>
          <w:szCs w:val="28"/>
        </w:rPr>
        <w:lastRenderedPageBreak/>
        <w:t>Что в семье самое главное?</w:t>
      </w:r>
    </w:p>
    <w:p w:rsidR="005766A5" w:rsidRPr="005766A5" w:rsidRDefault="005766A5" w:rsidP="005766A5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6A5">
        <w:rPr>
          <w:rFonts w:ascii="Times New Roman" w:hAnsi="Times New Roman" w:cs="Times New Roman"/>
          <w:sz w:val="28"/>
          <w:szCs w:val="28"/>
        </w:rPr>
        <w:t>Какое событие отечественной истории XIX века заставляет Вас задуматься о будущем?</w:t>
      </w:r>
    </w:p>
    <w:p w:rsidR="005766A5" w:rsidRPr="005766A5" w:rsidRDefault="005766A5" w:rsidP="005766A5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6A5">
        <w:rPr>
          <w:rFonts w:ascii="Times New Roman" w:hAnsi="Times New Roman" w:cs="Times New Roman"/>
          <w:sz w:val="28"/>
          <w:szCs w:val="28"/>
        </w:rPr>
        <w:t>В.М. Шукшин писал: «Каждый настоящий писатель, конечно же, психолог». Кого из писателей Вы бы назвали таким знатоком человеческой души?</w:t>
      </w:r>
    </w:p>
    <w:p w:rsidR="005766A5" w:rsidRPr="005766A5" w:rsidRDefault="005766A5" w:rsidP="005766A5">
      <w:pPr>
        <w:pStyle w:val="a6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6A5">
        <w:rPr>
          <w:rFonts w:ascii="Times New Roman" w:hAnsi="Times New Roman" w:cs="Times New Roman"/>
          <w:sz w:val="28"/>
          <w:szCs w:val="28"/>
        </w:rPr>
        <w:t>Зачем современному языку устаревшие слова?</w:t>
      </w:r>
    </w:p>
    <w:p w:rsidR="00840977" w:rsidRPr="00840977" w:rsidRDefault="00840977" w:rsidP="005766A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977">
        <w:rPr>
          <w:rFonts w:ascii="Times New Roman" w:hAnsi="Times New Roman" w:cs="Times New Roman"/>
          <w:sz w:val="28"/>
          <w:szCs w:val="28"/>
        </w:rPr>
        <w:t>В комплект тем итогового сочинения включены по две темы из каждого раздела банка тем итогового сочинения в соответствии со следующей последовательностью.</w:t>
      </w:r>
    </w:p>
    <w:p w:rsidR="00840977" w:rsidRPr="00840977" w:rsidRDefault="00840977" w:rsidP="0084097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977">
        <w:rPr>
          <w:rFonts w:ascii="Times New Roman" w:hAnsi="Times New Roman" w:cs="Times New Roman"/>
          <w:sz w:val="28"/>
          <w:szCs w:val="28"/>
        </w:rPr>
        <w:t>Темы 1, 2 «Духовно-нравственные ориентиры в жизни человека».</w:t>
      </w:r>
    </w:p>
    <w:p w:rsidR="00840977" w:rsidRPr="00840977" w:rsidRDefault="00840977" w:rsidP="0084097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977">
        <w:rPr>
          <w:rFonts w:ascii="Times New Roman" w:hAnsi="Times New Roman" w:cs="Times New Roman"/>
          <w:sz w:val="28"/>
          <w:szCs w:val="28"/>
        </w:rPr>
        <w:t>Темы 3, 4 «Семья, общество, Отечество в жизни человека».</w:t>
      </w:r>
    </w:p>
    <w:p w:rsidR="00F4092D" w:rsidRPr="005407A9" w:rsidRDefault="00840977" w:rsidP="0044383F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977">
        <w:rPr>
          <w:rFonts w:ascii="Times New Roman" w:hAnsi="Times New Roman" w:cs="Times New Roman"/>
          <w:sz w:val="28"/>
          <w:szCs w:val="28"/>
        </w:rPr>
        <w:t>Темы 5, 6 «Природа и культура в жизни человека».</w:t>
      </w:r>
      <w:r w:rsidR="00F4092D" w:rsidRPr="00540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92D" w:rsidRPr="005407A9" w:rsidRDefault="00F4092D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В ходе подготовки к итоговому сочинению все учащиеся были ознакомлены с основными требованиями: при выставлении оценки учитывался объем сочинения (критерий №</w:t>
      </w:r>
      <w:r w:rsidR="009E38AD" w:rsidRPr="005407A9">
        <w:rPr>
          <w:rFonts w:ascii="Times New Roman" w:hAnsi="Times New Roman" w:cs="Times New Roman"/>
          <w:sz w:val="28"/>
          <w:szCs w:val="28"/>
        </w:rPr>
        <w:t xml:space="preserve"> </w:t>
      </w:r>
      <w:r w:rsidRPr="005407A9">
        <w:rPr>
          <w:rFonts w:ascii="Times New Roman" w:hAnsi="Times New Roman" w:cs="Times New Roman"/>
          <w:sz w:val="28"/>
          <w:szCs w:val="28"/>
        </w:rPr>
        <w:t>1).</w:t>
      </w:r>
      <w:r w:rsidR="009E38AD" w:rsidRPr="005407A9">
        <w:rPr>
          <w:rFonts w:ascii="Times New Roman" w:hAnsi="Times New Roman" w:cs="Times New Roman"/>
          <w:sz w:val="28"/>
          <w:szCs w:val="28"/>
        </w:rPr>
        <w:t xml:space="preserve"> </w:t>
      </w:r>
      <w:r w:rsidRPr="005407A9">
        <w:rPr>
          <w:rFonts w:ascii="Times New Roman" w:hAnsi="Times New Roman" w:cs="Times New Roman"/>
          <w:sz w:val="28"/>
          <w:szCs w:val="28"/>
        </w:rPr>
        <w:t xml:space="preserve">Рекомендуемое количество слов – 350. Если в сочинении менее 250 слов (в подсчет включаются все слова, в том числе и служебные), то за такую работу ставится «незачёт». Максимальное количество слов в сочинении не устанавливается: в определении объема своего сочинения выпускник должен исходить из того, что на всю работу отводится 3 часа 55 минут. </w:t>
      </w:r>
      <w:r w:rsidR="009E38AD" w:rsidRPr="005407A9">
        <w:rPr>
          <w:rFonts w:ascii="Times New Roman" w:hAnsi="Times New Roman" w:cs="Times New Roman"/>
          <w:sz w:val="28"/>
          <w:szCs w:val="28"/>
        </w:rPr>
        <w:t xml:space="preserve"> </w:t>
      </w:r>
      <w:r w:rsidRPr="005407A9">
        <w:rPr>
          <w:rFonts w:ascii="Times New Roman" w:hAnsi="Times New Roman" w:cs="Times New Roman"/>
          <w:sz w:val="28"/>
          <w:szCs w:val="28"/>
        </w:rPr>
        <w:t>Если сочинение списано из какого-либо источника, включая интернет, то за такую работу ставится «незачёт», поскольку не выдержано требование «самостоятельность написания итогового сочинения».</w:t>
      </w:r>
    </w:p>
    <w:p w:rsidR="009E38AD" w:rsidRPr="005407A9" w:rsidRDefault="00F4092D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Учащиеся ознакомились также с критериями сочинения (их пять). Критерии № 1 и № 2 являются основными: выставление «незачёта» по одному из этих критериев автоматически ведет к «незачёту» за работу в целом, а также дополнительно «зачёт» хотя бы по одно</w:t>
      </w:r>
      <w:r w:rsidR="009E38AD" w:rsidRPr="005407A9">
        <w:rPr>
          <w:rFonts w:ascii="Times New Roman" w:hAnsi="Times New Roman" w:cs="Times New Roman"/>
          <w:sz w:val="28"/>
          <w:szCs w:val="28"/>
        </w:rPr>
        <w:t>му из других критериев (№3-№5).</w:t>
      </w:r>
    </w:p>
    <w:p w:rsidR="00FB4279" w:rsidRPr="005407A9" w:rsidRDefault="00F4092D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 xml:space="preserve">Учащиеся готовились по всем направлениям сочинения на дополнительных занятиях, на уроках литературы анализировали изучаемые произведения. </w:t>
      </w:r>
    </w:p>
    <w:p w:rsidR="00EC3D87" w:rsidRPr="005407A9" w:rsidRDefault="00EC3D87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>Анализ выбора участниками тем с итогового</w:t>
      </w:r>
      <w:r w:rsidR="00EB6691">
        <w:rPr>
          <w:rFonts w:ascii="Times New Roman" w:hAnsi="Times New Roman" w:cs="Times New Roman"/>
          <w:sz w:val="28"/>
          <w:szCs w:val="28"/>
        </w:rPr>
        <w:t xml:space="preserve"> сочинения показал, что все </w:t>
      </w:r>
      <w:r w:rsidR="00FE1BDF">
        <w:rPr>
          <w:rFonts w:ascii="Times New Roman" w:hAnsi="Times New Roman" w:cs="Times New Roman"/>
          <w:sz w:val="28"/>
          <w:szCs w:val="28"/>
        </w:rPr>
        <w:t xml:space="preserve">шесть </w:t>
      </w:r>
      <w:r w:rsidR="00FE1BDF" w:rsidRPr="005407A9">
        <w:rPr>
          <w:rFonts w:ascii="Times New Roman" w:hAnsi="Times New Roman" w:cs="Times New Roman"/>
          <w:sz w:val="28"/>
          <w:szCs w:val="28"/>
        </w:rPr>
        <w:t>предложенных</w:t>
      </w:r>
      <w:r w:rsidRPr="005407A9">
        <w:rPr>
          <w:rFonts w:ascii="Times New Roman" w:hAnsi="Times New Roman" w:cs="Times New Roman"/>
          <w:sz w:val="28"/>
          <w:szCs w:val="28"/>
        </w:rPr>
        <w:t xml:space="preserve"> тем были выбраны участниками сочинения.</w:t>
      </w:r>
    </w:p>
    <w:p w:rsidR="0034700A" w:rsidRPr="005407A9" w:rsidRDefault="0034700A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79"/>
        <w:gridCol w:w="1560"/>
        <w:gridCol w:w="1570"/>
      </w:tblGrid>
      <w:tr w:rsidR="00E31F3B" w:rsidRPr="005407A9" w:rsidTr="0097781C">
        <w:trPr>
          <w:trHeight w:val="637"/>
        </w:trPr>
        <w:tc>
          <w:tcPr>
            <w:tcW w:w="6379" w:type="dxa"/>
            <w:shd w:val="clear" w:color="auto" w:fill="9CC2E5" w:themeFill="accent1" w:themeFillTint="99"/>
          </w:tcPr>
          <w:p w:rsidR="00E31F3B" w:rsidRPr="005407A9" w:rsidRDefault="00E31F3B" w:rsidP="005407A9">
            <w:pPr>
              <w:spacing w:line="264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07A9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3130" w:type="dxa"/>
            <w:gridSpan w:val="2"/>
            <w:shd w:val="clear" w:color="auto" w:fill="9CC2E5" w:themeFill="accent1" w:themeFillTint="99"/>
          </w:tcPr>
          <w:p w:rsidR="00E31F3B" w:rsidRPr="005407A9" w:rsidRDefault="00E31F3B" w:rsidP="005407A9">
            <w:pPr>
              <w:spacing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407A9">
              <w:rPr>
                <w:rFonts w:ascii="Times New Roman" w:hAnsi="Times New Roman" w:cs="Times New Roman"/>
                <w:sz w:val="26"/>
                <w:szCs w:val="26"/>
              </w:rPr>
              <w:t>Количество выпускников, выбравших тему, чел. %</w:t>
            </w:r>
          </w:p>
        </w:tc>
      </w:tr>
      <w:tr w:rsidR="00513662" w:rsidRPr="003507A8" w:rsidTr="00513662">
        <w:trPr>
          <w:trHeight w:val="311"/>
        </w:trPr>
        <w:tc>
          <w:tcPr>
            <w:tcW w:w="6379" w:type="dxa"/>
          </w:tcPr>
          <w:p w:rsidR="00513662" w:rsidRPr="003507A8" w:rsidRDefault="00BB3216" w:rsidP="00513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7A8">
              <w:rPr>
                <w:rFonts w:ascii="Times New Roman" w:hAnsi="Times New Roman" w:cs="Times New Roman"/>
                <w:sz w:val="28"/>
                <w:szCs w:val="28"/>
              </w:rPr>
              <w:t>Опасен ли, по Вашему мнению, эгоизм для любви?</w:t>
            </w:r>
          </w:p>
        </w:tc>
        <w:tc>
          <w:tcPr>
            <w:tcW w:w="1560" w:type="dxa"/>
          </w:tcPr>
          <w:p w:rsidR="00513662" w:rsidRPr="003507A8" w:rsidRDefault="003507A8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70" w:type="dxa"/>
          </w:tcPr>
          <w:p w:rsidR="00513662" w:rsidRPr="003507A8" w:rsidRDefault="003507A8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513662" w:rsidRPr="003507A8" w:rsidTr="00513662">
        <w:trPr>
          <w:trHeight w:val="423"/>
        </w:trPr>
        <w:tc>
          <w:tcPr>
            <w:tcW w:w="6379" w:type="dxa"/>
          </w:tcPr>
          <w:p w:rsidR="00513662" w:rsidRPr="003507A8" w:rsidRDefault="00BB3216" w:rsidP="00BB3216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7A8">
              <w:rPr>
                <w:rFonts w:ascii="Times New Roman" w:hAnsi="Times New Roman" w:cs="Times New Roman"/>
                <w:sz w:val="28"/>
                <w:szCs w:val="28"/>
              </w:rPr>
              <w:t>Какие поступки по отношению к другим свидетельствуют о духовной зрелости человека?</w:t>
            </w:r>
          </w:p>
        </w:tc>
        <w:tc>
          <w:tcPr>
            <w:tcW w:w="1560" w:type="dxa"/>
          </w:tcPr>
          <w:p w:rsidR="00513662" w:rsidRPr="003507A8" w:rsidRDefault="003507A8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70" w:type="dxa"/>
          </w:tcPr>
          <w:p w:rsidR="00513662" w:rsidRPr="003507A8" w:rsidRDefault="003507A8" w:rsidP="0051366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BB3216" w:rsidRPr="003507A8" w:rsidTr="00513662">
        <w:trPr>
          <w:trHeight w:val="415"/>
        </w:trPr>
        <w:tc>
          <w:tcPr>
            <w:tcW w:w="6379" w:type="dxa"/>
          </w:tcPr>
          <w:p w:rsidR="00BB3216" w:rsidRPr="003507A8" w:rsidRDefault="00BB3216" w:rsidP="00BB321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07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в семье самое главное?</w:t>
            </w:r>
          </w:p>
        </w:tc>
        <w:tc>
          <w:tcPr>
            <w:tcW w:w="1560" w:type="dxa"/>
          </w:tcPr>
          <w:p w:rsidR="00BB3216" w:rsidRPr="003507A8" w:rsidRDefault="003507A8" w:rsidP="00BB321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570" w:type="dxa"/>
          </w:tcPr>
          <w:p w:rsidR="00BB3216" w:rsidRPr="003507A8" w:rsidRDefault="003507A8" w:rsidP="00BB321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BB3216" w:rsidRPr="003507A8" w:rsidTr="00513662">
        <w:trPr>
          <w:trHeight w:val="637"/>
        </w:trPr>
        <w:tc>
          <w:tcPr>
            <w:tcW w:w="6379" w:type="dxa"/>
          </w:tcPr>
          <w:p w:rsidR="00BB3216" w:rsidRPr="003507A8" w:rsidRDefault="00BB3216" w:rsidP="00BB321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07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Какое событие отечественной истории </w:t>
            </w:r>
            <w:r w:rsidRPr="003507A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3507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века заставляет Вас задуматься о</w:t>
            </w:r>
            <w:r w:rsidRPr="003507A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507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будущем?</w:t>
            </w:r>
          </w:p>
        </w:tc>
        <w:tc>
          <w:tcPr>
            <w:tcW w:w="1560" w:type="dxa"/>
          </w:tcPr>
          <w:p w:rsidR="00BB3216" w:rsidRPr="003507A8" w:rsidRDefault="003507A8" w:rsidP="00BB321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0" w:type="dxa"/>
          </w:tcPr>
          <w:p w:rsidR="00BB3216" w:rsidRPr="003507A8" w:rsidRDefault="003507A8" w:rsidP="00BB321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3216" w:rsidRPr="003507A8" w:rsidTr="00513662">
        <w:trPr>
          <w:trHeight w:val="459"/>
        </w:trPr>
        <w:tc>
          <w:tcPr>
            <w:tcW w:w="6379" w:type="dxa"/>
          </w:tcPr>
          <w:p w:rsidR="00BB3216" w:rsidRPr="003507A8" w:rsidRDefault="00BB3216" w:rsidP="00BB321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07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В.М.</w:t>
            </w:r>
            <w:r w:rsidRPr="003507A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507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Шукшин писал: «Каждый настоящий писатель, конечно же, психолог». Кого из писателей Вы бы назвали таким знатоком человеческой души?</w:t>
            </w:r>
          </w:p>
        </w:tc>
        <w:tc>
          <w:tcPr>
            <w:tcW w:w="1560" w:type="dxa"/>
          </w:tcPr>
          <w:p w:rsidR="00BB3216" w:rsidRPr="003507A8" w:rsidRDefault="003507A8" w:rsidP="00BB321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70" w:type="dxa"/>
          </w:tcPr>
          <w:p w:rsidR="00BB3216" w:rsidRPr="003507A8" w:rsidRDefault="003507A8" w:rsidP="00BB321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B3216" w:rsidRPr="003507A8" w:rsidTr="00513662">
        <w:trPr>
          <w:trHeight w:val="459"/>
        </w:trPr>
        <w:tc>
          <w:tcPr>
            <w:tcW w:w="6379" w:type="dxa"/>
          </w:tcPr>
          <w:p w:rsidR="00BB3216" w:rsidRPr="003507A8" w:rsidRDefault="00BB3216" w:rsidP="00BB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7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Зачем современному языку устаревшие слова?</w:t>
            </w:r>
          </w:p>
        </w:tc>
        <w:tc>
          <w:tcPr>
            <w:tcW w:w="1560" w:type="dxa"/>
          </w:tcPr>
          <w:p w:rsidR="00BB3216" w:rsidRPr="003507A8" w:rsidRDefault="003507A8" w:rsidP="00BB321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70" w:type="dxa"/>
          </w:tcPr>
          <w:p w:rsidR="00BB3216" w:rsidRPr="003507A8" w:rsidRDefault="003507A8" w:rsidP="00BB321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C60F80" w:rsidRPr="005407A9" w:rsidRDefault="0072262B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7A8">
        <w:rPr>
          <w:rFonts w:ascii="Times New Roman" w:hAnsi="Times New Roman" w:cs="Times New Roman"/>
          <w:sz w:val="28"/>
          <w:szCs w:val="28"/>
        </w:rPr>
        <w:t>По результатам проверки итогового сочинения комиссиями, сформированными в общеобразовательных орган</w:t>
      </w:r>
      <w:r w:rsidR="00FE1BDF" w:rsidRPr="003507A8">
        <w:rPr>
          <w:rFonts w:ascii="Times New Roman" w:hAnsi="Times New Roman" w:cs="Times New Roman"/>
          <w:sz w:val="28"/>
          <w:szCs w:val="28"/>
        </w:rPr>
        <w:t xml:space="preserve">изациях, </w:t>
      </w:r>
      <w:r w:rsidR="00E02C90" w:rsidRPr="003507A8">
        <w:rPr>
          <w:rFonts w:ascii="Times New Roman" w:hAnsi="Times New Roman" w:cs="Times New Roman"/>
          <w:sz w:val="28"/>
          <w:szCs w:val="28"/>
        </w:rPr>
        <w:t>104выпускников (100</w:t>
      </w:r>
      <w:r w:rsidR="008772C0" w:rsidRPr="003507A8">
        <w:rPr>
          <w:rFonts w:ascii="Times New Roman" w:hAnsi="Times New Roman" w:cs="Times New Roman"/>
          <w:sz w:val="28"/>
          <w:szCs w:val="28"/>
        </w:rPr>
        <w:t xml:space="preserve"> %) получили «зачет».</w:t>
      </w:r>
      <w:r w:rsidR="007052F9" w:rsidRPr="003507A8">
        <w:rPr>
          <w:rFonts w:ascii="Times New Roman" w:hAnsi="Times New Roman" w:cs="Times New Roman"/>
          <w:sz w:val="28"/>
          <w:szCs w:val="28"/>
        </w:rPr>
        <w:t xml:space="preserve"> Первоначальная проверка осуществлялась по двум требованиям «Объем итогового сочинения» и «Самостоятельность написания итогового сочинения»</w:t>
      </w:r>
      <w:r w:rsidR="00FE1BDF" w:rsidRPr="003507A8">
        <w:rPr>
          <w:rFonts w:ascii="Times New Roman" w:hAnsi="Times New Roman" w:cs="Times New Roman"/>
          <w:sz w:val="28"/>
          <w:szCs w:val="28"/>
        </w:rPr>
        <w:t xml:space="preserve">. </w:t>
      </w:r>
      <w:r w:rsidR="003961C9" w:rsidRPr="003507A8">
        <w:rPr>
          <w:rFonts w:ascii="Times New Roman" w:hAnsi="Times New Roman" w:cs="Times New Roman"/>
          <w:sz w:val="28"/>
          <w:szCs w:val="28"/>
        </w:rPr>
        <w:t>99</w:t>
      </w:r>
      <w:r w:rsidR="00A74B3C" w:rsidRPr="003507A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60F80" w:rsidRPr="003507A8">
        <w:rPr>
          <w:rFonts w:ascii="Times New Roman" w:hAnsi="Times New Roman" w:cs="Times New Roman"/>
          <w:sz w:val="28"/>
          <w:szCs w:val="28"/>
        </w:rPr>
        <w:t xml:space="preserve"> выпускников данным требованиям</w:t>
      </w:r>
      <w:r w:rsidR="00C60F80" w:rsidRPr="00513662">
        <w:rPr>
          <w:rFonts w:ascii="Times New Roman" w:hAnsi="Times New Roman" w:cs="Times New Roman"/>
          <w:sz w:val="28"/>
          <w:szCs w:val="28"/>
        </w:rPr>
        <w:t xml:space="preserve"> со</w:t>
      </w:r>
      <w:r w:rsidR="00513662" w:rsidRPr="00513662">
        <w:rPr>
          <w:rFonts w:ascii="Times New Roman" w:hAnsi="Times New Roman" w:cs="Times New Roman"/>
          <w:sz w:val="28"/>
          <w:szCs w:val="28"/>
        </w:rPr>
        <w:t>ответствовали, таким образом, 100</w:t>
      </w:r>
      <w:r w:rsidR="00C60F80" w:rsidRPr="00513662">
        <w:rPr>
          <w:rFonts w:ascii="Times New Roman" w:hAnsi="Times New Roman" w:cs="Times New Roman"/>
          <w:sz w:val="28"/>
          <w:szCs w:val="28"/>
        </w:rPr>
        <w:t xml:space="preserve"> % сочинений далее оценивались по пяти критериям, два из которых (первый и второй) являются обязательными.</w:t>
      </w:r>
      <w:r w:rsidR="00C60F80" w:rsidRPr="00540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B3A" w:rsidRDefault="00674B3A" w:rsidP="0097781C">
      <w:pPr>
        <w:spacing w:after="0" w:line="264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B3A" w:rsidRDefault="00674B3A" w:rsidP="0097781C">
      <w:pPr>
        <w:spacing w:after="0" w:line="264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767" w:rsidRDefault="004C777A" w:rsidP="0097781C">
      <w:pPr>
        <w:spacing w:after="0" w:line="264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07A9">
        <w:rPr>
          <w:rFonts w:ascii="Times New Roman" w:hAnsi="Times New Roman" w:cs="Times New Roman"/>
          <w:b/>
          <w:sz w:val="28"/>
          <w:szCs w:val="28"/>
        </w:rPr>
        <w:t>Результаты оценки итогового сочинения в разрезе критериев для выпускников в форме ЕГЭ</w:t>
      </w:r>
    </w:p>
    <w:p w:rsidR="0097781C" w:rsidRPr="005407A9" w:rsidRDefault="0097781C" w:rsidP="0097781C">
      <w:pPr>
        <w:spacing w:after="0" w:line="264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0" w:type="dxa"/>
        <w:tblInd w:w="-289" w:type="dxa"/>
        <w:tblLook w:val="04A0" w:firstRow="1" w:lastRow="0" w:firstColumn="1" w:lastColumn="0" w:noHBand="0" w:noVBand="1"/>
      </w:tblPr>
      <w:tblGrid>
        <w:gridCol w:w="4108"/>
        <w:gridCol w:w="1369"/>
        <w:gridCol w:w="1511"/>
        <w:gridCol w:w="1569"/>
        <w:gridCol w:w="1337"/>
        <w:gridCol w:w="16"/>
      </w:tblGrid>
      <w:tr w:rsidR="004C777A" w:rsidRPr="005407A9" w:rsidTr="009B3512">
        <w:trPr>
          <w:trHeight w:val="299"/>
        </w:trPr>
        <w:tc>
          <w:tcPr>
            <w:tcW w:w="4109" w:type="dxa"/>
            <w:vMerge w:val="restart"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667">
              <w:rPr>
                <w:rFonts w:ascii="Times New Roman" w:hAnsi="Times New Roman" w:cs="Times New Roman"/>
                <w:sz w:val="26"/>
                <w:szCs w:val="26"/>
              </w:rPr>
              <w:t>Критерий</w:t>
            </w:r>
          </w:p>
        </w:tc>
        <w:tc>
          <w:tcPr>
            <w:tcW w:w="2880" w:type="dxa"/>
            <w:gridSpan w:val="2"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667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2921" w:type="dxa"/>
            <w:gridSpan w:val="3"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667">
              <w:rPr>
                <w:rFonts w:ascii="Times New Roman" w:hAnsi="Times New Roman" w:cs="Times New Roman"/>
                <w:sz w:val="26"/>
                <w:szCs w:val="26"/>
              </w:rPr>
              <w:t>Незачет</w:t>
            </w:r>
          </w:p>
        </w:tc>
      </w:tr>
      <w:tr w:rsidR="004C777A" w:rsidRPr="005407A9" w:rsidTr="009B3512">
        <w:trPr>
          <w:gridAfter w:val="1"/>
          <w:wAfter w:w="16" w:type="dxa"/>
          <w:trHeight w:val="322"/>
        </w:trPr>
        <w:tc>
          <w:tcPr>
            <w:tcW w:w="4109" w:type="dxa"/>
            <w:vMerge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667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510" w:type="dxa"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66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69" w:type="dxa"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667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337" w:type="dxa"/>
            <w:shd w:val="clear" w:color="auto" w:fill="9CC2E5" w:themeFill="accent1" w:themeFillTint="99"/>
          </w:tcPr>
          <w:p w:rsidR="004C777A" w:rsidRPr="007E1667" w:rsidRDefault="004C777A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66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4C777A" w:rsidRPr="003507A8" w:rsidTr="00E31F3B">
        <w:trPr>
          <w:gridAfter w:val="1"/>
          <w:wAfter w:w="16" w:type="dxa"/>
          <w:trHeight w:val="299"/>
        </w:trPr>
        <w:tc>
          <w:tcPr>
            <w:tcW w:w="4109" w:type="dxa"/>
          </w:tcPr>
          <w:p w:rsidR="004C777A" w:rsidRPr="003507A8" w:rsidRDefault="004C777A" w:rsidP="005407A9">
            <w:pPr>
              <w:spacing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Соответствие теме</w:t>
            </w:r>
          </w:p>
        </w:tc>
        <w:tc>
          <w:tcPr>
            <w:tcW w:w="1369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510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569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37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777A" w:rsidRPr="003507A8" w:rsidTr="00E31F3B">
        <w:trPr>
          <w:gridAfter w:val="1"/>
          <w:wAfter w:w="16" w:type="dxa"/>
          <w:trHeight w:val="609"/>
        </w:trPr>
        <w:tc>
          <w:tcPr>
            <w:tcW w:w="4109" w:type="dxa"/>
          </w:tcPr>
          <w:p w:rsidR="004C777A" w:rsidRPr="003507A8" w:rsidRDefault="004C777A" w:rsidP="005407A9">
            <w:pPr>
              <w:spacing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Аргументация. Привлечение литературного материала</w:t>
            </w:r>
          </w:p>
        </w:tc>
        <w:tc>
          <w:tcPr>
            <w:tcW w:w="1369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510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569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37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777A" w:rsidRPr="003507A8" w:rsidTr="007E1667">
        <w:trPr>
          <w:gridAfter w:val="1"/>
          <w:wAfter w:w="16" w:type="dxa"/>
          <w:trHeight w:val="311"/>
        </w:trPr>
        <w:tc>
          <w:tcPr>
            <w:tcW w:w="4109" w:type="dxa"/>
          </w:tcPr>
          <w:p w:rsidR="004C777A" w:rsidRPr="003507A8" w:rsidRDefault="004C777A" w:rsidP="005407A9">
            <w:pPr>
              <w:spacing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Композиция и логика рассуждения</w:t>
            </w:r>
          </w:p>
        </w:tc>
        <w:tc>
          <w:tcPr>
            <w:tcW w:w="1369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510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76,8</w:t>
            </w:r>
          </w:p>
        </w:tc>
        <w:tc>
          <w:tcPr>
            <w:tcW w:w="1569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37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777A" w:rsidRPr="003507A8" w:rsidTr="00E31F3B">
        <w:trPr>
          <w:gridAfter w:val="1"/>
          <w:wAfter w:w="16" w:type="dxa"/>
          <w:trHeight w:val="310"/>
        </w:trPr>
        <w:tc>
          <w:tcPr>
            <w:tcW w:w="4109" w:type="dxa"/>
          </w:tcPr>
          <w:p w:rsidR="004C777A" w:rsidRPr="003507A8" w:rsidRDefault="004C777A" w:rsidP="005407A9">
            <w:pPr>
              <w:spacing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Качество письменной речи</w:t>
            </w:r>
          </w:p>
        </w:tc>
        <w:tc>
          <w:tcPr>
            <w:tcW w:w="1369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510" w:type="dxa"/>
          </w:tcPr>
          <w:p w:rsidR="004C777A" w:rsidRPr="003507A8" w:rsidRDefault="003507A8" w:rsidP="00F2284C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58,6</w:t>
            </w:r>
          </w:p>
        </w:tc>
        <w:tc>
          <w:tcPr>
            <w:tcW w:w="1569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37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777A" w:rsidRPr="003507A8" w:rsidTr="00E31F3B">
        <w:trPr>
          <w:gridAfter w:val="1"/>
          <w:wAfter w:w="16" w:type="dxa"/>
          <w:trHeight w:val="299"/>
        </w:trPr>
        <w:tc>
          <w:tcPr>
            <w:tcW w:w="4109" w:type="dxa"/>
          </w:tcPr>
          <w:p w:rsidR="004C777A" w:rsidRPr="003507A8" w:rsidRDefault="004C777A" w:rsidP="005407A9">
            <w:pPr>
              <w:spacing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Грамотность</w:t>
            </w:r>
          </w:p>
        </w:tc>
        <w:tc>
          <w:tcPr>
            <w:tcW w:w="1369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510" w:type="dxa"/>
          </w:tcPr>
          <w:p w:rsidR="004C777A" w:rsidRPr="003507A8" w:rsidRDefault="003507A8" w:rsidP="00F2284C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569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37" w:type="dxa"/>
          </w:tcPr>
          <w:p w:rsidR="004C777A" w:rsidRPr="003507A8" w:rsidRDefault="003507A8" w:rsidP="005407A9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7E1667" w:rsidRPr="003507A8" w:rsidRDefault="007E1667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0F80" w:rsidRPr="005407A9" w:rsidRDefault="00315E51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7A8">
        <w:rPr>
          <w:rFonts w:ascii="Times New Roman" w:hAnsi="Times New Roman" w:cs="Times New Roman"/>
          <w:sz w:val="28"/>
          <w:szCs w:val="28"/>
        </w:rPr>
        <w:t>У</w:t>
      </w:r>
      <w:r w:rsidR="00DC1F14" w:rsidRPr="003507A8">
        <w:rPr>
          <w:rFonts w:ascii="Times New Roman" w:hAnsi="Times New Roman" w:cs="Times New Roman"/>
          <w:sz w:val="28"/>
          <w:szCs w:val="28"/>
        </w:rPr>
        <w:t xml:space="preserve"> выпускников текущего года </w:t>
      </w:r>
      <w:r w:rsidR="00513662" w:rsidRPr="003507A8">
        <w:rPr>
          <w:rFonts w:ascii="Times New Roman" w:hAnsi="Times New Roman" w:cs="Times New Roman"/>
          <w:sz w:val="28"/>
          <w:szCs w:val="28"/>
        </w:rPr>
        <w:t xml:space="preserve">повысилось </w:t>
      </w:r>
      <w:r w:rsidR="00DC1F14" w:rsidRPr="003507A8">
        <w:rPr>
          <w:rFonts w:ascii="Times New Roman" w:hAnsi="Times New Roman" w:cs="Times New Roman"/>
          <w:sz w:val="28"/>
          <w:szCs w:val="28"/>
        </w:rPr>
        <w:t xml:space="preserve">качество письменной </w:t>
      </w:r>
      <w:r w:rsidR="003E193F" w:rsidRPr="003507A8">
        <w:rPr>
          <w:rFonts w:ascii="Times New Roman" w:hAnsi="Times New Roman" w:cs="Times New Roman"/>
          <w:sz w:val="28"/>
          <w:szCs w:val="28"/>
        </w:rPr>
        <w:t>речи, развито</w:t>
      </w:r>
      <w:r w:rsidR="00DC1F14" w:rsidRPr="003507A8">
        <w:rPr>
          <w:rFonts w:ascii="Times New Roman" w:hAnsi="Times New Roman" w:cs="Times New Roman"/>
          <w:sz w:val="28"/>
          <w:szCs w:val="28"/>
        </w:rPr>
        <w:t xml:space="preserve"> умение логично выстраивать рассуждение на предложенную тему (критерии «Композиция и логика рассуждения»), </w:t>
      </w:r>
      <w:r w:rsidR="00513662" w:rsidRPr="003507A8">
        <w:rPr>
          <w:rFonts w:ascii="Times New Roman" w:hAnsi="Times New Roman" w:cs="Times New Roman"/>
          <w:sz w:val="28"/>
          <w:szCs w:val="28"/>
        </w:rPr>
        <w:t xml:space="preserve">но </w:t>
      </w:r>
      <w:r w:rsidR="00DC1F14" w:rsidRPr="003507A8">
        <w:rPr>
          <w:rFonts w:ascii="Times New Roman" w:hAnsi="Times New Roman" w:cs="Times New Roman"/>
          <w:sz w:val="28"/>
          <w:szCs w:val="28"/>
        </w:rPr>
        <w:t xml:space="preserve">при этом зачет по критерию «Грамотность» получили только </w:t>
      </w:r>
      <w:r w:rsidR="003507A8" w:rsidRPr="003507A8">
        <w:rPr>
          <w:rFonts w:ascii="Times New Roman" w:hAnsi="Times New Roman" w:cs="Times New Roman"/>
          <w:sz w:val="28"/>
          <w:szCs w:val="28"/>
        </w:rPr>
        <w:t>41</w:t>
      </w:r>
      <w:r w:rsidR="00DC1F14" w:rsidRPr="003507A8">
        <w:rPr>
          <w:rFonts w:ascii="Times New Roman" w:hAnsi="Times New Roman" w:cs="Times New Roman"/>
          <w:sz w:val="28"/>
          <w:szCs w:val="28"/>
        </w:rPr>
        <w:t xml:space="preserve"> % выпускников.</w:t>
      </w:r>
    </w:p>
    <w:p w:rsidR="003A625B" w:rsidRPr="005407A9" w:rsidRDefault="003A625B" w:rsidP="00513662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42000" cy="3244850"/>
            <wp:effectExtent l="0" t="0" r="635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C63BA" w:rsidRPr="005407A9" w:rsidRDefault="004C63BA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63BA" w:rsidRPr="0097781C" w:rsidRDefault="00272C42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7A8">
        <w:rPr>
          <w:rFonts w:ascii="Times New Roman" w:hAnsi="Times New Roman" w:cs="Times New Roman"/>
          <w:sz w:val="28"/>
          <w:szCs w:val="28"/>
        </w:rPr>
        <w:t>Результаты анализа выполненных творческих работ показали, что из общего количества сочинений выпускников теку</w:t>
      </w:r>
      <w:r w:rsidR="000B17F1" w:rsidRPr="003507A8">
        <w:rPr>
          <w:rFonts w:ascii="Times New Roman" w:hAnsi="Times New Roman" w:cs="Times New Roman"/>
          <w:sz w:val="28"/>
          <w:szCs w:val="28"/>
        </w:rPr>
        <w:t>щего года, получивших «зачет» (</w:t>
      </w:r>
      <w:r w:rsidR="003507A8" w:rsidRPr="003507A8">
        <w:rPr>
          <w:rFonts w:ascii="Times New Roman" w:hAnsi="Times New Roman" w:cs="Times New Roman"/>
          <w:sz w:val="28"/>
          <w:szCs w:val="28"/>
        </w:rPr>
        <w:t>99</w:t>
      </w:r>
      <w:r w:rsidR="00A422F4" w:rsidRPr="003507A8">
        <w:rPr>
          <w:rFonts w:ascii="Times New Roman" w:hAnsi="Times New Roman" w:cs="Times New Roman"/>
          <w:sz w:val="28"/>
          <w:szCs w:val="28"/>
        </w:rPr>
        <w:t xml:space="preserve"> </w:t>
      </w:r>
      <w:r w:rsidRPr="003507A8">
        <w:rPr>
          <w:rFonts w:ascii="Times New Roman" w:hAnsi="Times New Roman" w:cs="Times New Roman"/>
          <w:sz w:val="28"/>
          <w:szCs w:val="28"/>
        </w:rPr>
        <w:t xml:space="preserve">чел.), </w:t>
      </w:r>
      <w:r w:rsidR="003507A8" w:rsidRPr="003507A8">
        <w:rPr>
          <w:rFonts w:ascii="Times New Roman" w:hAnsi="Times New Roman" w:cs="Times New Roman"/>
          <w:sz w:val="28"/>
          <w:szCs w:val="28"/>
        </w:rPr>
        <w:t>4</w:t>
      </w:r>
      <w:r w:rsidRPr="003507A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507A8" w:rsidRPr="003507A8">
        <w:rPr>
          <w:rFonts w:ascii="Times New Roman" w:hAnsi="Times New Roman" w:cs="Times New Roman"/>
          <w:sz w:val="28"/>
          <w:szCs w:val="28"/>
        </w:rPr>
        <w:t>ы</w:t>
      </w:r>
      <w:r w:rsidRPr="003507A8">
        <w:rPr>
          <w:rFonts w:ascii="Times New Roman" w:hAnsi="Times New Roman" w:cs="Times New Roman"/>
          <w:sz w:val="28"/>
          <w:szCs w:val="28"/>
        </w:rPr>
        <w:t xml:space="preserve"> оценены «зачет» по вс</w:t>
      </w:r>
      <w:r w:rsidR="005C2767" w:rsidRPr="003507A8">
        <w:rPr>
          <w:rFonts w:ascii="Times New Roman" w:hAnsi="Times New Roman" w:cs="Times New Roman"/>
          <w:sz w:val="28"/>
          <w:szCs w:val="28"/>
        </w:rPr>
        <w:t xml:space="preserve">ем требованиям и критериям </w:t>
      </w:r>
      <w:r w:rsidR="005407A9" w:rsidRPr="003507A8">
        <w:rPr>
          <w:rFonts w:ascii="Times New Roman" w:hAnsi="Times New Roman" w:cs="Times New Roman"/>
          <w:sz w:val="28"/>
          <w:szCs w:val="28"/>
        </w:rPr>
        <w:t xml:space="preserve">МБОУ </w:t>
      </w:r>
      <w:r w:rsidR="005C2767" w:rsidRPr="003507A8">
        <w:rPr>
          <w:rFonts w:ascii="Times New Roman" w:hAnsi="Times New Roman" w:cs="Times New Roman"/>
          <w:sz w:val="28"/>
          <w:szCs w:val="28"/>
        </w:rPr>
        <w:t xml:space="preserve">Калининская </w:t>
      </w:r>
      <w:r w:rsidR="005407A9" w:rsidRPr="003507A8">
        <w:rPr>
          <w:rFonts w:ascii="Times New Roman" w:hAnsi="Times New Roman" w:cs="Times New Roman"/>
          <w:sz w:val="28"/>
          <w:szCs w:val="28"/>
        </w:rPr>
        <w:t>СОШ</w:t>
      </w:r>
      <w:r w:rsidR="003E193F" w:rsidRPr="003507A8">
        <w:rPr>
          <w:rFonts w:ascii="Times New Roman" w:hAnsi="Times New Roman" w:cs="Times New Roman"/>
          <w:sz w:val="28"/>
          <w:szCs w:val="28"/>
        </w:rPr>
        <w:t xml:space="preserve"> и МБОУ </w:t>
      </w:r>
      <w:proofErr w:type="spellStart"/>
      <w:r w:rsidR="003E193F" w:rsidRPr="003507A8">
        <w:rPr>
          <w:rFonts w:ascii="Times New Roman" w:hAnsi="Times New Roman" w:cs="Times New Roman"/>
          <w:sz w:val="28"/>
          <w:szCs w:val="28"/>
        </w:rPr>
        <w:t>Паршиковской</w:t>
      </w:r>
      <w:proofErr w:type="spellEnd"/>
      <w:r w:rsidR="003E193F" w:rsidRPr="003507A8">
        <w:rPr>
          <w:rFonts w:ascii="Times New Roman" w:hAnsi="Times New Roman" w:cs="Times New Roman"/>
          <w:sz w:val="28"/>
          <w:szCs w:val="28"/>
        </w:rPr>
        <w:t xml:space="preserve"> СОШ</w:t>
      </w:r>
      <w:r w:rsidR="005C2767" w:rsidRPr="003507A8">
        <w:rPr>
          <w:rFonts w:ascii="Times New Roman" w:hAnsi="Times New Roman" w:cs="Times New Roman"/>
          <w:sz w:val="28"/>
          <w:szCs w:val="28"/>
        </w:rPr>
        <w:t xml:space="preserve">, </w:t>
      </w:r>
      <w:r w:rsidR="005407A9" w:rsidRPr="003507A8">
        <w:rPr>
          <w:rFonts w:ascii="Times New Roman" w:hAnsi="Times New Roman" w:cs="Times New Roman"/>
          <w:sz w:val="28"/>
          <w:szCs w:val="28"/>
        </w:rPr>
        <w:t>в</w:t>
      </w:r>
      <w:r w:rsidR="00000F9B" w:rsidRPr="003507A8">
        <w:rPr>
          <w:rFonts w:ascii="Times New Roman" w:hAnsi="Times New Roman" w:cs="Times New Roman"/>
          <w:sz w:val="28"/>
          <w:szCs w:val="28"/>
        </w:rPr>
        <w:t xml:space="preserve"> </w:t>
      </w:r>
      <w:r w:rsidR="005C2767" w:rsidRPr="003507A8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4C63BA" w:rsidRPr="003507A8">
        <w:rPr>
          <w:rFonts w:ascii="Times New Roman" w:hAnsi="Times New Roman" w:cs="Times New Roman"/>
          <w:sz w:val="28"/>
          <w:szCs w:val="28"/>
        </w:rPr>
        <w:t>100 % выпускников текущего года получили «зачет» по всем критериям итогового сочинения</w:t>
      </w:r>
      <w:r w:rsidR="005407A9" w:rsidRPr="003507A8">
        <w:rPr>
          <w:rFonts w:ascii="Times New Roman" w:hAnsi="Times New Roman" w:cs="Times New Roman"/>
          <w:sz w:val="28"/>
          <w:szCs w:val="28"/>
        </w:rPr>
        <w:t>.</w:t>
      </w:r>
    </w:p>
    <w:p w:rsidR="00A9074F" w:rsidRPr="003263E1" w:rsidRDefault="008E5600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81C">
        <w:rPr>
          <w:rFonts w:ascii="Times New Roman" w:hAnsi="Times New Roman" w:cs="Times New Roman"/>
          <w:sz w:val="28"/>
          <w:szCs w:val="28"/>
        </w:rPr>
        <w:t>Региональная комиссия</w:t>
      </w:r>
      <w:r w:rsidR="0034700A" w:rsidRPr="0097781C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97781C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34700A" w:rsidRPr="0097781C">
        <w:rPr>
          <w:rFonts w:ascii="Times New Roman" w:hAnsi="Times New Roman" w:cs="Times New Roman"/>
          <w:sz w:val="28"/>
          <w:szCs w:val="28"/>
        </w:rPr>
        <w:t xml:space="preserve">перепроверку работ участников итогового сочинения общеобразовательных организаций, в </w:t>
      </w:r>
      <w:r w:rsidR="005407A9" w:rsidRPr="0097781C">
        <w:rPr>
          <w:rFonts w:ascii="Times New Roman" w:hAnsi="Times New Roman" w:cs="Times New Roman"/>
          <w:sz w:val="28"/>
          <w:szCs w:val="28"/>
        </w:rPr>
        <w:t>которых от 8</w:t>
      </w:r>
      <w:r w:rsidR="0034700A" w:rsidRPr="0097781C">
        <w:rPr>
          <w:rFonts w:ascii="Times New Roman" w:hAnsi="Times New Roman" w:cs="Times New Roman"/>
          <w:sz w:val="28"/>
          <w:szCs w:val="28"/>
        </w:rPr>
        <w:t xml:space="preserve">0 до 100 % выпускников текущего года получили «зачет» по всем критериям итогового сочинения. </w:t>
      </w:r>
      <w:r w:rsidR="00EC5CC7" w:rsidRPr="00583E5D">
        <w:rPr>
          <w:rFonts w:ascii="Times New Roman" w:hAnsi="Times New Roman" w:cs="Times New Roman"/>
          <w:sz w:val="28"/>
          <w:szCs w:val="28"/>
        </w:rPr>
        <w:t>Вышеуказанные общеобразовательные учреждения не вошли</w:t>
      </w:r>
      <w:r w:rsidR="005407A9" w:rsidRPr="00583E5D">
        <w:rPr>
          <w:rFonts w:ascii="Times New Roman" w:hAnsi="Times New Roman" w:cs="Times New Roman"/>
          <w:sz w:val="28"/>
          <w:szCs w:val="28"/>
        </w:rPr>
        <w:t xml:space="preserve"> в список на перепроверку работ у</w:t>
      </w:r>
      <w:r w:rsidR="005C2767" w:rsidRPr="00583E5D">
        <w:rPr>
          <w:rFonts w:ascii="Times New Roman" w:hAnsi="Times New Roman" w:cs="Times New Roman"/>
          <w:sz w:val="28"/>
          <w:szCs w:val="28"/>
        </w:rPr>
        <w:t xml:space="preserve">частников итогового сочинения </w:t>
      </w:r>
      <w:r w:rsidR="003961C9">
        <w:rPr>
          <w:rFonts w:ascii="Times New Roman" w:hAnsi="Times New Roman" w:cs="Times New Roman"/>
          <w:sz w:val="28"/>
          <w:szCs w:val="28"/>
        </w:rPr>
        <w:t>03</w:t>
      </w:r>
      <w:r w:rsidR="00F2284C" w:rsidRPr="00583E5D">
        <w:rPr>
          <w:rFonts w:ascii="Times New Roman" w:hAnsi="Times New Roman" w:cs="Times New Roman"/>
          <w:sz w:val="28"/>
          <w:szCs w:val="28"/>
        </w:rPr>
        <w:t>.12.202</w:t>
      </w:r>
      <w:r w:rsidR="003961C9">
        <w:rPr>
          <w:rFonts w:ascii="Times New Roman" w:hAnsi="Times New Roman" w:cs="Times New Roman"/>
          <w:sz w:val="28"/>
          <w:szCs w:val="28"/>
        </w:rPr>
        <w:t>5</w:t>
      </w:r>
      <w:r w:rsidR="005407A9" w:rsidRPr="00583E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84165" w:rsidRPr="005C2767" w:rsidRDefault="006F0EC5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Официальное объявление результатов итогового сочинения осуществлено после обработки в ГБУ РО РОЦОИСО и размещения результатов в РИС ГИА -11.  </w:t>
      </w:r>
    </w:p>
    <w:p w:rsidR="007E1667" w:rsidRPr="005C2767" w:rsidRDefault="007E1667" w:rsidP="007E1667">
      <w:pPr>
        <w:spacing w:after="0" w:line="264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00A" w:rsidRPr="005C2767" w:rsidRDefault="0034700A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767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1. Таким образом, </w:t>
      </w:r>
      <w:r w:rsidR="007E1667" w:rsidRPr="005C2767">
        <w:rPr>
          <w:rFonts w:ascii="Times New Roman" w:hAnsi="Times New Roman" w:cs="Times New Roman"/>
          <w:sz w:val="28"/>
          <w:szCs w:val="28"/>
        </w:rPr>
        <w:t>анализ результатов итогового сочинения</w:t>
      </w:r>
      <w:r w:rsidRPr="005C2767">
        <w:rPr>
          <w:rFonts w:ascii="Times New Roman" w:hAnsi="Times New Roman" w:cs="Times New Roman"/>
          <w:sz w:val="28"/>
          <w:szCs w:val="28"/>
        </w:rPr>
        <w:t xml:space="preserve"> показал, что у учащихся 11</w:t>
      </w:r>
      <w:r w:rsidR="007E1667" w:rsidRPr="005C2767">
        <w:rPr>
          <w:rFonts w:ascii="Times New Roman" w:hAnsi="Times New Roman" w:cs="Times New Roman"/>
          <w:sz w:val="28"/>
          <w:szCs w:val="28"/>
        </w:rPr>
        <w:t>(12)</w:t>
      </w:r>
      <w:r w:rsidRPr="005C2767">
        <w:rPr>
          <w:rFonts w:ascii="Times New Roman" w:hAnsi="Times New Roman" w:cs="Times New Roman"/>
          <w:sz w:val="28"/>
          <w:szCs w:val="28"/>
        </w:rPr>
        <w:t xml:space="preserve">-х классов сформированы умения: </w:t>
      </w:r>
    </w:p>
    <w:p w:rsidR="0034700A" w:rsidRPr="005C2767" w:rsidRDefault="0034700A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- рассуждать на выбранные темы;</w:t>
      </w:r>
    </w:p>
    <w:p w:rsidR="0034700A" w:rsidRPr="005C2767" w:rsidRDefault="0034700A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- размышлять над предложенной проблемой; </w:t>
      </w:r>
    </w:p>
    <w:p w:rsidR="0034700A" w:rsidRPr="005C2767" w:rsidRDefault="0034700A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- строить высказывания на основе связанных с темой тезисов;</w:t>
      </w:r>
    </w:p>
    <w:p w:rsidR="0034700A" w:rsidRPr="005C2767" w:rsidRDefault="0034700A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- аргументировать, избирая свой путь использования литературного материала; </w:t>
      </w:r>
    </w:p>
    <w:p w:rsidR="0034700A" w:rsidRPr="005C2767" w:rsidRDefault="0034700A" w:rsidP="007E1667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- логично строить свое высказывание.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lastRenderedPageBreak/>
        <w:t xml:space="preserve"> Результаты итогового сочинения указывают на необходимость дальнейшего совершенствования </w:t>
      </w:r>
      <w:proofErr w:type="gramStart"/>
      <w:r w:rsidR="005407A9" w:rsidRPr="005C2767">
        <w:rPr>
          <w:rFonts w:ascii="Times New Roman" w:hAnsi="Times New Roman" w:cs="Times New Roman"/>
          <w:sz w:val="28"/>
          <w:szCs w:val="28"/>
        </w:rPr>
        <w:t>умений</w:t>
      </w:r>
      <w:proofErr w:type="gramEnd"/>
      <w:r w:rsidR="005407A9" w:rsidRPr="005C2767">
        <w:rPr>
          <w:rFonts w:ascii="Times New Roman" w:hAnsi="Times New Roman" w:cs="Times New Roman"/>
          <w:sz w:val="28"/>
          <w:szCs w:val="28"/>
        </w:rPr>
        <w:t xml:space="preserve"> </w:t>
      </w:r>
      <w:r w:rsidRPr="005C2767">
        <w:rPr>
          <w:rFonts w:ascii="Times New Roman" w:hAnsi="Times New Roman" w:cs="Times New Roman"/>
          <w:sz w:val="28"/>
          <w:szCs w:val="28"/>
        </w:rPr>
        <w:t xml:space="preserve">обучающихся точно выражать свои мысли, используя разнообразную лексику и грамматические конструкции. Недостаточно развитыми остаются навыки грамотного письма. В работах допущены разные виды ошибок: орфографические, пунктуационные, речевые, грамматические.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При подготовке к итоговому сочинению учителям русского языка и литературы необходимо учить выпускников правильно «видеть» ключевые слова темы, отбирать литературоведческий материал для анализа, акцентировать внимание на выборе более точных литературных примеров; работать над композицией сочинения, обучать приемам работы над вступительной и заключительной частями сочинения, способам аргументации. Нацеливать учащихся на осмысленную формулировку тезиса, логичность доказательств и связанный с тезисом вывод. Выпускники в сочинении должны продемонстрировать собственное видение проблемы. Совершенствовать речевое оформление сочинения, учить пользоваться орфографическим словарем.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2. Работу по подготовке и проведению итогового сочинения считать удовлетворительной.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767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1. Реализовывать план деятельности учителей различных предметов по формированию </w:t>
      </w:r>
      <w:proofErr w:type="spellStart"/>
      <w:r w:rsidRPr="005C2767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5C2767"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компетентности обучающихся: </w:t>
      </w:r>
      <w:r w:rsidR="005407A9" w:rsidRPr="005C2767">
        <w:rPr>
          <w:rFonts w:ascii="Times New Roman" w:hAnsi="Times New Roman" w:cs="Times New Roman"/>
          <w:sz w:val="28"/>
          <w:szCs w:val="28"/>
        </w:rPr>
        <w:t>с</w:t>
      </w:r>
      <w:r w:rsidRPr="005C2767">
        <w:rPr>
          <w:rFonts w:ascii="Times New Roman" w:hAnsi="Times New Roman" w:cs="Times New Roman"/>
          <w:sz w:val="28"/>
          <w:szCs w:val="28"/>
        </w:rPr>
        <w:t xml:space="preserve"> этой целью на уроках учителя-предметники должны учить школьников анализировать тексты, т.е. формировать навыки смыслового чтения: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1) видеть их целевую установку;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2) выявлять способы создания текста;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3) определять коммуникативную задачу (извлекать главную информацию, понимать, что такое тема, </w:t>
      </w:r>
      <w:proofErr w:type="spellStart"/>
      <w:r w:rsidRPr="005C2767">
        <w:rPr>
          <w:rFonts w:ascii="Times New Roman" w:hAnsi="Times New Roman" w:cs="Times New Roman"/>
          <w:sz w:val="28"/>
          <w:szCs w:val="28"/>
        </w:rPr>
        <w:t>микротема</w:t>
      </w:r>
      <w:proofErr w:type="spellEnd"/>
      <w:r w:rsidRPr="005C2767">
        <w:rPr>
          <w:rFonts w:ascii="Times New Roman" w:hAnsi="Times New Roman" w:cs="Times New Roman"/>
          <w:sz w:val="28"/>
          <w:szCs w:val="28"/>
        </w:rPr>
        <w:t>; понимать композиционный замысел);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4) анализировать отбор лексики в данном тексте (выявлять ключевые слова), риторических приемов;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5) определять связи между вступлением и заключением; определять границы смысловых частей и т.п.;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6) включать в учебный процесс задания по созданию связных текстов.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2. </w:t>
      </w:r>
      <w:r w:rsidRPr="005C2767">
        <w:rPr>
          <w:rFonts w:ascii="Times New Roman" w:hAnsi="Times New Roman" w:cs="Times New Roman"/>
          <w:b/>
          <w:sz w:val="28"/>
          <w:szCs w:val="28"/>
          <w:u w:val="single"/>
        </w:rPr>
        <w:t>Учителям русского языка и литературы</w:t>
      </w:r>
      <w:r w:rsidRPr="005C2767">
        <w:rPr>
          <w:rFonts w:ascii="Times New Roman" w:hAnsi="Times New Roman" w:cs="Times New Roman"/>
          <w:sz w:val="28"/>
          <w:szCs w:val="28"/>
        </w:rPr>
        <w:t xml:space="preserve"> учить учащихся редактировать собственный текст; работать с наиболее распространёнными речевыми ошибками: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-употребление слова в несвойственном ему значении;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-употребление </w:t>
      </w:r>
      <w:proofErr w:type="spellStart"/>
      <w:r w:rsidRPr="005C2767">
        <w:rPr>
          <w:rFonts w:ascii="Times New Roman" w:hAnsi="Times New Roman" w:cs="Times New Roman"/>
          <w:sz w:val="28"/>
          <w:szCs w:val="28"/>
        </w:rPr>
        <w:t>иностилевых</w:t>
      </w:r>
      <w:proofErr w:type="spellEnd"/>
      <w:r w:rsidRPr="005C2767">
        <w:rPr>
          <w:rFonts w:ascii="Times New Roman" w:hAnsi="Times New Roman" w:cs="Times New Roman"/>
          <w:sz w:val="28"/>
          <w:szCs w:val="28"/>
        </w:rPr>
        <w:t xml:space="preserve"> слов, канцеляризмов, речевых штампов;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-смешение лексики разных исторических эпох;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 -употребление лишних слов (плеоназм);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lastRenderedPageBreak/>
        <w:t xml:space="preserve">-речевые повторы (тавтология);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-порядок слов, приводящий к неоднозначному пониманию предложения; -необоснованный пропуск слова.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3. Учителям русского языка и литературы предусмотреть в рабочей программе по литературе 9-11 классов часы на изучение современной литературы. </w:t>
      </w:r>
    </w:p>
    <w:p w:rsidR="0034700A" w:rsidRPr="005C2767" w:rsidRDefault="0034700A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4. Провести апробацию итогового сочинения в 10 классе по завершении учебного года.</w:t>
      </w:r>
    </w:p>
    <w:p w:rsidR="005407A9" w:rsidRPr="005C2767" w:rsidRDefault="005407A9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5. </w:t>
      </w:r>
      <w:r w:rsidR="00C74A2C" w:rsidRPr="005C2767">
        <w:rPr>
          <w:rFonts w:ascii="Times New Roman" w:hAnsi="Times New Roman" w:cs="Times New Roman"/>
          <w:sz w:val="28"/>
          <w:szCs w:val="28"/>
        </w:rPr>
        <w:t xml:space="preserve">Обеспечить детальное изучение методических рекомендаций </w:t>
      </w:r>
      <w:proofErr w:type="spellStart"/>
      <w:r w:rsidR="00C74A2C" w:rsidRPr="005C2767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C74A2C" w:rsidRPr="005C2767">
        <w:rPr>
          <w:rFonts w:ascii="Times New Roman" w:hAnsi="Times New Roman" w:cs="Times New Roman"/>
          <w:sz w:val="28"/>
          <w:szCs w:val="28"/>
        </w:rPr>
        <w:t>, неукоснительного соблюдения их требований.</w:t>
      </w:r>
    </w:p>
    <w:p w:rsidR="00C74A2C" w:rsidRPr="005C2767" w:rsidRDefault="005407A9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 xml:space="preserve">6. </w:t>
      </w:r>
      <w:r w:rsidR="00C74A2C" w:rsidRPr="005C2767">
        <w:rPr>
          <w:rFonts w:ascii="Times New Roman" w:hAnsi="Times New Roman" w:cs="Times New Roman"/>
          <w:sz w:val="28"/>
          <w:szCs w:val="28"/>
        </w:rPr>
        <w:t xml:space="preserve"> Принять меры по обеспечению объективности оценивания работ выпускников.</w:t>
      </w:r>
    </w:p>
    <w:p w:rsidR="00C74A2C" w:rsidRPr="005C2767" w:rsidRDefault="005407A9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7</w:t>
      </w:r>
      <w:r w:rsidR="00C74A2C" w:rsidRPr="005C2767">
        <w:rPr>
          <w:rFonts w:ascii="Times New Roman" w:hAnsi="Times New Roman" w:cs="Times New Roman"/>
          <w:sz w:val="28"/>
          <w:szCs w:val="28"/>
        </w:rPr>
        <w:t>. Организовать информирование выпускников, их родителей, педагогов о порядке проведения итогового сочинения (изложения), ЕГЭ (фиксировать протоколами, подписями).</w:t>
      </w:r>
    </w:p>
    <w:p w:rsidR="00C74A2C" w:rsidRPr="005C2767" w:rsidRDefault="005407A9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8</w:t>
      </w:r>
      <w:r w:rsidR="00C74A2C" w:rsidRPr="005C2767">
        <w:rPr>
          <w:rFonts w:ascii="Times New Roman" w:hAnsi="Times New Roman" w:cs="Times New Roman"/>
          <w:sz w:val="28"/>
          <w:szCs w:val="28"/>
        </w:rPr>
        <w:t>. Ознакомить выпускников и их родителей с результатами итогового сочинения (под подпись).</w:t>
      </w:r>
    </w:p>
    <w:p w:rsidR="00C74A2C" w:rsidRPr="005407A9" w:rsidRDefault="005407A9" w:rsidP="007E1667">
      <w:pPr>
        <w:spacing w:after="0" w:line="264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67">
        <w:rPr>
          <w:rFonts w:ascii="Times New Roman" w:hAnsi="Times New Roman" w:cs="Times New Roman"/>
          <w:sz w:val="28"/>
          <w:szCs w:val="28"/>
        </w:rPr>
        <w:t>9</w:t>
      </w:r>
      <w:r w:rsidR="00C74A2C" w:rsidRPr="005C2767">
        <w:rPr>
          <w:rFonts w:ascii="Times New Roman" w:hAnsi="Times New Roman" w:cs="Times New Roman"/>
          <w:sz w:val="28"/>
          <w:szCs w:val="28"/>
        </w:rPr>
        <w:t>. Проанализировать результаты итогового сочинения (изложения) и учесть их при подготовке выпускников к сдаче ЕГЭ по русскому языку и литературе.</w:t>
      </w:r>
    </w:p>
    <w:p w:rsidR="00C74A2C" w:rsidRPr="005407A9" w:rsidRDefault="00C74A2C" w:rsidP="005407A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61C9" w:rsidRDefault="003961C9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01197" w:rsidRPr="005407A9" w:rsidRDefault="003961C9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заведующего</w:t>
      </w:r>
      <w:r w:rsidR="007D612C" w:rsidRPr="005407A9">
        <w:rPr>
          <w:rFonts w:ascii="Times New Roman" w:hAnsi="Times New Roman" w:cs="Times New Roman"/>
          <w:sz w:val="28"/>
          <w:szCs w:val="28"/>
        </w:rPr>
        <w:t xml:space="preserve"> отделом образования </w:t>
      </w:r>
    </w:p>
    <w:p w:rsidR="007D612C" w:rsidRPr="005407A9" w:rsidRDefault="007D612C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7A9">
        <w:rPr>
          <w:rFonts w:ascii="Times New Roman" w:hAnsi="Times New Roman" w:cs="Times New Roman"/>
          <w:sz w:val="28"/>
          <w:szCs w:val="28"/>
        </w:rPr>
        <w:t xml:space="preserve">Администрации Цимлянского района                                      </w:t>
      </w:r>
      <w:r w:rsidR="00F2284C">
        <w:rPr>
          <w:rFonts w:ascii="Times New Roman" w:hAnsi="Times New Roman" w:cs="Times New Roman"/>
          <w:sz w:val="28"/>
          <w:szCs w:val="28"/>
        </w:rPr>
        <w:t xml:space="preserve">   </w:t>
      </w:r>
      <w:r w:rsidRPr="005407A9">
        <w:rPr>
          <w:rFonts w:ascii="Times New Roman" w:hAnsi="Times New Roman" w:cs="Times New Roman"/>
          <w:sz w:val="28"/>
          <w:szCs w:val="28"/>
        </w:rPr>
        <w:t xml:space="preserve">    </w:t>
      </w:r>
      <w:r w:rsidR="003961C9"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 w:rsidR="003961C9">
        <w:rPr>
          <w:rFonts w:ascii="Times New Roman" w:hAnsi="Times New Roman" w:cs="Times New Roman"/>
          <w:sz w:val="28"/>
          <w:szCs w:val="28"/>
        </w:rPr>
        <w:t>Мололкина</w:t>
      </w:r>
      <w:proofErr w:type="spellEnd"/>
    </w:p>
    <w:p w:rsidR="007E1667" w:rsidRDefault="007E16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767" w:rsidRDefault="005C27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767" w:rsidRDefault="005C27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767" w:rsidRDefault="005C27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767" w:rsidRDefault="005C27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767" w:rsidRDefault="005C27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84C" w:rsidRDefault="00F2284C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84C" w:rsidRDefault="00F2284C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84C" w:rsidRDefault="00F2284C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84C" w:rsidRDefault="00F2284C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93F" w:rsidRDefault="003E193F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767" w:rsidRDefault="005C27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767" w:rsidRDefault="005C27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667" w:rsidRDefault="007E166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1197" w:rsidRPr="003507A8" w:rsidRDefault="0080119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3507A8">
        <w:rPr>
          <w:rFonts w:ascii="Times New Roman" w:hAnsi="Times New Roman" w:cs="Times New Roman"/>
          <w:szCs w:val="28"/>
        </w:rPr>
        <w:t xml:space="preserve">Анализ подготовлен ведущим специалистом </w:t>
      </w:r>
    </w:p>
    <w:p w:rsidR="00F4092D" w:rsidRPr="003507A8" w:rsidRDefault="00801197" w:rsidP="005407A9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507A8">
        <w:rPr>
          <w:rFonts w:ascii="Times New Roman" w:hAnsi="Times New Roman" w:cs="Times New Roman"/>
          <w:szCs w:val="28"/>
        </w:rPr>
        <w:t>отдела образования Гребейниковой Ю.П.</w:t>
      </w:r>
    </w:p>
    <w:sectPr w:rsidR="00F4092D" w:rsidRPr="0035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CC7"/>
    <w:multiLevelType w:val="hybridMultilevel"/>
    <w:tmpl w:val="38AA64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881AC8"/>
    <w:multiLevelType w:val="hybridMultilevel"/>
    <w:tmpl w:val="38AA64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373AD"/>
    <w:multiLevelType w:val="hybridMultilevel"/>
    <w:tmpl w:val="08028E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FC67008"/>
    <w:multiLevelType w:val="hybridMultilevel"/>
    <w:tmpl w:val="08028E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AF"/>
    <w:rsid w:val="00000F9B"/>
    <w:rsid w:val="00001DCE"/>
    <w:rsid w:val="00032661"/>
    <w:rsid w:val="00092C66"/>
    <w:rsid w:val="000B17F1"/>
    <w:rsid w:val="000C74D9"/>
    <w:rsid w:val="000F57F0"/>
    <w:rsid w:val="00182A99"/>
    <w:rsid w:val="00184165"/>
    <w:rsid w:val="00185484"/>
    <w:rsid w:val="001C6414"/>
    <w:rsid w:val="00220631"/>
    <w:rsid w:val="00227D00"/>
    <w:rsid w:val="0023460A"/>
    <w:rsid w:val="002539F8"/>
    <w:rsid w:val="00265286"/>
    <w:rsid w:val="00272C42"/>
    <w:rsid w:val="002A3AE3"/>
    <w:rsid w:val="00315E51"/>
    <w:rsid w:val="003263E1"/>
    <w:rsid w:val="003339CC"/>
    <w:rsid w:val="0034700A"/>
    <w:rsid w:val="003507A8"/>
    <w:rsid w:val="003961C9"/>
    <w:rsid w:val="00396941"/>
    <w:rsid w:val="003A625B"/>
    <w:rsid w:val="003A6D58"/>
    <w:rsid w:val="003B1329"/>
    <w:rsid w:val="003E193F"/>
    <w:rsid w:val="00403E1A"/>
    <w:rsid w:val="0044383F"/>
    <w:rsid w:val="004567E9"/>
    <w:rsid w:val="004573E9"/>
    <w:rsid w:val="004C63BA"/>
    <w:rsid w:val="004C777A"/>
    <w:rsid w:val="00513662"/>
    <w:rsid w:val="00516345"/>
    <w:rsid w:val="005407A9"/>
    <w:rsid w:val="005766A5"/>
    <w:rsid w:val="00580642"/>
    <w:rsid w:val="00583E5D"/>
    <w:rsid w:val="00587746"/>
    <w:rsid w:val="005A46E3"/>
    <w:rsid w:val="005C2767"/>
    <w:rsid w:val="006067C0"/>
    <w:rsid w:val="00674B3A"/>
    <w:rsid w:val="0069577E"/>
    <w:rsid w:val="006F0EC5"/>
    <w:rsid w:val="007052F9"/>
    <w:rsid w:val="0072262B"/>
    <w:rsid w:val="007760FC"/>
    <w:rsid w:val="007D345E"/>
    <w:rsid w:val="007D612C"/>
    <w:rsid w:val="007E1667"/>
    <w:rsid w:val="00801197"/>
    <w:rsid w:val="00840977"/>
    <w:rsid w:val="00844C12"/>
    <w:rsid w:val="008772C0"/>
    <w:rsid w:val="00883CBE"/>
    <w:rsid w:val="008B6B65"/>
    <w:rsid w:val="008E2469"/>
    <w:rsid w:val="008E5600"/>
    <w:rsid w:val="00957305"/>
    <w:rsid w:val="009724F4"/>
    <w:rsid w:val="0097781C"/>
    <w:rsid w:val="009B3512"/>
    <w:rsid w:val="009E38AD"/>
    <w:rsid w:val="00A041A8"/>
    <w:rsid w:val="00A100DD"/>
    <w:rsid w:val="00A422F4"/>
    <w:rsid w:val="00A74570"/>
    <w:rsid w:val="00A74B3C"/>
    <w:rsid w:val="00A9074F"/>
    <w:rsid w:val="00A95582"/>
    <w:rsid w:val="00A95F29"/>
    <w:rsid w:val="00AA5BB1"/>
    <w:rsid w:val="00AC0CC8"/>
    <w:rsid w:val="00AD1569"/>
    <w:rsid w:val="00B05982"/>
    <w:rsid w:val="00B50E2F"/>
    <w:rsid w:val="00B74AE8"/>
    <w:rsid w:val="00BB3216"/>
    <w:rsid w:val="00BB716C"/>
    <w:rsid w:val="00BC51F8"/>
    <w:rsid w:val="00C338CF"/>
    <w:rsid w:val="00C60F80"/>
    <w:rsid w:val="00C74A2C"/>
    <w:rsid w:val="00D02E27"/>
    <w:rsid w:val="00D74136"/>
    <w:rsid w:val="00D7521A"/>
    <w:rsid w:val="00DC1F14"/>
    <w:rsid w:val="00E02C90"/>
    <w:rsid w:val="00E31F3B"/>
    <w:rsid w:val="00E33B78"/>
    <w:rsid w:val="00E60AB9"/>
    <w:rsid w:val="00E731AF"/>
    <w:rsid w:val="00EB6691"/>
    <w:rsid w:val="00EC1E53"/>
    <w:rsid w:val="00EC3D87"/>
    <w:rsid w:val="00EC5CC7"/>
    <w:rsid w:val="00ED343F"/>
    <w:rsid w:val="00EE4067"/>
    <w:rsid w:val="00EF1D4B"/>
    <w:rsid w:val="00F2284C"/>
    <w:rsid w:val="00F4092D"/>
    <w:rsid w:val="00F9152A"/>
    <w:rsid w:val="00FB4279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ADA5"/>
  <w15:chartTrackingRefBased/>
  <w15:docId w15:val="{06A060FB-3EF6-438F-9C4F-3CEF6C7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3E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A3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Результаты оценки итогового сочинения в разрезе критериев за последние три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Аргументация. Привлечение литературного материала</c:v>
                </c:pt>
                <c:pt idx="2">
                  <c:v>Композиция и логика 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98</c:v>
                </c:pt>
                <c:pt idx="1">
                  <c:v>98</c:v>
                </c:pt>
                <c:pt idx="2">
                  <c:v>74</c:v>
                </c:pt>
                <c:pt idx="3">
                  <c:v>46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BB-473F-A092-EF831941FE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Аргументация. Привлечение литературного материала</c:v>
                </c:pt>
                <c:pt idx="2">
                  <c:v>Композиция и логика 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98.7</c:v>
                </c:pt>
                <c:pt idx="1">
                  <c:v>98.7</c:v>
                </c:pt>
                <c:pt idx="2">
                  <c:v>80.900000000000006</c:v>
                </c:pt>
                <c:pt idx="3">
                  <c:v>45.2</c:v>
                </c:pt>
                <c:pt idx="4">
                  <c:v>45.2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BB-473F-A092-EF831941FE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Аргументация. Привлечение литературного материала</c:v>
                </c:pt>
                <c:pt idx="2">
                  <c:v>Композиция и логика 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79.8</c:v>
                </c:pt>
                <c:pt idx="3">
                  <c:v>51.9</c:v>
                </c:pt>
                <c:pt idx="4">
                  <c:v>41.3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A1-4BD1-9420-DB6FDD5EA06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2025-2026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Аргументация. Привлечение литературного материала</c:v>
                </c:pt>
                <c:pt idx="2">
                  <c:v>Композиция и логика 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99</c:v>
                </c:pt>
                <c:pt idx="1">
                  <c:v>99</c:v>
                </c:pt>
                <c:pt idx="2">
                  <c:v>76.8</c:v>
                </c:pt>
                <c:pt idx="3">
                  <c:v>58.6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91-47FC-9D3A-934EFC6D7B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67166344"/>
        <c:axId val="467110256"/>
      </c:barChart>
      <c:catAx>
        <c:axId val="467166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7110256"/>
        <c:crosses val="autoZero"/>
        <c:auto val="1"/>
        <c:lblAlgn val="ctr"/>
        <c:lblOffset val="100"/>
        <c:noMultiLvlLbl val="0"/>
      </c:catAx>
      <c:valAx>
        <c:axId val="467110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71663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61F7-D30C-4151-9B93-D4833840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2026-01-20T08:14:00Z</cp:lastPrinted>
  <dcterms:created xsi:type="dcterms:W3CDTF">2026-01-20T08:16:00Z</dcterms:created>
  <dcterms:modified xsi:type="dcterms:W3CDTF">2026-01-20T12:27:00Z</dcterms:modified>
</cp:coreProperties>
</file>