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D43" w:rsidRDefault="00496D43" w:rsidP="00496D43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Ежегодно в это время, не только в нашей школе, но и во всех образовательных учреждениях нашей страны, проходит месячник оборонно-массовой, патриотической и спортивной работы.</w:t>
      </w:r>
    </w:p>
    <w:p w:rsidR="00496D43" w:rsidRDefault="00496D43" w:rsidP="00496D4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Всероссийский месячник является важнейшим этапом реализации государственной программы "</w:t>
      </w:r>
      <w:r>
        <w:rPr>
          <w:rStyle w:val="a4"/>
          <w:color w:val="000000"/>
          <w:sz w:val="27"/>
          <w:szCs w:val="27"/>
        </w:rPr>
        <w:t>Патриотическое воспитание граждан Российской Федерации на 2016-2020 годы</w:t>
      </w:r>
      <w:r>
        <w:rPr>
          <w:color w:val="000000"/>
          <w:sz w:val="27"/>
          <w:szCs w:val="27"/>
        </w:rPr>
        <w:t>".</w:t>
      </w:r>
    </w:p>
    <w:p w:rsidR="00496D43" w:rsidRDefault="00496D43" w:rsidP="00496D43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Вот и сегодня </w:t>
      </w:r>
      <w:r>
        <w:t>23 января 2019 года</w:t>
      </w:r>
      <w:r>
        <w:rPr>
          <w:color w:val="000000"/>
          <w:sz w:val="27"/>
          <w:szCs w:val="27"/>
        </w:rPr>
        <w:t xml:space="preserve"> в нашей школе состоялось торжественное открытие месячника оборонно-массовой, патриотической и спортивной работы.</w:t>
      </w:r>
    </w:p>
    <w:p w:rsidR="00496D43" w:rsidRDefault="00496D43" w:rsidP="00496D43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Казачата нашей школы ознакомились с запланированными мероприятиями.</w:t>
      </w:r>
    </w:p>
    <w:p w:rsidR="00496D43" w:rsidRDefault="00496D43" w:rsidP="00496D43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</w:p>
    <w:p w:rsidR="00C05736" w:rsidRDefault="00C05736"/>
    <w:sectPr w:rsidR="00C05736" w:rsidSect="00C057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characterSpacingControl w:val="doNotCompress"/>
  <w:compat/>
  <w:rsids>
    <w:rsidRoot w:val="00496D43"/>
    <w:rsid w:val="00496D43"/>
    <w:rsid w:val="00C057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7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6D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96D4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</dc:creator>
  <cp:keywords/>
  <dc:description/>
  <cp:lastModifiedBy>П</cp:lastModifiedBy>
  <cp:revision>2</cp:revision>
  <dcterms:created xsi:type="dcterms:W3CDTF">2019-01-23T12:28:00Z</dcterms:created>
  <dcterms:modified xsi:type="dcterms:W3CDTF">2019-01-23T12:31:00Z</dcterms:modified>
</cp:coreProperties>
</file>