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D5922" w:rsidRPr="007F7CB7" w:rsidRDefault="00DD5922" w:rsidP="00DD5922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УТВЕРЖДАЮ</w:t>
      </w:r>
    </w:p>
    <w:p w:rsidR="00DD5922" w:rsidRPr="007F7CB7" w:rsidRDefault="00DD5922" w:rsidP="00DD5922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И.о. д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иректор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а</w:t>
      </w:r>
    </w:p>
    <w:p w:rsidR="00DD5922" w:rsidRPr="007F7CB7" w:rsidRDefault="00DD5922" w:rsidP="00DD5922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МБОУ «Октябрьская школа №1»</w:t>
      </w:r>
    </w:p>
    <w:p w:rsidR="00DD5922" w:rsidRPr="007F7CB7" w:rsidRDefault="00DD5922" w:rsidP="00DD5922">
      <w:pPr>
        <w:pStyle w:val="1"/>
        <w:shd w:val="clear" w:color="auto" w:fill="FFFFFF"/>
        <w:tabs>
          <w:tab w:val="left" w:pos="6435"/>
        </w:tabs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___________ И.Н. Евпак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ab/>
      </w:r>
    </w:p>
    <w:p w:rsidR="00DD5922" w:rsidRPr="007F7CB7" w:rsidRDefault="00DD5922" w:rsidP="00DD5922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____________2025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г.</w:t>
      </w:r>
    </w:p>
    <w:p w:rsidR="00DD5922" w:rsidRPr="007F7CB7" w:rsidRDefault="00DD5922" w:rsidP="00DD5922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309F">
        <w:rPr>
          <w:rFonts w:ascii="Times New Roman" w:hAnsi="Times New Roman" w:cs="Times New Roman"/>
          <w:b/>
          <w:bCs/>
          <w:sz w:val="28"/>
          <w:szCs w:val="24"/>
        </w:rPr>
        <w:t>КРАТКОСРОЧНАЯ ДОПОЛНИТЕЛЬНАЯ ОБЩЕОБРАЗОВАТЕЛЬНАЯ ОБЩЕРАЗВИВАЮЩАЯ ПРОГРАММА</w:t>
      </w:r>
    </w:p>
    <w:p w:rsid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D5922" w:rsidRPr="009C309F" w:rsidRDefault="00DD5922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C309F" w:rsidRPr="009C309F" w:rsidRDefault="00970F40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ФИЗКУЛЬТУРНО-СПОРТИВНОЙ</w:t>
      </w:r>
      <w:r w:rsidR="009C309F" w:rsidRPr="009C309F">
        <w:rPr>
          <w:rFonts w:ascii="Times New Roman" w:hAnsi="Times New Roman" w:cs="Times New Roman"/>
          <w:b/>
          <w:bCs/>
          <w:sz w:val="28"/>
          <w:szCs w:val="24"/>
        </w:rPr>
        <w:t xml:space="preserve"> НАПРАВЛЕННОСТИ</w:t>
      </w: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9C309F">
        <w:rPr>
          <w:rFonts w:ascii="Times New Roman" w:hAnsi="Times New Roman" w:cs="Times New Roman"/>
          <w:bCs/>
          <w:sz w:val="32"/>
          <w:szCs w:val="24"/>
        </w:rPr>
        <w:t xml:space="preserve"> </w:t>
      </w:r>
      <w:r w:rsidRPr="009C309F">
        <w:rPr>
          <w:rFonts w:ascii="Times New Roman" w:hAnsi="Times New Roman" w:cs="Times New Roman"/>
          <w:b/>
          <w:bCs/>
          <w:sz w:val="28"/>
          <w:szCs w:val="24"/>
        </w:rPr>
        <w:t>«</w:t>
      </w:r>
      <w:r>
        <w:rPr>
          <w:rFonts w:ascii="Times New Roman" w:hAnsi="Times New Roman" w:cs="Times New Roman"/>
          <w:b/>
          <w:bCs/>
          <w:sz w:val="28"/>
          <w:szCs w:val="24"/>
        </w:rPr>
        <w:t>ПОИГРАЙ-КА</w:t>
      </w:r>
      <w:r w:rsidRPr="009C309F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9C309F">
        <w:rPr>
          <w:rFonts w:ascii="Times New Roman" w:hAnsi="Times New Roman" w:cs="Times New Roman"/>
          <w:b/>
          <w:bCs/>
          <w:sz w:val="28"/>
          <w:szCs w:val="24"/>
        </w:rPr>
        <w:t>Уровень программы</w:t>
      </w:r>
      <w:r w:rsidRPr="009C309F">
        <w:rPr>
          <w:rFonts w:ascii="Times New Roman" w:hAnsi="Times New Roman" w:cs="Times New Roman"/>
          <w:bCs/>
          <w:sz w:val="28"/>
          <w:szCs w:val="24"/>
        </w:rPr>
        <w:t xml:space="preserve">: </w:t>
      </w:r>
      <w:r w:rsidRPr="009C309F">
        <w:rPr>
          <w:rFonts w:ascii="Times New Roman" w:hAnsi="Times New Roman" w:cs="Times New Roman"/>
          <w:bCs/>
          <w:i/>
          <w:sz w:val="28"/>
          <w:szCs w:val="24"/>
          <w:u w:val="single"/>
        </w:rPr>
        <w:t>ознакомительный</w:t>
      </w:r>
    </w:p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  <w:u w:val="single"/>
        </w:rPr>
      </w:pPr>
      <w:r w:rsidRPr="009C309F">
        <w:rPr>
          <w:rFonts w:ascii="Times New Roman" w:hAnsi="Times New Roman" w:cs="Times New Roman"/>
          <w:b/>
          <w:bCs/>
          <w:sz w:val="28"/>
          <w:szCs w:val="24"/>
        </w:rPr>
        <w:t>Срок реализации программы</w:t>
      </w:r>
      <w:r w:rsidRPr="009C309F">
        <w:rPr>
          <w:rFonts w:ascii="Times New Roman" w:hAnsi="Times New Roman" w:cs="Times New Roman"/>
          <w:bCs/>
          <w:sz w:val="28"/>
          <w:szCs w:val="24"/>
        </w:rPr>
        <w:t xml:space="preserve">: </w:t>
      </w:r>
      <w:r w:rsidR="00F865B8">
        <w:rPr>
          <w:rFonts w:ascii="Times New Roman" w:hAnsi="Times New Roman" w:cs="Times New Roman"/>
          <w:bCs/>
          <w:i/>
          <w:sz w:val="28"/>
          <w:szCs w:val="24"/>
          <w:u w:val="single"/>
        </w:rPr>
        <w:t>21 час</w:t>
      </w:r>
    </w:p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9C309F">
        <w:rPr>
          <w:rFonts w:ascii="Times New Roman" w:hAnsi="Times New Roman" w:cs="Times New Roman"/>
          <w:b/>
          <w:bCs/>
          <w:sz w:val="28"/>
          <w:szCs w:val="24"/>
        </w:rPr>
        <w:t xml:space="preserve">Возрастная категория: </w:t>
      </w:r>
      <w:r w:rsidR="00DD5922">
        <w:rPr>
          <w:rFonts w:ascii="Times New Roman" w:hAnsi="Times New Roman" w:cs="Times New Roman"/>
          <w:bCs/>
          <w:i/>
          <w:sz w:val="28"/>
          <w:szCs w:val="24"/>
          <w:u w:val="single"/>
        </w:rPr>
        <w:t>от 7 до 12</w:t>
      </w:r>
      <w:r w:rsidRPr="009C309F">
        <w:rPr>
          <w:rFonts w:ascii="Times New Roman" w:hAnsi="Times New Roman" w:cs="Times New Roman"/>
          <w:bCs/>
          <w:i/>
          <w:sz w:val="28"/>
          <w:szCs w:val="24"/>
          <w:u w:val="single"/>
        </w:rPr>
        <w:t xml:space="preserve"> лет</w:t>
      </w:r>
    </w:p>
    <w:p w:rsidR="009C309F" w:rsidRPr="009C309F" w:rsidRDefault="009C309F" w:rsidP="009C309F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C309F">
        <w:rPr>
          <w:rFonts w:ascii="Times New Roman" w:eastAsia="Calibri" w:hAnsi="Times New Roman" w:cs="Times New Roman"/>
          <w:b/>
          <w:sz w:val="28"/>
          <w:szCs w:val="28"/>
        </w:rPr>
        <w:t>Состав группы:</w:t>
      </w:r>
      <w:r w:rsidR="00DD592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до 20</w:t>
      </w:r>
      <w:r w:rsidRPr="009C309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человек</w:t>
      </w:r>
    </w:p>
    <w:p w:rsidR="009C309F" w:rsidRPr="009C309F" w:rsidRDefault="009C309F" w:rsidP="009C309F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309F">
        <w:rPr>
          <w:rFonts w:ascii="Times New Roman" w:eastAsia="Calibri" w:hAnsi="Times New Roman" w:cs="Times New Roman"/>
          <w:b/>
          <w:sz w:val="28"/>
          <w:szCs w:val="28"/>
        </w:rPr>
        <w:t xml:space="preserve">Форма обучения: </w:t>
      </w:r>
      <w:r w:rsidRPr="009C309F">
        <w:rPr>
          <w:rFonts w:ascii="Times New Roman" w:eastAsia="Calibri" w:hAnsi="Times New Roman" w:cs="Times New Roman"/>
          <w:i/>
          <w:sz w:val="28"/>
          <w:szCs w:val="28"/>
          <w:u w:val="single"/>
        </w:rPr>
        <w:t>очная</w:t>
      </w:r>
    </w:p>
    <w:p w:rsidR="009C309F" w:rsidRPr="009C309F" w:rsidRDefault="009C309F" w:rsidP="009C309F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9C309F">
        <w:rPr>
          <w:rFonts w:ascii="Times New Roman" w:eastAsia="Calibri" w:hAnsi="Times New Roman" w:cs="Times New Roman"/>
          <w:b/>
          <w:sz w:val="28"/>
          <w:szCs w:val="28"/>
        </w:rPr>
        <w:t xml:space="preserve">Вид программы: </w:t>
      </w:r>
      <w:r w:rsidRPr="009C309F">
        <w:rPr>
          <w:rFonts w:ascii="Times New Roman" w:eastAsia="Calibri" w:hAnsi="Times New Roman" w:cs="Times New Roman"/>
          <w:i/>
          <w:sz w:val="28"/>
          <w:szCs w:val="28"/>
          <w:u w:val="single"/>
        </w:rPr>
        <w:t>модифицированная</w:t>
      </w:r>
    </w:p>
    <w:p w:rsidR="009C309F" w:rsidRPr="009C309F" w:rsidRDefault="009C309F" w:rsidP="009C309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C309F">
        <w:rPr>
          <w:rFonts w:ascii="Times New Roman" w:eastAsia="Calibri" w:hAnsi="Times New Roman" w:cs="Times New Roman"/>
          <w:b/>
          <w:sz w:val="28"/>
          <w:szCs w:val="28"/>
        </w:rPr>
        <w:t>Программа реализуется на бюджетной основе</w:t>
      </w: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D5922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9C309F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Автор-составитель:</w:t>
      </w:r>
    </w:p>
    <w:p w:rsidR="009C309F" w:rsidRPr="009C309F" w:rsidRDefault="00DD5922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Иванова Марина Владимировна</w:t>
      </w:r>
    </w:p>
    <w:p w:rsidR="009C309F" w:rsidRPr="009C309F" w:rsidRDefault="009C309F" w:rsidP="009C309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9C309F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="00DD5922">
        <w:rPr>
          <w:rFonts w:ascii="Times New Roman" w:hAnsi="Times New Roman" w:cs="Times New Roman"/>
          <w:bCs/>
          <w:sz w:val="28"/>
          <w:szCs w:val="24"/>
        </w:rPr>
        <w:t>п</w:t>
      </w:r>
      <w:r w:rsidRPr="009C309F">
        <w:rPr>
          <w:rFonts w:ascii="Times New Roman" w:hAnsi="Times New Roman" w:cs="Times New Roman"/>
          <w:bCs/>
          <w:sz w:val="28"/>
          <w:szCs w:val="24"/>
        </w:rPr>
        <w:t>ед</w:t>
      </w:r>
      <w:r w:rsidR="00DD5922">
        <w:rPr>
          <w:rFonts w:ascii="Times New Roman" w:hAnsi="Times New Roman" w:cs="Times New Roman"/>
          <w:bCs/>
          <w:sz w:val="28"/>
          <w:szCs w:val="24"/>
        </w:rPr>
        <w:t>агог-логопед</w:t>
      </w: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9C309F" w:rsidRPr="009C309F" w:rsidRDefault="009C309F" w:rsidP="009C3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9F" w:rsidRDefault="009C309F" w:rsidP="009C30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65B8" w:rsidRPr="009C309F" w:rsidRDefault="00F865B8" w:rsidP="009C309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9C309F" w:rsidRPr="009C309F" w:rsidRDefault="00F865B8" w:rsidP="009C309F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пгт. Октябрьское</w:t>
      </w:r>
      <w:r w:rsidR="009C309F" w:rsidRPr="009C309F">
        <w:rPr>
          <w:rFonts w:ascii="Times New Roman" w:hAnsi="Times New Roman" w:cs="Times New Roman"/>
          <w:bCs/>
          <w:sz w:val="28"/>
          <w:szCs w:val="24"/>
        </w:rPr>
        <w:t>, 202</w:t>
      </w:r>
      <w:r>
        <w:rPr>
          <w:rFonts w:ascii="Times New Roman" w:hAnsi="Times New Roman" w:cs="Times New Roman"/>
          <w:bCs/>
          <w:sz w:val="28"/>
          <w:szCs w:val="24"/>
        </w:rPr>
        <w:t xml:space="preserve">5 </w:t>
      </w:r>
      <w:r w:rsidR="00BA431A">
        <w:rPr>
          <w:rFonts w:ascii="Times New Roman" w:hAnsi="Times New Roman" w:cs="Times New Roman"/>
          <w:bCs/>
          <w:sz w:val="28"/>
          <w:szCs w:val="24"/>
        </w:rPr>
        <w:t>г.</w:t>
      </w:r>
    </w:p>
    <w:p w:rsidR="00DB1545" w:rsidRPr="00DB1545" w:rsidRDefault="009C309F" w:rsidP="00DB1545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09F">
        <w:rPr>
          <w:rFonts w:ascii="Times New Roman" w:eastAsia="Calibri" w:hAnsi="Times New Roman" w:cs="Times New Roman"/>
          <w:b/>
          <w:bCs/>
          <w:sz w:val="28"/>
        </w:rPr>
        <w:lastRenderedPageBreak/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"/>
        <w:gridCol w:w="8047"/>
        <w:gridCol w:w="989"/>
      </w:tblGrid>
      <w:tr w:rsidR="00DB1545" w:rsidTr="00BA431A">
        <w:tc>
          <w:tcPr>
            <w:tcW w:w="9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Введение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Pr="00960553" w:rsidRDefault="00DB1545" w:rsidP="00965C5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1. Нормативно-правовая база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Раздел 2. Комплекс основных характеристик образования: объём, содержание, планируемые результаты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Пояснительная записка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2.2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Цели и задачи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8095A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Содержание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145D22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Содержание учебного плана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145D22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DB1545" w:rsidTr="00BA43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2.5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Планируемые результаты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A12F9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145D22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</w:tr>
      <w:tr w:rsidR="00DB1545" w:rsidTr="00BA431A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Раздел 3. Комплекс организационно-педагогических условий,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включающий формы аттестации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145D22"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</w:tr>
      <w:tr w:rsidR="00DB1545" w:rsidTr="00BA431A">
        <w:trPr>
          <w:trHeight w:val="1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Календарный учебный график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5" w:rsidRDefault="00DB1545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145D22"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</w:tr>
      <w:tr w:rsidR="00BA431A" w:rsidTr="00BA431A">
        <w:trPr>
          <w:trHeight w:val="1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BA6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3.2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Рабочая программа воспитания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145D22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13</w:t>
            </w:r>
          </w:p>
        </w:tc>
      </w:tr>
      <w:tr w:rsidR="00BA431A" w:rsidTr="00BA431A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BA6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Условия реализации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</w:t>
            </w:r>
          </w:p>
        </w:tc>
      </w:tr>
      <w:tr w:rsidR="00BA431A" w:rsidTr="00BA431A">
        <w:trPr>
          <w:trHeight w:val="1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BA6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Формы аттестации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18</w:t>
            </w:r>
          </w:p>
        </w:tc>
      </w:tr>
      <w:tr w:rsidR="00BA431A" w:rsidTr="00BA431A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BA6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3.5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Оценочные материалы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18</w:t>
            </w:r>
          </w:p>
        </w:tc>
      </w:tr>
      <w:tr w:rsidR="00BA431A" w:rsidTr="00BA431A">
        <w:trPr>
          <w:trHeight w:val="1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BA6C3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3.6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Методические материалы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19</w:t>
            </w:r>
          </w:p>
        </w:tc>
      </w:tr>
      <w:tr w:rsidR="00BA431A" w:rsidTr="00BA431A">
        <w:trPr>
          <w:trHeight w:val="1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3.7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A4B60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en-US"/>
              </w:rPr>
              <w:t>Порядок утверждения дополнительной общеобразовательной общеразвивающей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23</w:t>
            </w:r>
          </w:p>
        </w:tc>
      </w:tr>
      <w:tr w:rsidR="00BA431A" w:rsidTr="00BA431A">
        <w:trPr>
          <w:trHeight w:val="1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Список литературы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</w:t>
            </w:r>
          </w:p>
        </w:tc>
      </w:tr>
      <w:tr w:rsidR="00BA431A" w:rsidTr="00BA431A">
        <w:trPr>
          <w:trHeight w:val="1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BA431A" w:rsidP="00965C5F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Приложения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A" w:rsidRDefault="005D212D" w:rsidP="00D8095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</w:tr>
    </w:tbl>
    <w:p w:rsidR="00DB1545" w:rsidRDefault="00DB1545" w:rsidP="00DB1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DB1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BA43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DB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  <w:lastRenderedPageBreak/>
        <w:t>Введение</w:t>
      </w:r>
    </w:p>
    <w:p w:rsidR="00DB1545" w:rsidRDefault="00DB1545" w:rsidP="00DB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</w:p>
    <w:p w:rsidR="00DB1545" w:rsidRDefault="00DB1545" w:rsidP="00DB154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hi-IN"/>
        </w:rPr>
        <w:t xml:space="preserve">          В</w:t>
      </w:r>
      <w:r w:rsidR="00F865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ходе освоения </w:t>
      </w:r>
      <w:r w:rsidR="00BA4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краткосрочной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дополнительной общеобразовательной общеразвивающей программы</w:t>
      </w:r>
      <w:r w:rsidR="00BA4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летний период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«Поиграй-ка» у учащихся формируются основные понятия о </w:t>
      </w:r>
      <w:r w:rsidR="00965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игре, разновидност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65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игр – настольные, подвижные, интеллектуальные.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Занятия помогают познавать окружающий мир, 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развивать </w:t>
      </w:r>
      <w:r w:rsidR="00965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коммуникативные навыки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965C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умение работать в команде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B1545" w:rsidRDefault="00DB1545" w:rsidP="00DB154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Занятия по данной программе приносят учащимся удов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ольств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ие, предоставляют возможности для творчества,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фантазии,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повышаю</w:t>
      </w:r>
      <w:r w:rsidR="007D2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уверенность в себе,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обогащают субъективный опыт ребенка, нормализуют эмоциональное состояние, развивают волевые качества.</w:t>
      </w:r>
    </w:p>
    <w:p w:rsidR="007D26C9" w:rsidRPr="007D26C9" w:rsidRDefault="00DB1545" w:rsidP="007D26C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В программе большое внимание уделяется творческим заданиям, в ходе выполнения которых у детей формируется творческая и познавательная активность. </w:t>
      </w:r>
      <w:r w:rsidR="007D26C9" w:rsidRPr="00BA2BD6">
        <w:rPr>
          <w:rFonts w:ascii="Times New Roman" w:hAnsi="Times New Roman" w:cs="Times New Roman"/>
          <w:sz w:val="28"/>
          <w:szCs w:val="28"/>
        </w:rPr>
        <w:t>Викторины проводятся, в основном, по тем предметам, которые изучаются в школе, в пределах школьных программ.</w:t>
      </w:r>
      <w:r w:rsidR="007D26C9">
        <w:rPr>
          <w:rFonts w:ascii="Times New Roman" w:hAnsi="Times New Roman" w:cs="Times New Roman"/>
          <w:sz w:val="28"/>
          <w:szCs w:val="28"/>
        </w:rPr>
        <w:t xml:space="preserve"> </w:t>
      </w:r>
      <w:r w:rsidR="007D26C9" w:rsidRPr="00BA2BD6">
        <w:rPr>
          <w:rFonts w:ascii="Times New Roman" w:hAnsi="Times New Roman" w:cs="Times New Roman"/>
          <w:sz w:val="28"/>
          <w:szCs w:val="28"/>
        </w:rPr>
        <w:t>Игры с секретом, основанные на законах физики или на точном математическом расчете.</w:t>
      </w:r>
    </w:p>
    <w:p w:rsidR="00DB1545" w:rsidRDefault="00DB1545" w:rsidP="007D2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970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545" w:rsidRDefault="00DB1545" w:rsidP="007D26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  <w:lastRenderedPageBreak/>
        <w:t>Раздел 1. Нормативно-правовая база</w:t>
      </w:r>
    </w:p>
    <w:p w:rsidR="009709A1" w:rsidRPr="0096223D" w:rsidRDefault="009709A1" w:rsidP="0097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hi-IN"/>
        </w:rPr>
      </w:pP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Федеральный закон Российской Федерации от 29 декабря 2012 г. № 273-ФЗ «Об образовании в Российской Федерации»;</w:t>
      </w:r>
    </w:p>
    <w:p w:rsidR="009709A1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Концепция развития дополнительного образования детей до 2030 года (распоряжение Правительства Российской Федерации от 31.03.2022            № 678-р);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Стратегия развития воспитания в Российской Федерации до 2025 года, утвержденная распоряжением Правительства РФ от 29.05.2015 г. № 996-р;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Приоритетный проект «Доступное дополнительное образование для детей» утвержденный 30 ноября 2016 г. протоколом заседания президиума при Президенте РФ;</w:t>
      </w:r>
    </w:p>
    <w:p w:rsidR="009709A1" w:rsidRPr="001A0E56" w:rsidRDefault="009709A1" w:rsidP="00970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A0E56">
        <w:rPr>
          <w:rFonts w:ascii="Times New Roman" w:hAnsi="Times New Roman" w:cs="Times New Roman"/>
          <w:sz w:val="28"/>
          <w:szCs w:val="28"/>
        </w:rPr>
        <w:t>- Приказ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</w:t>
      </w:r>
      <w:r>
        <w:rPr>
          <w:rFonts w:ascii="Times New Roman" w:hAnsi="Times New Roman" w:cs="Times New Roman"/>
          <w:sz w:val="28"/>
          <w:szCs w:val="28"/>
        </w:rPr>
        <w:t xml:space="preserve"> дополнениями от 05.09.2019 г. и</w:t>
      </w:r>
      <w:r w:rsidRPr="001A0E56">
        <w:rPr>
          <w:rFonts w:ascii="Times New Roman" w:hAnsi="Times New Roman" w:cs="Times New Roman"/>
          <w:sz w:val="28"/>
          <w:szCs w:val="28"/>
        </w:rPr>
        <w:t xml:space="preserve"> 30.09.2020 г.);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</w:t>
      </w: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Приказ Минтруда России от 05 мая 2018 г. № 298н «Об утверждении профессионального стандарта «Педагог дополнительного образования детей и взрослых» (зарегистрирован Минюстом России 28 августа 2018 г. регистрационный № 25016);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Письмо Министерства просвещения РФ от 19 марта 2020 г. № ГД-39/04 «О направлении методических рекомендаций»;</w:t>
      </w:r>
    </w:p>
    <w:p w:rsidR="009709A1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Федеральный проект «Успех каждого ребенка» от 07 декабря 2018 г;</w:t>
      </w:r>
    </w:p>
    <w:p w:rsidR="009709A1" w:rsidRPr="00CE64FF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Указ Президента Российской Федерации от 21 июля 2020 г.    № 474 «О национальных целях развития Российской Федерации на период до 2030 года»;</w:t>
      </w:r>
    </w:p>
    <w:p w:rsidR="009709A1" w:rsidRPr="003C0F5E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16);</w:t>
      </w:r>
    </w:p>
    <w:p w:rsidR="009709A1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(Приложение к письму Минобрнауки России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29 марта 2016 г. № ВК-641/09)</w:t>
      </w:r>
      <w:r w:rsidRPr="00CE6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Методические рекомендации по проектированию дополнительных общеразвивающих программ (включая разноуровневые программы), письмо Минобрнауки от 18.11.2015 г. № 09-3242;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технологий, письмо Минпросвещения России от 7 мая 2020 г. № ВБ-976/04;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/>
          <w:sz w:val="28"/>
          <w:szCs w:val="28"/>
        </w:rPr>
        <w:t>- Рыбалёва И.А. Проектирование и экспертирование дополнительных общеобразовательных общеразвивающих программ: требования и возможность вариативности. Краснодар. 2019 г.;</w:t>
      </w:r>
    </w:p>
    <w:p w:rsidR="009709A1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 Методические рекомендации по проектированию дополнительных общеобразовательных общеразвивающих программ (автор-составитель: Рыбалёва И.А.) 2020г;</w:t>
      </w:r>
    </w:p>
    <w:p w:rsidR="009709A1" w:rsidRPr="001A0E56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A0E56">
        <w:rPr>
          <w:rFonts w:ascii="Times New Roman" w:hAnsi="Times New Roman" w:cs="Times New Roman"/>
          <w:color w:val="000000" w:themeColor="text1"/>
          <w:sz w:val="28"/>
          <w:szCs w:val="28"/>
        </w:rPr>
        <w:t>-  Письмо Министерства просвещения Российской Федерации от 31 января 2022 г. № ДГ-245/06 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9709A1" w:rsidRPr="007A3DC2" w:rsidRDefault="009709A1" w:rsidP="00970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3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устав МБУ ДО ДДТ ст. Гривенской.</w:t>
      </w: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Default="009709A1" w:rsidP="00970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9A1" w:rsidRPr="00402F28" w:rsidRDefault="00402F28" w:rsidP="00402F2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Раздел 2. </w:t>
      </w:r>
      <w:r w:rsidR="009709A1" w:rsidRPr="00402F28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Комплекс основных характеристик образования:</w:t>
      </w:r>
    </w:p>
    <w:p w:rsidR="009709A1" w:rsidRDefault="009709A1" w:rsidP="009709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объём, содержание, планируемые результаты</w:t>
      </w:r>
    </w:p>
    <w:p w:rsidR="009709A1" w:rsidRDefault="009709A1" w:rsidP="009709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709A1" w:rsidRPr="00FB497D" w:rsidRDefault="009709A1" w:rsidP="009709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</w:t>
      </w:r>
      <w:r w:rsidR="00404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Пояснительная записка</w:t>
      </w:r>
    </w:p>
    <w:p w:rsidR="008F3561" w:rsidRPr="00BA2BD6" w:rsidRDefault="003F6EEB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 Краткосрочная дополнительная общеобразовательная общеразвивающая п</w:t>
      </w:r>
      <w:r w:rsidR="00FD58C1">
        <w:rPr>
          <w:rFonts w:ascii="Times New Roman" w:hAnsi="Times New Roman" w:cs="Times New Roman"/>
          <w:sz w:val="28"/>
          <w:szCs w:val="28"/>
        </w:rPr>
        <w:t>рограмма</w:t>
      </w:r>
      <w:r w:rsidR="00402F28">
        <w:rPr>
          <w:rFonts w:ascii="Times New Roman" w:hAnsi="Times New Roman" w:cs="Times New Roman"/>
          <w:sz w:val="28"/>
          <w:szCs w:val="28"/>
        </w:rPr>
        <w:t xml:space="preserve"> на летний период</w:t>
      </w:r>
      <w:r w:rsidR="00FD58C1">
        <w:rPr>
          <w:rFonts w:ascii="Times New Roman" w:hAnsi="Times New Roman" w:cs="Times New Roman"/>
          <w:sz w:val="28"/>
          <w:szCs w:val="28"/>
        </w:rPr>
        <w:t xml:space="preserve"> «Поиграй-ка» относится к </w:t>
      </w:r>
      <w:r w:rsidR="00FD58C1" w:rsidRPr="00FD58C1"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  <w:r w:rsidR="00FD58C1">
        <w:rPr>
          <w:rFonts w:ascii="Times New Roman" w:hAnsi="Times New Roman" w:cs="Times New Roman"/>
          <w:sz w:val="28"/>
          <w:szCs w:val="28"/>
        </w:rPr>
        <w:t xml:space="preserve">. </w:t>
      </w:r>
      <w:r w:rsidR="008F3561" w:rsidRPr="00BA2BD6">
        <w:rPr>
          <w:rFonts w:ascii="Times New Roman" w:hAnsi="Times New Roman" w:cs="Times New Roman"/>
          <w:sz w:val="28"/>
          <w:szCs w:val="28"/>
        </w:rPr>
        <w:t>Игра – одно из важнейших средств умственного, нравственного, физического и эстетического воспитания. Игровая деятельность наряду с учебной, трудовой и общественной является естественной для каждого человека в течение всей его жизни.</w:t>
      </w:r>
    </w:p>
    <w:p w:rsidR="008F3561" w:rsidRPr="00BA2BD6" w:rsidRDefault="00F2506A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 </w:t>
      </w:r>
      <w:r w:rsidR="008F3561" w:rsidRPr="00BA2BD6">
        <w:rPr>
          <w:rFonts w:ascii="Times New Roman" w:hAnsi="Times New Roman" w:cs="Times New Roman"/>
          <w:sz w:val="28"/>
          <w:szCs w:val="28"/>
        </w:rPr>
        <w:t>В играх отражается накопленный человечеством опыт, углубляются и закрепляются представления об окружающем мире, приобретаются многие полезные навыки.</w:t>
      </w:r>
    </w:p>
    <w:p w:rsidR="008F3561" w:rsidRPr="00BA2BD6" w:rsidRDefault="00F2506A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561" w:rsidRPr="00BA2BD6">
        <w:rPr>
          <w:rFonts w:ascii="Times New Roman" w:hAnsi="Times New Roman" w:cs="Times New Roman"/>
          <w:sz w:val="28"/>
          <w:szCs w:val="28"/>
        </w:rPr>
        <w:t>Одна и та же игра может выполнять несколько функций: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1. Развлекательная – создание благоприятной атмосферы душевной радости, определенного комфорта.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2. Релаксационная – снятие эмоционального напряжения, вызванного нагрузкой на нервную систему при интенсивном обучении.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3. Коммуникативная – объединение детей в коллектив и установление эмоциональных контактов.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4. Развивающая – гармоничное развитие индивидуальных качеств для активизации резервных возможностей личности.</w:t>
      </w:r>
    </w:p>
    <w:p w:rsidR="003007ED" w:rsidRDefault="008F3561" w:rsidP="00F80C72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A2BD6">
        <w:rPr>
          <w:rFonts w:ascii="Times New Roman" w:hAnsi="Times New Roman" w:cs="Times New Roman"/>
          <w:sz w:val="28"/>
          <w:szCs w:val="28"/>
        </w:rPr>
        <w:t>5. Воспитывающая – психотренинг и психокоррекция проявлений личности в игровых моделях жизненных ситуаций.</w:t>
      </w:r>
      <w:r w:rsidR="003007ED" w:rsidRPr="003007ED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8F3561" w:rsidRDefault="003007ED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</w:t>
      </w:r>
      <w:r w:rsidRPr="007D26C9">
        <w:rPr>
          <w:rFonts w:ascii="Times New Roman" w:hAnsi="Times New Roman" w:cs="Times New Roman"/>
          <w:sz w:val="28"/>
          <w:shd w:val="clear" w:color="auto" w:fill="FFFFFF"/>
        </w:rPr>
        <w:t xml:space="preserve">В программе уделяется внимание  </w:t>
      </w:r>
      <w:r w:rsidRPr="007D26C9">
        <w:rPr>
          <w:rFonts w:ascii="Times New Roman" w:hAnsi="Times New Roman" w:cs="Times New Roman"/>
          <w:b/>
          <w:sz w:val="28"/>
          <w:shd w:val="clear" w:color="auto" w:fill="FFFFFF"/>
        </w:rPr>
        <w:t>профориентационной</w:t>
      </w:r>
      <w:r w:rsidRPr="007D26C9">
        <w:rPr>
          <w:rFonts w:ascii="Times New Roman" w:hAnsi="Times New Roman" w:cs="Times New Roman"/>
          <w:sz w:val="28"/>
          <w:shd w:val="clear" w:color="auto" w:fill="FFFFFF"/>
        </w:rPr>
        <w:t xml:space="preserve"> работе. Профориентационная работа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профессий, предусмотренных программой.</w:t>
      </w:r>
    </w:p>
    <w:p w:rsidR="0066606C" w:rsidRPr="00BA2BD6" w:rsidRDefault="0066606C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 </w:t>
      </w:r>
      <w:r w:rsidRPr="00520CE6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520CE6">
        <w:rPr>
          <w:rFonts w:ascii="Times New Roman" w:hAnsi="Times New Roman" w:cs="Times New Roman"/>
          <w:sz w:val="28"/>
          <w:szCs w:val="28"/>
        </w:rPr>
        <w:t xml:space="preserve"> заключается в восполнении недостатка двигательной активности у детей в связи с высокой учебной нагрузкой</w:t>
      </w:r>
    </w:p>
    <w:p w:rsidR="008F3561" w:rsidRDefault="00F2506A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 </w:t>
      </w:r>
      <w:r w:rsidR="008F3561" w:rsidRPr="00BA2BD6">
        <w:rPr>
          <w:rFonts w:ascii="Times New Roman" w:hAnsi="Times New Roman" w:cs="Times New Roman"/>
          <w:sz w:val="28"/>
          <w:szCs w:val="28"/>
        </w:rPr>
        <w:t>Особое место игра занимает в жизни детей. В игре происходит активное обогащение личности, поскольку игра предоставляет возможность выбора разнообразных общественно значимых ролей и положений, обеспечивает деятельностью, развивающей неограниченные возможности детей, их таланты. В процессе игры происходит активное воспитание и самовоспитание детей</w:t>
      </w:r>
      <w:r w:rsidR="00FD58C1">
        <w:rPr>
          <w:rFonts w:ascii="Times New Roman" w:hAnsi="Times New Roman" w:cs="Times New Roman"/>
          <w:sz w:val="28"/>
          <w:szCs w:val="28"/>
        </w:rPr>
        <w:t xml:space="preserve">, что является </w:t>
      </w:r>
      <w:r w:rsidR="00FD58C1" w:rsidRPr="00FD58C1">
        <w:rPr>
          <w:rFonts w:ascii="Times New Roman" w:hAnsi="Times New Roman" w:cs="Times New Roman"/>
          <w:b/>
          <w:sz w:val="28"/>
          <w:szCs w:val="28"/>
        </w:rPr>
        <w:t>педагогической целесообразностью</w:t>
      </w:r>
      <w:r w:rsidR="008F3561" w:rsidRPr="00BA2BD6">
        <w:rPr>
          <w:rFonts w:ascii="Times New Roman" w:hAnsi="Times New Roman" w:cs="Times New Roman"/>
          <w:sz w:val="28"/>
          <w:szCs w:val="28"/>
        </w:rPr>
        <w:t>. Игра – самая свободная, естественная форма проявления деятельности детей, в которой осознается, изучается окружающий мир, открывается широкий простор для проявления своего «Я», личного творчества. Игра – источник веселья, бодрости, радости, хорошего самочувствия, мажорного настроения. Таким образом, игра – это развивающая творческая деятельность, это поведение ребенка, обладающего свободой выбора, ищущего и находящего способы действий, в конечном итоге – это творчество.</w:t>
      </w:r>
    </w:p>
    <w:p w:rsidR="008F3561" w:rsidRDefault="00520CE6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02F28">
        <w:rPr>
          <w:rFonts w:ascii="Times New Roman" w:hAnsi="Times New Roman" w:cs="Times New Roman"/>
          <w:sz w:val="28"/>
          <w:szCs w:val="28"/>
        </w:rPr>
        <w:t xml:space="preserve">     </w:t>
      </w:r>
      <w:r w:rsidRPr="00520CE6">
        <w:rPr>
          <w:rFonts w:ascii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программы состоит в том, что в ней запланированы разные по содержанию</w:t>
      </w:r>
      <w:r w:rsidR="0062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="00622E3F">
        <w:rPr>
          <w:rFonts w:ascii="Times New Roman" w:hAnsi="Times New Roman" w:cs="Times New Roman"/>
          <w:sz w:val="28"/>
          <w:szCs w:val="28"/>
        </w:rPr>
        <w:t xml:space="preserve"> – это подвижные, настольные, интеллектуальные.</w:t>
      </w:r>
      <w:r w:rsidR="00F2506A">
        <w:rPr>
          <w:rFonts w:ascii="Times New Roman" w:hAnsi="Times New Roman" w:cs="Times New Roman"/>
          <w:sz w:val="28"/>
          <w:szCs w:val="28"/>
        </w:rPr>
        <w:t xml:space="preserve"> </w:t>
      </w:r>
      <w:r w:rsidR="008F3561" w:rsidRPr="00BA2BD6">
        <w:rPr>
          <w:rFonts w:ascii="Times New Roman" w:hAnsi="Times New Roman" w:cs="Times New Roman"/>
          <w:sz w:val="28"/>
          <w:szCs w:val="28"/>
        </w:rPr>
        <w:t>Данная программа направлена на удовлетворение потребностей детей в самосовершенствовании через игровую практику.</w:t>
      </w:r>
    </w:p>
    <w:p w:rsidR="003007ED" w:rsidRDefault="00312461" w:rsidP="003007ED">
      <w:pPr>
        <w:pStyle w:val="TableContents"/>
        <w:ind w:firstLine="709"/>
        <w:jc w:val="both"/>
        <w:rPr>
          <w:sz w:val="28"/>
        </w:rPr>
      </w:pPr>
      <w:r>
        <w:rPr>
          <w:rFonts w:cs="Times New Roman"/>
          <w:b/>
          <w:sz w:val="28"/>
        </w:rPr>
        <w:t xml:space="preserve"> </w:t>
      </w:r>
      <w:r w:rsidR="00622E3F" w:rsidRPr="00622E3F">
        <w:rPr>
          <w:rFonts w:cs="Times New Roman"/>
          <w:b/>
          <w:sz w:val="28"/>
        </w:rPr>
        <w:t xml:space="preserve">Адресат программы. </w:t>
      </w:r>
      <w:r w:rsidR="00622E3F" w:rsidRPr="00622E3F">
        <w:rPr>
          <w:rFonts w:cs="Times New Roman"/>
          <w:sz w:val="28"/>
        </w:rPr>
        <w:t>В группу объединения «</w:t>
      </w:r>
      <w:r w:rsidR="00622E3F">
        <w:rPr>
          <w:rFonts w:cs="Times New Roman"/>
          <w:sz w:val="28"/>
        </w:rPr>
        <w:t>Поиграй-ка</w:t>
      </w:r>
      <w:r w:rsidR="00622E3F" w:rsidRPr="00622E3F">
        <w:rPr>
          <w:rFonts w:cs="Times New Roman"/>
          <w:sz w:val="28"/>
        </w:rPr>
        <w:t>» прини</w:t>
      </w:r>
      <w:r w:rsidR="00F865B8">
        <w:rPr>
          <w:rFonts w:cs="Times New Roman"/>
          <w:sz w:val="28"/>
        </w:rPr>
        <w:t>маются учащиеся в возрасте от 7 до 12</w:t>
      </w:r>
      <w:r w:rsidR="00622E3F" w:rsidRPr="00622E3F">
        <w:rPr>
          <w:rFonts w:cs="Times New Roman"/>
          <w:sz w:val="28"/>
        </w:rPr>
        <w:t xml:space="preserve"> лет </w:t>
      </w:r>
      <w:r w:rsidR="00622E3F" w:rsidRPr="00622E3F">
        <w:rPr>
          <w:sz w:val="28"/>
          <w:szCs w:val="28"/>
        </w:rPr>
        <w:t>без вступительных испытаний,</w:t>
      </w:r>
      <w:r w:rsidR="00622E3F" w:rsidRPr="00622E3F">
        <w:rPr>
          <w:rFonts w:cs="Times New Roman"/>
          <w:sz w:val="28"/>
        </w:rPr>
        <w:t xml:space="preserve"> без специальных знаний и требований к предварительной подготовке. </w:t>
      </w:r>
      <w:r w:rsidR="003007ED" w:rsidRPr="0000390B">
        <w:rPr>
          <w:rFonts w:cs="Times New Roman"/>
          <w:sz w:val="28"/>
        </w:rPr>
        <w:t>Данная программа может быть реализована для детей с особыми образовательными потребностями – дети, проявившие выдающиеся способности (одаренные дети) и дети с ограниченными возможностями здоровья (ОВЗ), с условием индивидуального построения образовательного маршрута. 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</w:t>
      </w:r>
      <w:r w:rsidR="003007ED">
        <w:rPr>
          <w:rFonts w:cs="Times New Roman"/>
          <w:sz w:val="28"/>
        </w:rPr>
        <w:t xml:space="preserve">овности к освоению программы).  </w:t>
      </w:r>
      <w:r w:rsidR="003007ED">
        <w:rPr>
          <w:sz w:val="28"/>
          <w:szCs w:val="28"/>
        </w:rPr>
        <w:t>А также принимаются</w:t>
      </w:r>
      <w:r w:rsidR="003007ED">
        <w:rPr>
          <w:sz w:val="28"/>
        </w:rPr>
        <w:t xml:space="preserve"> дети с особыми образовательными потребностями: талантливые (одарённые, мотивированные) дети; дети, находящиеся в трудной жизненной ситуации. </w:t>
      </w:r>
    </w:p>
    <w:p w:rsidR="003007ED" w:rsidRDefault="003007ED" w:rsidP="003007ED">
      <w:pPr>
        <w:pStyle w:val="TableContents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Группы могут формироваться как одновозрастные, так и разновозрастные. Состав группы может формироваться, как из однополых учащихся, так и из разнополых учащихся. </w:t>
      </w:r>
    </w:p>
    <w:p w:rsidR="003007ED" w:rsidRDefault="003007ED" w:rsidP="003007ED">
      <w:pPr>
        <w:pStyle w:val="TableContents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 зависимости от возрастных, психофизиологических особенностей учащихся, уровня сформированности их интересов и наличия способностей определяются формы, методы, технологии, приемы организации образовательного процесса.</w:t>
      </w:r>
      <w:r w:rsidRPr="00210964">
        <w:rPr>
          <w:rFonts w:cs="Times New Roman"/>
          <w:sz w:val="28"/>
        </w:rPr>
        <w:t xml:space="preserve">        </w:t>
      </w:r>
      <w:r>
        <w:rPr>
          <w:rFonts w:cs="Times New Roman"/>
          <w:sz w:val="28"/>
        </w:rPr>
        <w:t xml:space="preserve">                  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Pr="00622E3F">
        <w:rPr>
          <w:rFonts w:ascii="Times New Roman" w:hAnsi="Times New Roman" w:cs="Times New Roman"/>
          <w:sz w:val="28"/>
        </w:rPr>
        <w:t xml:space="preserve">     Состав групп – постоянный. На</w:t>
      </w:r>
      <w:r w:rsidR="00F865B8">
        <w:rPr>
          <w:rFonts w:ascii="Times New Roman" w:hAnsi="Times New Roman" w:cs="Times New Roman"/>
          <w:sz w:val="28"/>
        </w:rPr>
        <w:t xml:space="preserve">полняемость групп – не более 20 </w:t>
      </w:r>
      <w:r w:rsidRPr="00622E3F">
        <w:rPr>
          <w:rFonts w:ascii="Times New Roman" w:hAnsi="Times New Roman" w:cs="Times New Roman"/>
          <w:sz w:val="28"/>
        </w:rPr>
        <w:t>человек.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 </w:t>
      </w:r>
      <w:r w:rsidRPr="00622E3F">
        <w:rPr>
          <w:rFonts w:ascii="Times New Roman" w:hAnsi="Times New Roman" w:cs="Times New Roman"/>
          <w:sz w:val="28"/>
        </w:rPr>
        <w:t xml:space="preserve">При реализации программы выполняются санитарно-эпидемиологические требования к устройству, содержанию и организации образовательного процесса СанПиН 1.2.3685-21. </w:t>
      </w:r>
    </w:p>
    <w:p w:rsidR="00622E3F" w:rsidRPr="00622E3F" w:rsidRDefault="00622E3F" w:rsidP="0062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sz w:val="28"/>
        </w:rPr>
        <w:t>Основание для отчисления из объединения:</w:t>
      </w:r>
    </w:p>
    <w:p w:rsidR="00622E3F" w:rsidRPr="00622E3F" w:rsidRDefault="00622E3F" w:rsidP="00622E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22E3F">
        <w:rPr>
          <w:rFonts w:ascii="Times New Roman" w:eastAsia="Calibri" w:hAnsi="Times New Roman" w:cs="Times New Roman"/>
          <w:sz w:val="28"/>
          <w:lang w:eastAsia="en-US"/>
        </w:rPr>
        <w:t>Систематические пропуски занятий;</w:t>
      </w:r>
    </w:p>
    <w:p w:rsidR="00622E3F" w:rsidRPr="00622E3F" w:rsidRDefault="00622E3F" w:rsidP="00622E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22E3F">
        <w:rPr>
          <w:rFonts w:ascii="Times New Roman" w:eastAsia="Calibri" w:hAnsi="Times New Roman" w:cs="Times New Roman"/>
          <w:sz w:val="28"/>
          <w:lang w:eastAsia="en-US"/>
        </w:rPr>
        <w:t>Нежелание учащихся заниматься в объединении;</w:t>
      </w:r>
    </w:p>
    <w:p w:rsidR="00622E3F" w:rsidRPr="00622E3F" w:rsidRDefault="00622E3F" w:rsidP="00622E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22E3F">
        <w:rPr>
          <w:rFonts w:ascii="Times New Roman" w:eastAsia="Calibri" w:hAnsi="Times New Roman" w:cs="Times New Roman"/>
          <w:sz w:val="28"/>
          <w:lang w:eastAsia="en-US"/>
        </w:rPr>
        <w:t>Несогласие родителей (законных представителей);</w:t>
      </w:r>
    </w:p>
    <w:p w:rsidR="00622E3F" w:rsidRPr="00622E3F" w:rsidRDefault="00622E3F" w:rsidP="00622E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22E3F">
        <w:rPr>
          <w:rFonts w:ascii="Times New Roman" w:eastAsia="Calibri" w:hAnsi="Times New Roman" w:cs="Times New Roman"/>
          <w:sz w:val="28"/>
          <w:lang w:eastAsia="en-US"/>
        </w:rPr>
        <w:t>Смена места жительства;</w:t>
      </w:r>
    </w:p>
    <w:p w:rsidR="00622E3F" w:rsidRPr="00622E3F" w:rsidRDefault="00622E3F" w:rsidP="00622E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22E3F">
        <w:rPr>
          <w:rFonts w:ascii="Times New Roman" w:eastAsia="Calibri" w:hAnsi="Times New Roman" w:cs="Times New Roman"/>
          <w:sz w:val="28"/>
          <w:lang w:eastAsia="en-US"/>
        </w:rPr>
        <w:t>Медицинские противопоказания</w:t>
      </w:r>
      <w:r w:rsidR="003007E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b/>
          <w:sz w:val="28"/>
        </w:rPr>
        <w:t xml:space="preserve">     </w:t>
      </w:r>
      <w:r w:rsidR="00312461">
        <w:rPr>
          <w:rFonts w:ascii="Times New Roman" w:hAnsi="Times New Roman" w:cs="Times New Roman"/>
          <w:b/>
          <w:sz w:val="28"/>
        </w:rPr>
        <w:t xml:space="preserve">    </w:t>
      </w:r>
      <w:r w:rsidRPr="00622E3F">
        <w:rPr>
          <w:rFonts w:ascii="Times New Roman" w:hAnsi="Times New Roman" w:cs="Times New Roman"/>
          <w:b/>
          <w:sz w:val="28"/>
        </w:rPr>
        <w:t xml:space="preserve">Уровень программы, объём и сроки </w:t>
      </w:r>
      <w:r w:rsidRPr="00622E3F">
        <w:rPr>
          <w:rFonts w:ascii="Times New Roman" w:hAnsi="Times New Roman" w:cs="Times New Roman"/>
          <w:sz w:val="28"/>
        </w:rPr>
        <w:t>реализации</w:t>
      </w:r>
      <w:r w:rsidRPr="00622E3F">
        <w:rPr>
          <w:rFonts w:ascii="Times New Roman" w:hAnsi="Times New Roman" w:cs="Times New Roman"/>
          <w:b/>
          <w:sz w:val="28"/>
        </w:rPr>
        <w:t xml:space="preserve"> </w:t>
      </w:r>
      <w:r w:rsidRPr="00622E3F">
        <w:rPr>
          <w:rFonts w:ascii="Times New Roman" w:hAnsi="Times New Roman" w:cs="Times New Roman"/>
          <w:sz w:val="28"/>
        </w:rPr>
        <w:t>дополнительной общеобразовательной общеразвивающей программы.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12461">
        <w:rPr>
          <w:rFonts w:ascii="Times New Roman" w:hAnsi="Times New Roman" w:cs="Times New Roman"/>
          <w:sz w:val="28"/>
        </w:rPr>
        <w:t xml:space="preserve">    </w:t>
      </w:r>
      <w:r w:rsidR="00F865B8">
        <w:rPr>
          <w:rFonts w:ascii="Times New Roman" w:hAnsi="Times New Roman" w:cs="Times New Roman"/>
          <w:sz w:val="28"/>
        </w:rPr>
        <w:t>Продолжительность обучения 21 день, 21 час</w:t>
      </w:r>
      <w:r w:rsidRPr="00622E3F">
        <w:rPr>
          <w:rFonts w:ascii="Times New Roman" w:hAnsi="Times New Roman" w:cs="Times New Roman"/>
          <w:sz w:val="28"/>
        </w:rPr>
        <w:t xml:space="preserve">. Уровень программы – ознакомительный.  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22E3F">
        <w:rPr>
          <w:rFonts w:ascii="Times New Roman" w:hAnsi="Times New Roman" w:cs="Times New Roman"/>
          <w:b/>
          <w:sz w:val="28"/>
        </w:rPr>
        <w:t xml:space="preserve">     </w:t>
      </w:r>
      <w:r w:rsidR="00312461">
        <w:rPr>
          <w:rFonts w:ascii="Times New Roman" w:hAnsi="Times New Roman" w:cs="Times New Roman"/>
          <w:b/>
          <w:sz w:val="28"/>
        </w:rPr>
        <w:t xml:space="preserve">    </w:t>
      </w:r>
      <w:r w:rsidRPr="00622E3F">
        <w:rPr>
          <w:rFonts w:ascii="Times New Roman" w:hAnsi="Times New Roman" w:cs="Times New Roman"/>
          <w:b/>
          <w:sz w:val="28"/>
        </w:rPr>
        <w:t xml:space="preserve">Формы обучения - </w:t>
      </w:r>
      <w:r w:rsidRPr="00622E3F">
        <w:rPr>
          <w:rFonts w:ascii="Times New Roman" w:hAnsi="Times New Roman" w:cs="Times New Roman"/>
          <w:sz w:val="28"/>
        </w:rPr>
        <w:t xml:space="preserve">очная. 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22E3F">
        <w:rPr>
          <w:rFonts w:ascii="Times New Roman" w:hAnsi="Times New Roman" w:cs="Times New Roman"/>
          <w:b/>
          <w:sz w:val="28"/>
        </w:rPr>
        <w:t xml:space="preserve">    </w:t>
      </w:r>
      <w:r w:rsidR="00145D22">
        <w:rPr>
          <w:rFonts w:ascii="Times New Roman" w:hAnsi="Times New Roman" w:cs="Times New Roman"/>
          <w:b/>
          <w:sz w:val="28"/>
        </w:rPr>
        <w:t xml:space="preserve">     </w:t>
      </w:r>
      <w:r w:rsidRPr="00622E3F">
        <w:rPr>
          <w:rFonts w:ascii="Times New Roman" w:hAnsi="Times New Roman" w:cs="Times New Roman"/>
          <w:b/>
          <w:sz w:val="28"/>
        </w:rPr>
        <w:t xml:space="preserve"> Режим занятий.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 </w:t>
      </w:r>
      <w:r w:rsidR="00F865B8">
        <w:rPr>
          <w:rFonts w:ascii="Times New Roman" w:hAnsi="Times New Roman" w:cs="Times New Roman"/>
          <w:sz w:val="28"/>
        </w:rPr>
        <w:t>Занятия проводятся: 1 раза в день по 45 минут</w:t>
      </w:r>
      <w:r w:rsidRPr="00622E3F">
        <w:rPr>
          <w:rFonts w:ascii="Times New Roman" w:hAnsi="Times New Roman" w:cs="Times New Roman"/>
          <w:sz w:val="28"/>
        </w:rPr>
        <w:t xml:space="preserve">. </w:t>
      </w:r>
      <w:r w:rsidRPr="00622E3F">
        <w:rPr>
          <w:rFonts w:ascii="Times New Roman" w:hAnsi="Times New Roman" w:cs="Times New Roman"/>
          <w:b/>
          <w:sz w:val="28"/>
        </w:rPr>
        <w:t xml:space="preserve"> 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22E3F">
        <w:t xml:space="preserve">       </w:t>
      </w:r>
      <w:r w:rsidR="003007ED">
        <w:t xml:space="preserve">       </w:t>
      </w:r>
      <w:r w:rsidRPr="00622E3F">
        <w:rPr>
          <w:rFonts w:ascii="Times New Roman" w:hAnsi="Times New Roman" w:cs="Times New Roman"/>
          <w:b/>
          <w:sz w:val="28"/>
        </w:rPr>
        <w:t xml:space="preserve">Особенности организации образовательного процесса.     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</w:t>
      </w:r>
      <w:r w:rsidRPr="00622E3F">
        <w:rPr>
          <w:rFonts w:ascii="Times New Roman" w:hAnsi="Times New Roman" w:cs="Times New Roman"/>
          <w:sz w:val="28"/>
          <w:szCs w:val="24"/>
        </w:rPr>
        <w:t xml:space="preserve">Основной формой обучения является занятие. Занятия проводятся с 15-минутным перерывом для отдыха. Виды занятий определяются содержанием программы и предусматривают теоретические и практические виды </w:t>
      </w:r>
      <w:r w:rsidRPr="00622E3F">
        <w:rPr>
          <w:rFonts w:ascii="Times New Roman" w:hAnsi="Times New Roman" w:cs="Times New Roman"/>
          <w:sz w:val="28"/>
          <w:szCs w:val="24"/>
        </w:rPr>
        <w:lastRenderedPageBreak/>
        <w:t>деятельности</w:t>
      </w:r>
      <w:r w:rsidR="00F67596">
        <w:rPr>
          <w:rFonts w:ascii="Times New Roman" w:hAnsi="Times New Roman" w:cs="Times New Roman"/>
          <w:sz w:val="28"/>
          <w:szCs w:val="24"/>
        </w:rPr>
        <w:t>,</w:t>
      </w:r>
      <w:r w:rsidR="00F67596" w:rsidRPr="00F67596">
        <w:rPr>
          <w:rFonts w:ascii="Times New Roman" w:hAnsi="Times New Roman" w:cs="Times New Roman"/>
          <w:sz w:val="28"/>
          <w:szCs w:val="28"/>
        </w:rPr>
        <w:t xml:space="preserve"> </w:t>
      </w:r>
      <w:r w:rsidR="00F67596" w:rsidRPr="00BA2BD6">
        <w:rPr>
          <w:rFonts w:ascii="Times New Roman" w:hAnsi="Times New Roman" w:cs="Times New Roman"/>
          <w:sz w:val="28"/>
          <w:szCs w:val="28"/>
        </w:rPr>
        <w:t>но приоритетной является практическая: участие в различных играх</w:t>
      </w:r>
      <w:r w:rsidR="00F67596">
        <w:rPr>
          <w:rFonts w:ascii="Times New Roman" w:hAnsi="Times New Roman" w:cs="Times New Roman"/>
          <w:sz w:val="28"/>
          <w:szCs w:val="28"/>
        </w:rPr>
        <w:t>.</w:t>
      </w:r>
    </w:p>
    <w:p w:rsidR="00622E3F" w:rsidRPr="00622E3F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 </w:t>
      </w:r>
      <w:r w:rsidRPr="00622E3F">
        <w:rPr>
          <w:rFonts w:ascii="Times New Roman" w:hAnsi="Times New Roman" w:cs="Times New Roman"/>
          <w:sz w:val="28"/>
        </w:rPr>
        <w:t xml:space="preserve">Педагогический подход учитывает вариативные возможности программы. Сложный материал адаптируется к младшему школьному возрасту.       </w:t>
      </w:r>
    </w:p>
    <w:p w:rsidR="00622E3F" w:rsidRPr="003007ED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</w:t>
      </w:r>
      <w:r w:rsidRPr="00622E3F">
        <w:rPr>
          <w:rFonts w:ascii="Times New Roman" w:hAnsi="Times New Roman" w:cs="Times New Roman"/>
          <w:sz w:val="28"/>
        </w:rPr>
        <w:t>Занятия проводятся с постоянным составом группы. Группа формируется из учащихся одного, или разных возрастов. Форма работы на занятиях в объединении групповая</w:t>
      </w:r>
      <w:r w:rsidRPr="00622E3F">
        <w:rPr>
          <w:rFonts w:ascii="Times New Roman" w:hAnsi="Times New Roman" w:cs="Times New Roman"/>
          <w:b/>
          <w:bCs/>
          <w:sz w:val="28"/>
        </w:rPr>
        <w:t xml:space="preserve">.  </w:t>
      </w:r>
      <w:r w:rsidRPr="003007ED">
        <w:rPr>
          <w:rFonts w:ascii="Times New Roman" w:hAnsi="Times New Roman" w:cs="Times New Roman"/>
          <w:bCs/>
          <w:sz w:val="28"/>
        </w:rPr>
        <w:t xml:space="preserve">На занятиях применяется технология </w:t>
      </w:r>
      <w:r w:rsidRPr="003007ED">
        <w:rPr>
          <w:rFonts w:ascii="Times New Roman" w:hAnsi="Times New Roman" w:cs="Times New Roman"/>
          <w:bCs/>
          <w:i/>
          <w:sz w:val="28"/>
        </w:rPr>
        <w:t>личностно-ориентированного</w:t>
      </w:r>
      <w:r w:rsidRPr="003007ED">
        <w:rPr>
          <w:rFonts w:ascii="Times New Roman" w:hAnsi="Times New Roman" w:cs="Times New Roman"/>
          <w:bCs/>
          <w:sz w:val="28"/>
        </w:rPr>
        <w:t xml:space="preserve"> обучения с целью раскрытия возможностей каждого, для организации в дальнейшем совместной познавательной, творческой игровой деятельности.</w:t>
      </w:r>
    </w:p>
    <w:p w:rsidR="003007ED" w:rsidRDefault="00622E3F" w:rsidP="00622E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622E3F">
        <w:rPr>
          <w:rFonts w:ascii="Times New Roman" w:hAnsi="Times New Roman" w:cs="Times New Roman"/>
          <w:b/>
          <w:bCs/>
          <w:sz w:val="28"/>
        </w:rPr>
        <w:t xml:space="preserve">     </w:t>
      </w:r>
      <w:r w:rsidR="003007ED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622E3F">
        <w:rPr>
          <w:rFonts w:ascii="Times New Roman" w:hAnsi="Times New Roman" w:cs="Times New Roman"/>
          <w:sz w:val="28"/>
        </w:rPr>
        <w:t xml:space="preserve">При проведении занятий используются разнообразные традиционные и не традиционные формы проведения занятий: </w:t>
      </w:r>
      <w:r w:rsidR="00E93539">
        <w:rPr>
          <w:rFonts w:ascii="Times New Roman" w:hAnsi="Times New Roman" w:cs="Times New Roman"/>
          <w:sz w:val="28"/>
        </w:rPr>
        <w:t>состязание</w:t>
      </w:r>
      <w:r w:rsidRPr="00622E3F">
        <w:rPr>
          <w:rFonts w:ascii="Times New Roman" w:hAnsi="Times New Roman" w:cs="Times New Roman"/>
          <w:sz w:val="28"/>
        </w:rPr>
        <w:t xml:space="preserve">, </w:t>
      </w:r>
      <w:r w:rsidR="00E93539">
        <w:rPr>
          <w:rFonts w:ascii="Times New Roman" w:hAnsi="Times New Roman" w:cs="Times New Roman"/>
          <w:sz w:val="28"/>
        </w:rPr>
        <w:t xml:space="preserve">игра, </w:t>
      </w:r>
      <w:r w:rsidRPr="00622E3F">
        <w:rPr>
          <w:rFonts w:ascii="Times New Roman" w:hAnsi="Times New Roman" w:cs="Times New Roman"/>
          <w:sz w:val="28"/>
        </w:rPr>
        <w:t xml:space="preserve">самостоятельная работа, конкурсы, </w:t>
      </w:r>
      <w:r w:rsidR="00E93539">
        <w:rPr>
          <w:rFonts w:ascii="Times New Roman" w:hAnsi="Times New Roman" w:cs="Times New Roman"/>
          <w:sz w:val="28"/>
        </w:rPr>
        <w:t>викторины</w:t>
      </w:r>
      <w:r w:rsidRPr="00622E3F">
        <w:rPr>
          <w:rFonts w:ascii="Times New Roman" w:hAnsi="Times New Roman" w:cs="Times New Roman"/>
          <w:sz w:val="28"/>
        </w:rPr>
        <w:t xml:space="preserve"> и т.д.</w:t>
      </w:r>
    </w:p>
    <w:p w:rsidR="00622E3F" w:rsidRPr="00622E3F" w:rsidRDefault="003007ED" w:rsidP="00622E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 w:rsidR="00622E3F" w:rsidRPr="00622E3F">
        <w:rPr>
          <w:rFonts w:ascii="Times New Roman" w:hAnsi="Times New Roman" w:cs="Times New Roman"/>
          <w:sz w:val="28"/>
        </w:rPr>
        <w:t xml:space="preserve">     Обучение строится на следующих принципах: доступность, наглядность, индивидуальность, взаимоуважение и доверие, принцип воспитывающего обучения.</w:t>
      </w:r>
    </w:p>
    <w:p w:rsidR="00622E3F" w:rsidRDefault="00622E3F" w:rsidP="00622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</w:t>
      </w:r>
      <w:r w:rsidRPr="00622E3F">
        <w:rPr>
          <w:rFonts w:ascii="Times New Roman" w:eastAsia="Times New Roman" w:hAnsi="Times New Roman" w:cs="Times New Roman"/>
          <w:sz w:val="28"/>
          <w:szCs w:val="28"/>
        </w:rPr>
        <w:t xml:space="preserve">Занятия предусматривают </w:t>
      </w:r>
      <w:r w:rsidRPr="00622E3F">
        <w:rPr>
          <w:rFonts w:ascii="Times New Roman" w:eastAsia="Times New Roman" w:hAnsi="Times New Roman" w:cs="Times New Roman"/>
          <w:i/>
          <w:sz w:val="28"/>
          <w:szCs w:val="28"/>
        </w:rPr>
        <w:t>дифференцированный подход</w:t>
      </w:r>
      <w:r w:rsidRPr="00622E3F">
        <w:rPr>
          <w:rFonts w:ascii="Times New Roman" w:eastAsia="Times New Roman" w:hAnsi="Times New Roman" w:cs="Times New Roman"/>
          <w:sz w:val="28"/>
          <w:szCs w:val="28"/>
        </w:rPr>
        <w:t xml:space="preserve">: выполнение индивидуальных усложненных заданий для </w:t>
      </w:r>
      <w:r w:rsidRPr="00622E3F">
        <w:rPr>
          <w:rFonts w:ascii="Times New Roman" w:eastAsia="Times New Roman" w:hAnsi="Times New Roman" w:cs="Times New Roman"/>
          <w:i/>
          <w:sz w:val="28"/>
          <w:szCs w:val="28"/>
        </w:rPr>
        <w:t>талантливых и одаренных детей</w:t>
      </w:r>
      <w:r w:rsidRPr="00622E3F">
        <w:rPr>
          <w:rFonts w:ascii="Times New Roman" w:eastAsia="Times New Roman" w:hAnsi="Times New Roman" w:cs="Times New Roman"/>
          <w:sz w:val="28"/>
          <w:szCs w:val="28"/>
        </w:rPr>
        <w:t xml:space="preserve">. Талантливым и одаренным учащимся предлагается изучить новые виды деятельности и реализовать их в своей творческой работе. </w:t>
      </w:r>
    </w:p>
    <w:p w:rsidR="00EA4804" w:rsidRPr="00622E3F" w:rsidRDefault="00EA4804" w:rsidP="00EA480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007E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ни странно, но игра тоже 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t xml:space="preserve">даёт возможность выбора учащимся </w:t>
      </w:r>
      <w:r w:rsidRPr="00EF53E2">
        <w:rPr>
          <w:rFonts w:ascii="Times New Roman" w:eastAsia="Times New Roman" w:hAnsi="Times New Roman" w:cs="Times New Roman"/>
          <w:b/>
          <w:sz w:val="28"/>
          <w:szCs w:val="28"/>
        </w:rPr>
        <w:t>профессий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t xml:space="preserve"> творческой направленности. Дети знакомятся с такими </w:t>
      </w:r>
      <w:r w:rsidRPr="00EF53E2">
        <w:rPr>
          <w:rFonts w:ascii="Times New Roman" w:eastAsia="Times New Roman" w:hAnsi="Times New Roman" w:cs="Times New Roman"/>
          <w:b/>
          <w:sz w:val="28"/>
          <w:szCs w:val="28"/>
        </w:rPr>
        <w:t>профессиями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</w:rPr>
        <w:t>гейм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t xml:space="preserve">дизайнер, </w:t>
      </w:r>
      <w:r>
        <w:rPr>
          <w:rFonts w:ascii="Times New Roman" w:eastAsia="Times New Roman" w:hAnsi="Times New Roman" w:cs="Times New Roman"/>
          <w:sz w:val="28"/>
          <w:szCs w:val="28"/>
        </w:rPr>
        <w:t>аниматор, игровой дизайнер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0D9" w:rsidRDefault="00622E3F" w:rsidP="00D800D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622E3F">
        <w:rPr>
          <w:rFonts w:ascii="Times New Roman" w:hAnsi="Times New Roman" w:cs="Times New Roman"/>
          <w:sz w:val="28"/>
        </w:rPr>
        <w:t xml:space="preserve">     </w:t>
      </w:r>
      <w:r w:rsidR="003007ED">
        <w:rPr>
          <w:rFonts w:ascii="Times New Roman" w:hAnsi="Times New Roman" w:cs="Times New Roman"/>
          <w:sz w:val="28"/>
        </w:rPr>
        <w:t xml:space="preserve">     </w:t>
      </w:r>
      <w:r w:rsidR="00D800D9" w:rsidRPr="00836AE1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Реализация программы может осуществляться с использованием </w:t>
      </w:r>
      <w:r w:rsidR="00D800D9" w:rsidRPr="00836AE1">
        <w:rPr>
          <w:rFonts w:ascii="Times New Roman" w:eastAsia="Times New Roman" w:hAnsi="Times New Roman" w:cs="Times New Roman"/>
          <w:i/>
          <w:sz w:val="28"/>
          <w:szCs w:val="28"/>
          <w:lang w:bidi="hi-IN"/>
        </w:rPr>
        <w:t>электронного обучения, дистанционных образовательных технологий</w:t>
      </w:r>
      <w:r w:rsidR="00D800D9" w:rsidRPr="00836AE1">
        <w:rPr>
          <w:rFonts w:ascii="Times New Roman" w:eastAsia="Times New Roman" w:hAnsi="Times New Roman" w:cs="Times New Roman"/>
          <w:sz w:val="28"/>
          <w:szCs w:val="28"/>
          <w:lang w:bidi="hi-IN"/>
        </w:rPr>
        <w:t>, позволяющих осуществлять обучение на расстоянии в соответствие с положением об организации образовательного процесса с использованием электронного обучения и дистанционных образовательных технологий без непосредственного контакта между педагогом и учащимся. Образовательный процесс в этом случае предусматривает значительную долю самостоятельной работы учащихся, таким образом осуществление взаимодействия педагога с учащимися может быть организовано при подготовке к участию в мероприятиях; для учащихся, пропускающих учебные занятия по уважительной причине (болезни и др.); в период отмены (приостановки) занятий в очной (контактной) форме.</w:t>
      </w:r>
    </w:p>
    <w:p w:rsidR="00404367" w:rsidRDefault="00D800D9" w:rsidP="00404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 </w:t>
      </w:r>
      <w:r w:rsidRPr="00836AE1">
        <w:rPr>
          <w:rFonts w:ascii="Times New Roman" w:eastAsia="Times New Roman" w:hAnsi="Times New Roman" w:cs="Times New Roman"/>
          <w:sz w:val="28"/>
          <w:szCs w:val="28"/>
          <w:lang w:bidi="hi-IN"/>
        </w:rPr>
        <w:t>В обучении с применением электронного обучения и дистанционных образовательных технологий могут использоваться следующие организационные формы обучения: консультация; видеолекция; практическое занятие; самостоятельная работа.</w:t>
      </w:r>
    </w:p>
    <w:p w:rsidR="007D26C9" w:rsidRDefault="00D800D9" w:rsidP="0040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767FF2">
        <w:rPr>
          <w:rFonts w:ascii="Times New Roman" w:eastAsia="Times New Roman" w:hAnsi="Times New Roman" w:cs="Times New Roman"/>
          <w:sz w:val="28"/>
          <w:szCs w:val="28"/>
        </w:rPr>
        <w:t xml:space="preserve">Доступность содержания программы обучения особенно актуальна для детей, которые хотят изучать темы программы на более глубоком уровне, для слабоуспевающих детей или учащихся, которые не могут посещать образовательное учреждение.  Обучение в дистанционной форме подразумевает проведение  адресных дистанционных консультаций со стороны педагога, как с опорой на специально разработанные цифровые платформы, так и с </w:t>
      </w:r>
      <w:r w:rsidRPr="00767FF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ресурсов существующих социальных сетей,  а также, осуществление обратной связи и контроля  через использование социальных сетей, мессенджеров, электронной почты.</w:t>
      </w:r>
    </w:p>
    <w:p w:rsidR="00541175" w:rsidRDefault="00541175" w:rsidP="00E9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0D9" w:rsidRPr="007D26C9" w:rsidRDefault="007D26C9" w:rsidP="004043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2</w:t>
      </w:r>
      <w:r w:rsidRPr="008C0A2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.2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Цели и задачи программы</w:t>
      </w:r>
    </w:p>
    <w:p w:rsidR="008F3561" w:rsidRPr="00BA2BD6" w:rsidRDefault="00F2506A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800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F3561" w:rsidRPr="00F2506A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привлечь учащихся к организованному досугу, создать условия для развития личности ребенка через игру, для его самоопределения и самореализации.</w:t>
      </w:r>
    </w:p>
    <w:p w:rsidR="005A2C23" w:rsidRPr="00BA2BD6" w:rsidRDefault="00F2506A" w:rsidP="00F6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00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</w:t>
      </w:r>
      <w:r w:rsidR="008F3561" w:rsidRPr="00F2506A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F67596" w:rsidRDefault="00D800D9" w:rsidP="00F67596">
      <w:pPr>
        <w:pStyle w:val="a3"/>
        <w:jc w:val="both"/>
        <w:rPr>
          <w:rFonts w:ascii="Times New Roman" w:hAnsi="Times New Roman" w:cs="Times New Roman"/>
          <w:b/>
          <w:sz w:val="28"/>
        </w:rPr>
      </w:pPr>
      <w:bookmarkStart w:id="0" w:name="_Hlk72765139"/>
      <w:bookmarkStart w:id="1" w:name="_Hlk72853512"/>
      <w:r>
        <w:rPr>
          <w:rFonts w:ascii="Times New Roman" w:hAnsi="Times New Roman" w:cs="Times New Roman"/>
          <w:b/>
          <w:sz w:val="28"/>
        </w:rPr>
        <w:t xml:space="preserve">         </w:t>
      </w:r>
      <w:r w:rsidR="00F67596">
        <w:rPr>
          <w:rFonts w:ascii="Times New Roman" w:hAnsi="Times New Roman" w:cs="Times New Roman"/>
          <w:b/>
          <w:sz w:val="28"/>
        </w:rPr>
        <w:t>образовательные:</w:t>
      </w:r>
    </w:p>
    <w:p w:rsidR="00F67596" w:rsidRPr="00F67596" w:rsidRDefault="00F67596" w:rsidP="00F67596">
      <w:pPr>
        <w:pStyle w:val="a3"/>
        <w:jc w:val="both"/>
        <w:rPr>
          <w:rFonts w:ascii="Times New Roman" w:hAnsi="Times New Roman" w:cs="Times New Roman"/>
          <w:sz w:val="28"/>
        </w:rPr>
      </w:pPr>
      <w:r w:rsidRPr="00F67596">
        <w:rPr>
          <w:rFonts w:ascii="Times New Roman" w:hAnsi="Times New Roman" w:cs="Times New Roman"/>
          <w:sz w:val="28"/>
        </w:rPr>
        <w:t>- научить играть в различные игры;</w:t>
      </w:r>
    </w:p>
    <w:p w:rsidR="00F67596" w:rsidRDefault="00BA6C37" w:rsidP="00F6759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привить усидчивость, трудолюбие, культуру</w:t>
      </w:r>
      <w:r w:rsidR="00F67596">
        <w:rPr>
          <w:rFonts w:ascii="Times New Roman" w:hAnsi="Times New Roman" w:cs="Times New Roman"/>
          <w:sz w:val="28"/>
        </w:rPr>
        <w:t xml:space="preserve"> поведения;</w:t>
      </w:r>
    </w:p>
    <w:p w:rsidR="00F67596" w:rsidRDefault="00F67596" w:rsidP="00F6759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творческие способности учащихся, воображение и фантазию;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формировать умение планировать свою работу.</w:t>
      </w:r>
    </w:p>
    <w:p w:rsidR="00F67596" w:rsidRDefault="00D800D9" w:rsidP="00F67596">
      <w:pPr>
        <w:shd w:val="clear" w:color="auto" w:fill="FFFFFF"/>
        <w:spacing w:after="0" w:line="3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</w:t>
      </w:r>
      <w:r w:rsidR="00F675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личностные: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создать условия к саморазвитию учащихся;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2BD6">
        <w:rPr>
          <w:rFonts w:ascii="Times New Roman" w:hAnsi="Times New Roman" w:cs="Times New Roman"/>
          <w:sz w:val="28"/>
          <w:szCs w:val="28"/>
        </w:rPr>
        <w:t>оспитать личностные качества, позволяющие адаптироваться в социуме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67596" w:rsidRPr="00A96D24" w:rsidRDefault="00F67596" w:rsidP="00F6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пробуждать любознательность и интерес к игровой активности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6C37">
        <w:rPr>
          <w:rFonts w:ascii="Times New Roman" w:hAnsi="Times New Roman" w:cs="Times New Roman"/>
          <w:sz w:val="28"/>
          <w:szCs w:val="28"/>
        </w:rPr>
        <w:t xml:space="preserve"> расширить кругозор</w:t>
      </w:r>
      <w:r w:rsidRPr="00EA43AC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F67596" w:rsidRDefault="00BA6C37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F675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метапредметные: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2BD6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A2BD6">
        <w:rPr>
          <w:rFonts w:ascii="Times New Roman" w:hAnsi="Times New Roman" w:cs="Times New Roman"/>
          <w:sz w:val="28"/>
          <w:szCs w:val="28"/>
        </w:rPr>
        <w:t xml:space="preserve"> память, мышление, воображение, ловкость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развивать коммуникативные навыки, умение работать в команде;</w:t>
      </w:r>
    </w:p>
    <w:p w:rsidR="00F67596" w:rsidRDefault="00BA6C37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вовлечь</w:t>
      </w:r>
      <w:r w:rsidR="00F675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учащихся в соревновательную и игровую деятельность;</w:t>
      </w:r>
    </w:p>
    <w:p w:rsidR="00F67596" w:rsidRDefault="00F67596" w:rsidP="00F6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воспитывать уважение, чувство гражданственности, самоконтроля.</w:t>
      </w:r>
    </w:p>
    <w:bookmarkEnd w:id="0"/>
    <w:p w:rsidR="00BA6C37" w:rsidRDefault="00BA6C37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236" w:rsidRPr="00BA2BD6" w:rsidRDefault="00AD4236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A1351" w:rsidRPr="007D26C9" w:rsidRDefault="00404367" w:rsidP="007D26C9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26C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F3561" w:rsidRDefault="008F3561" w:rsidP="00F25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BD6">
        <w:rPr>
          <w:rFonts w:ascii="Times New Roman" w:hAnsi="Times New Roman" w:cs="Times New Roman"/>
          <w:b/>
          <w:sz w:val="28"/>
          <w:szCs w:val="28"/>
        </w:rPr>
        <w:t>Учебн</w:t>
      </w:r>
      <w:r w:rsidR="00F2506A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BA2BD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A6C37" w:rsidRPr="00BA2BD6" w:rsidRDefault="00BA6C37" w:rsidP="00F250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136"/>
        <w:gridCol w:w="1145"/>
        <w:gridCol w:w="1559"/>
        <w:gridCol w:w="1418"/>
        <w:gridCol w:w="2091"/>
      </w:tblGrid>
      <w:tr w:rsidR="00B82B1A" w:rsidRPr="00BA2BD6" w:rsidTr="00B82B1A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раздела, темы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1A" w:rsidRPr="00BA2BD6" w:rsidRDefault="00B82B1A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B82B1A" w:rsidRPr="00BA2BD6" w:rsidTr="00B82B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B82B1A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1A" w:rsidRPr="00BA2BD6" w:rsidTr="00B82B1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AA0680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AA0680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82B1A" w:rsidRPr="00BA2BD6" w:rsidTr="00B82B1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AA0680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AD4236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AA0680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B82B1A" w:rsidRPr="00BA2BD6" w:rsidTr="00B82B1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Познавательные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AA0680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AD4236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AA0680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B82B1A" w:rsidRPr="00BA2BD6" w:rsidTr="00027F9A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9A" w:rsidRPr="00BA2BD6" w:rsidRDefault="00B82B1A" w:rsidP="00F80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Настольные творческие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AA0680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AD4236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027F9A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27F9A" w:rsidRPr="00BA2BD6" w:rsidTr="00B82B1A">
        <w:trPr>
          <w:trHeight w:val="4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Pr="00BA2BD6" w:rsidRDefault="00027F9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Pr="00BA2BD6" w:rsidRDefault="00027F9A" w:rsidP="00F80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Pr="00AA0680" w:rsidRDefault="00027F9A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Default="00027F9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Default="00027F9A" w:rsidP="00F80C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9A" w:rsidRDefault="00027F9A" w:rsidP="00B82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B82B1A" w:rsidRPr="00BA2BD6" w:rsidTr="00B82B1A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7D26C9" w:rsidP="00F80C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2B1A" w:rsidRPr="00BA2B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404367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B82B1A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B1A" w:rsidRPr="00BA2BD6" w:rsidRDefault="00AD4236" w:rsidP="00F80C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A" w:rsidRPr="00BA2BD6" w:rsidRDefault="00B82B1A" w:rsidP="00B82B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0680" w:rsidRDefault="008F3561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236" w:rsidRDefault="00AD4236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236" w:rsidRDefault="00AD4236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236" w:rsidRDefault="00AD4236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236" w:rsidRPr="00BA2BD6" w:rsidRDefault="00AD4236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561" w:rsidRDefault="00AD4236" w:rsidP="00AD4236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2506A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:rsidR="00AD4236" w:rsidRPr="00BA2BD6" w:rsidRDefault="00AD4236" w:rsidP="00AA06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D4236">
        <w:rPr>
          <w:rFonts w:ascii="Times New Roman" w:hAnsi="Times New Roman" w:cs="Times New Roman"/>
          <w:b/>
          <w:sz w:val="28"/>
          <w:szCs w:val="28"/>
        </w:rPr>
        <w:t>1 час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)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Для чего человеку нужны игры? Классификация игр по их назначению, по возрасту участников, по месту действия, по содержанию, физической и интеллектуальной нагрузке.</w:t>
      </w:r>
    </w:p>
    <w:p w:rsidR="008F3561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76219D" w:rsidRPr="0076219D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6219D" w:rsidRPr="00767FF2">
        <w:rPr>
          <w:rFonts w:ascii="Times New Roman" w:hAnsi="Times New Roman" w:cs="Times New Roman"/>
          <w:sz w:val="28"/>
          <w:szCs w:val="28"/>
        </w:rPr>
        <w:t xml:space="preserve"> Обучающий тренинг.</w:t>
      </w:r>
    </w:p>
    <w:p w:rsidR="0076219D" w:rsidRPr="00BA2BD6" w:rsidRDefault="0076219D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="001A1351" w:rsidRPr="00BA2BD6">
        <w:rPr>
          <w:rFonts w:ascii="Times New Roman" w:hAnsi="Times New Roman" w:cs="Times New Roman"/>
          <w:b/>
          <w:sz w:val="28"/>
          <w:szCs w:val="28"/>
        </w:rPr>
        <w:t>2. Подвижные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A1351"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D4236">
        <w:rPr>
          <w:rFonts w:ascii="Times New Roman" w:hAnsi="Times New Roman" w:cs="Times New Roman"/>
          <w:b/>
          <w:sz w:val="28"/>
          <w:szCs w:val="28"/>
        </w:rPr>
        <w:t>10</w:t>
      </w:r>
      <w:r w:rsidR="001A1351" w:rsidRPr="00BA2BD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)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</w:t>
      </w:r>
      <w:r w:rsidR="00541175">
        <w:rPr>
          <w:rFonts w:ascii="Times New Roman" w:hAnsi="Times New Roman" w:cs="Times New Roman"/>
          <w:sz w:val="28"/>
          <w:szCs w:val="28"/>
        </w:rPr>
        <w:t xml:space="preserve">Знакомство с профессией аниматор. </w:t>
      </w:r>
      <w:r w:rsidR="008F3561" w:rsidRPr="00BA2BD6">
        <w:rPr>
          <w:rFonts w:ascii="Times New Roman" w:hAnsi="Times New Roman" w:cs="Times New Roman"/>
          <w:sz w:val="28"/>
          <w:szCs w:val="28"/>
        </w:rPr>
        <w:t>Характеристика подвижных игр (на уровне понятий):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элементарные подвижные игры.  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спортивные игры.  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ролевые (сюжетные) подвижные  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музыкальные и танцевальные игры    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B82B1A">
        <w:rPr>
          <w:rFonts w:ascii="Times New Roman" w:hAnsi="Times New Roman" w:cs="Times New Roman"/>
          <w:b/>
          <w:i/>
          <w:sz w:val="28"/>
          <w:szCs w:val="28"/>
        </w:rPr>
        <w:t>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Разучивание ра</w:t>
      </w:r>
      <w:r w:rsidR="001A1351" w:rsidRPr="00BA2BD6">
        <w:rPr>
          <w:rFonts w:ascii="Times New Roman" w:hAnsi="Times New Roman" w:cs="Times New Roman"/>
          <w:sz w:val="28"/>
          <w:szCs w:val="28"/>
        </w:rPr>
        <w:t>зличных подвижных игр (5-6</w:t>
      </w:r>
      <w:r w:rsidR="008A092E" w:rsidRPr="00BA2BD6">
        <w:rPr>
          <w:rFonts w:ascii="Times New Roman" w:hAnsi="Times New Roman" w:cs="Times New Roman"/>
          <w:sz w:val="28"/>
          <w:szCs w:val="28"/>
        </w:rPr>
        <w:t xml:space="preserve"> игр,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в зависимости от желания детей). Разучивание считалок для выбора водящего, различных жеребьевок, сговоров. Привлечение детей к организации игр в микрогруппах, со всем коллектив</w:t>
      </w:r>
      <w:r w:rsidR="008A092E" w:rsidRPr="00BA2BD6">
        <w:rPr>
          <w:rFonts w:ascii="Times New Roman" w:hAnsi="Times New Roman" w:cs="Times New Roman"/>
          <w:sz w:val="28"/>
          <w:szCs w:val="28"/>
        </w:rPr>
        <w:t>ом.</w:t>
      </w:r>
    </w:p>
    <w:p w:rsidR="008F3561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680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="008A092E" w:rsidRPr="00BA2BD6">
        <w:rPr>
          <w:rFonts w:ascii="Times New Roman" w:hAnsi="Times New Roman" w:cs="Times New Roman"/>
          <w:b/>
          <w:sz w:val="28"/>
          <w:szCs w:val="28"/>
        </w:rPr>
        <w:t>3</w:t>
      </w:r>
      <w:r w:rsidR="001A1351" w:rsidRPr="00BA2BD6">
        <w:rPr>
          <w:rFonts w:ascii="Times New Roman" w:hAnsi="Times New Roman" w:cs="Times New Roman"/>
          <w:b/>
          <w:sz w:val="28"/>
          <w:szCs w:val="28"/>
        </w:rPr>
        <w:t>. Познавательные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A1351"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D4236">
        <w:rPr>
          <w:rFonts w:ascii="Times New Roman" w:hAnsi="Times New Roman" w:cs="Times New Roman"/>
          <w:b/>
          <w:sz w:val="28"/>
          <w:szCs w:val="28"/>
        </w:rPr>
        <w:t>4 часа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)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Классификация познавательных игр.</w:t>
      </w:r>
      <w:r w:rsidR="00541175">
        <w:rPr>
          <w:rFonts w:ascii="Times New Roman" w:hAnsi="Times New Roman" w:cs="Times New Roman"/>
          <w:sz w:val="28"/>
          <w:szCs w:val="28"/>
        </w:rPr>
        <w:t xml:space="preserve"> Знакомство с профессией геймдизайнер.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B82B1A">
        <w:rPr>
          <w:rFonts w:ascii="Times New Roman" w:hAnsi="Times New Roman" w:cs="Times New Roman"/>
          <w:b/>
          <w:i/>
          <w:sz w:val="28"/>
          <w:szCs w:val="28"/>
        </w:rPr>
        <w:t>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Игры со словами - шарады, </w:t>
      </w:r>
      <w:r w:rsidR="008A092E" w:rsidRPr="00BA2BD6">
        <w:rPr>
          <w:rFonts w:ascii="Times New Roman" w:hAnsi="Times New Roman" w:cs="Times New Roman"/>
          <w:sz w:val="28"/>
          <w:szCs w:val="28"/>
        </w:rPr>
        <w:t>мегаграммы</w:t>
      </w:r>
      <w:r w:rsidR="008F3561" w:rsidRPr="00BA2BD6">
        <w:rPr>
          <w:rFonts w:ascii="Times New Roman" w:hAnsi="Times New Roman" w:cs="Times New Roman"/>
          <w:sz w:val="28"/>
          <w:szCs w:val="28"/>
        </w:rPr>
        <w:t>, логогрифы, ребусы, кроссворды. Математические игры – это игры в основе которых лежат математические действия. Например, «При помощи 4-х знаков», «Расставьте знаки», «Считай – не зевай», «Хитрый счет», «Быстрый счет», игры с числами, угадывание числа, месяца рождения и возраста, угадывание задуманного числа и т.д., различные игры на понятия «больше», «меньше».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Тема </w:t>
      </w:r>
      <w:r w:rsidR="008A092E" w:rsidRPr="00BA2BD6">
        <w:rPr>
          <w:rFonts w:ascii="Times New Roman" w:hAnsi="Times New Roman" w:cs="Times New Roman"/>
          <w:b/>
          <w:sz w:val="28"/>
          <w:szCs w:val="28"/>
        </w:rPr>
        <w:t>4</w:t>
      </w:r>
      <w:r w:rsidR="00F558E4" w:rsidRPr="00BA2BD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8E4" w:rsidRPr="00BA2BD6">
        <w:rPr>
          <w:rFonts w:ascii="Times New Roman" w:hAnsi="Times New Roman" w:cs="Times New Roman"/>
          <w:b/>
          <w:sz w:val="28"/>
          <w:szCs w:val="28"/>
        </w:rPr>
        <w:t>Настольные творческие игры</w:t>
      </w:r>
      <w:r w:rsidR="00D553DE">
        <w:rPr>
          <w:rFonts w:ascii="Times New Roman" w:hAnsi="Times New Roman" w:cs="Times New Roman"/>
          <w:b/>
          <w:sz w:val="28"/>
          <w:szCs w:val="28"/>
        </w:rPr>
        <w:t>.</w:t>
      </w:r>
      <w:r w:rsidR="00AD4236">
        <w:rPr>
          <w:rFonts w:ascii="Times New Roman" w:hAnsi="Times New Roman" w:cs="Times New Roman"/>
          <w:b/>
          <w:sz w:val="28"/>
          <w:szCs w:val="28"/>
        </w:rPr>
        <w:t xml:space="preserve"> (4 часа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>)</w:t>
      </w:r>
    </w:p>
    <w:p w:rsidR="008F3561" w:rsidRPr="00BA2BD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Теория: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Для чего нужны настольные игры, их классификация.</w:t>
      </w:r>
      <w:r w:rsidR="00541175" w:rsidRPr="00541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175">
        <w:rPr>
          <w:rFonts w:ascii="Times New Roman" w:eastAsia="Times New Roman" w:hAnsi="Times New Roman" w:cs="Times New Roman"/>
          <w:sz w:val="28"/>
          <w:szCs w:val="28"/>
        </w:rPr>
        <w:t>Знакомство с профессией игровой дизайнер.</w:t>
      </w:r>
    </w:p>
    <w:p w:rsidR="00F67596" w:rsidRDefault="00AA0680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B82B1A">
        <w:rPr>
          <w:rFonts w:ascii="Times New Roman" w:hAnsi="Times New Roman" w:cs="Times New Roman"/>
          <w:b/>
          <w:i/>
          <w:sz w:val="28"/>
          <w:szCs w:val="28"/>
        </w:rPr>
        <w:t>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 Изучение правил и организация игр: шашки (без спортивных правил), домино (детское познавательное), игры-викторины, шахмат</w:t>
      </w:r>
      <w:r w:rsidR="008A092E" w:rsidRPr="00BA2BD6">
        <w:rPr>
          <w:rFonts w:ascii="Times New Roman" w:hAnsi="Times New Roman" w:cs="Times New Roman"/>
          <w:sz w:val="28"/>
          <w:szCs w:val="28"/>
        </w:rPr>
        <w:t>ы, монополия и пр.</w:t>
      </w:r>
    </w:p>
    <w:p w:rsidR="00D553DE" w:rsidRDefault="00D553DE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3DE" w:rsidRPr="00D553DE" w:rsidRDefault="00D553DE" w:rsidP="00F80C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53DE">
        <w:rPr>
          <w:rFonts w:ascii="Times New Roman" w:hAnsi="Times New Roman" w:cs="Times New Roman"/>
          <w:b/>
          <w:sz w:val="28"/>
          <w:szCs w:val="28"/>
        </w:rPr>
        <w:t>Тема 5. Итоговое занятие. (1 час)</w:t>
      </w:r>
    </w:p>
    <w:p w:rsidR="00D553DE" w:rsidRDefault="00D553DE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53D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Соревнование.</w:t>
      </w:r>
    </w:p>
    <w:p w:rsidR="00541175" w:rsidRPr="00BA2BD6" w:rsidRDefault="00541175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7596" w:rsidRPr="00B82B1A" w:rsidRDefault="0076219D" w:rsidP="00B82B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A6622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596" w:rsidRPr="00F6759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82B1A" w:rsidRDefault="00B82B1A" w:rsidP="00B82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6625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окончанию курса обучения по дополнительной общеобразовательной общеразвивающей программе «Поиграй-ка» </w:t>
      </w:r>
      <w:r w:rsidRPr="00BA2BD6">
        <w:rPr>
          <w:rFonts w:ascii="Times New Roman" w:hAnsi="Times New Roman" w:cs="Times New Roman"/>
          <w:sz w:val="28"/>
          <w:szCs w:val="28"/>
        </w:rPr>
        <w:t xml:space="preserve">дети научатся играть в различные индивидуальные, парные и коллективные игры. У детей, развиваются: память, </w:t>
      </w:r>
      <w:r w:rsidRPr="00BA2BD6">
        <w:rPr>
          <w:rFonts w:ascii="Times New Roman" w:hAnsi="Times New Roman" w:cs="Times New Roman"/>
          <w:sz w:val="28"/>
          <w:szCs w:val="28"/>
        </w:rPr>
        <w:lastRenderedPageBreak/>
        <w:t>речь, мелкая моторика, мышление, воображение, ловкость, воспитаны личностные качества, позволяющие ребенку адаптироваться в социуме: смелость, активность, решительность, самостоятельность, умение постоять за себя.</w:t>
      </w:r>
      <w:r w:rsidR="005F3DB8" w:rsidRPr="005F3DB8">
        <w:rPr>
          <w:rFonts w:ascii="Times New Roman" w:hAnsi="Times New Roman" w:cs="Times New Roman"/>
          <w:sz w:val="28"/>
          <w:szCs w:val="28"/>
        </w:rPr>
        <w:t xml:space="preserve"> </w:t>
      </w:r>
      <w:r w:rsidR="005F3DB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предполагается получение следующих результатов:</w:t>
      </w:r>
      <w:r w:rsidRPr="00B82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DB8" w:rsidRDefault="006625F2" w:rsidP="005F3DB8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="005F3DB8">
        <w:rPr>
          <w:rFonts w:ascii="Times New Roman" w:hAnsi="Times New Roman" w:cs="Times New Roman"/>
          <w:b/>
          <w:sz w:val="28"/>
        </w:rPr>
        <w:t>образовательные:</w:t>
      </w:r>
    </w:p>
    <w:p w:rsidR="005F3DB8" w:rsidRPr="00F67596" w:rsidRDefault="005F3DB8" w:rsidP="005F3DB8">
      <w:pPr>
        <w:pStyle w:val="a3"/>
        <w:jc w:val="both"/>
        <w:rPr>
          <w:rFonts w:ascii="Times New Roman" w:hAnsi="Times New Roman" w:cs="Times New Roman"/>
          <w:sz w:val="28"/>
        </w:rPr>
      </w:pPr>
      <w:r w:rsidRPr="00F67596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сформировано умение</w:t>
      </w:r>
      <w:r w:rsidRPr="00F67596">
        <w:rPr>
          <w:rFonts w:ascii="Times New Roman" w:hAnsi="Times New Roman" w:cs="Times New Roman"/>
          <w:sz w:val="28"/>
        </w:rPr>
        <w:t xml:space="preserve"> играть в различные игры;</w:t>
      </w:r>
    </w:p>
    <w:p w:rsidR="005F3DB8" w:rsidRDefault="005F3DB8" w:rsidP="005F3DB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привиты усидчивость, трудолюбие, культура поведения;</w:t>
      </w:r>
    </w:p>
    <w:p w:rsidR="005F3DB8" w:rsidRDefault="005F3DB8" w:rsidP="005F3DB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развиты творческие способности учащихся, воображение и фантазия;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сформированы умение планировать свою работу.</w:t>
      </w:r>
    </w:p>
    <w:p w:rsidR="005F3DB8" w:rsidRDefault="006625F2" w:rsidP="005F3DB8">
      <w:pPr>
        <w:shd w:val="clear" w:color="auto" w:fill="FFFFFF"/>
        <w:spacing w:after="0" w:line="36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</w:t>
      </w:r>
      <w:r w:rsidR="005F3D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личностные: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созданы условия к саморазвитию учащихся;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привиты</w:t>
      </w:r>
      <w:r w:rsidRPr="00BA2BD6">
        <w:rPr>
          <w:rFonts w:ascii="Times New Roman" w:hAnsi="Times New Roman" w:cs="Times New Roman"/>
          <w:sz w:val="28"/>
          <w:szCs w:val="28"/>
        </w:rPr>
        <w:t xml:space="preserve"> личностные качества, позволяющие адаптироваться в социуме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5F3DB8" w:rsidRPr="00A96D24" w:rsidRDefault="005F3DB8" w:rsidP="005F3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развиты любознательность и интерес к игровой активности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3AC">
        <w:rPr>
          <w:rFonts w:ascii="Times New Roman" w:hAnsi="Times New Roman" w:cs="Times New Roman"/>
          <w:sz w:val="28"/>
          <w:szCs w:val="28"/>
        </w:rPr>
        <w:t xml:space="preserve"> расширен кругозор учащихся.</w:t>
      </w:r>
    </w:p>
    <w:p w:rsidR="005F3DB8" w:rsidRDefault="006625F2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5F3D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метапредметные: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2BD6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BA2BD6">
        <w:rPr>
          <w:rFonts w:ascii="Times New Roman" w:hAnsi="Times New Roman" w:cs="Times New Roman"/>
          <w:sz w:val="28"/>
          <w:szCs w:val="28"/>
        </w:rPr>
        <w:t xml:space="preserve"> память, мышление, воображение, ловкость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развиты коммуникативные навыки, умение работать в команде;</w:t>
      </w:r>
    </w:p>
    <w:p w:rsidR="005F3DB8" w:rsidRDefault="00350ADA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привлечены </w:t>
      </w:r>
      <w:r w:rsidR="005F3D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соревновательную и игровую деятельность;</w:t>
      </w:r>
    </w:p>
    <w:p w:rsidR="005F3DB8" w:rsidRDefault="005F3DB8" w:rsidP="005F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сформировано чувство гражданственности, уважение к окружающим, умение контролировать.</w:t>
      </w:r>
    </w:p>
    <w:p w:rsidR="005D212D" w:rsidRDefault="005D212D" w:rsidP="005D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В ходе освоения программы применяются следующие методы отслеживания результативности: педагогическое наблюдение, диагностика, участие учащихся в выставке, участие в конкурсе.</w:t>
      </w:r>
    </w:p>
    <w:p w:rsidR="005F3DB8" w:rsidRDefault="005F3DB8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DB8" w:rsidRPr="005D212D" w:rsidRDefault="005D212D" w:rsidP="005D212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Раздел 3. </w:t>
      </w:r>
      <w:r w:rsidR="005F3DB8" w:rsidRPr="005D212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Комплекс организационно-педагогических условий,</w:t>
      </w:r>
    </w:p>
    <w:p w:rsidR="005F3DB8" w:rsidRPr="005F3DB8" w:rsidRDefault="005F3DB8" w:rsidP="005F3D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включающий формы аттестации</w:t>
      </w:r>
    </w:p>
    <w:p w:rsidR="005F3DB8" w:rsidRPr="005F3DB8" w:rsidRDefault="005F3DB8" w:rsidP="005F3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3DB8" w:rsidRPr="005F3DB8" w:rsidRDefault="0076219D" w:rsidP="005F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3.1</w:t>
      </w:r>
      <w:r w:rsidR="00A662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3DB8" w:rsidRPr="005F3D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5F3DB8" w:rsidRPr="005F3DB8" w:rsidTr="001A53AD">
        <w:tc>
          <w:tcPr>
            <w:tcW w:w="4928" w:type="dxa"/>
          </w:tcPr>
          <w:p w:rsidR="005F3DB8" w:rsidRPr="00A6622A" w:rsidRDefault="005F3DB8" w:rsidP="00A662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Дата начала и окончания учебного периода</w:t>
            </w:r>
          </w:p>
        </w:tc>
        <w:tc>
          <w:tcPr>
            <w:tcW w:w="4926" w:type="dxa"/>
          </w:tcPr>
          <w:p w:rsidR="005F3DB8" w:rsidRPr="00A6622A" w:rsidRDefault="00A6622A" w:rsidP="00A662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26</w:t>
            </w:r>
            <w:r w:rsidR="005F3DB8"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.0</w:t>
            </w: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="005F3DB8"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.202</w:t>
            </w: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  <w:r w:rsidR="005F3DB8"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-</w:t>
            </w: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27</w:t>
            </w:r>
            <w:r w:rsidR="005F3DB8"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.0</w:t>
            </w: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  <w:r w:rsidR="005F3DB8"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.202</w:t>
            </w:r>
            <w:r w:rsidRPr="00A662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</w:p>
        </w:tc>
      </w:tr>
      <w:tr w:rsidR="005F3DB8" w:rsidRPr="005F3DB8" w:rsidTr="001A53AD">
        <w:tc>
          <w:tcPr>
            <w:tcW w:w="4928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Место проведения занятия</w:t>
            </w:r>
          </w:p>
        </w:tc>
        <w:tc>
          <w:tcPr>
            <w:tcW w:w="4926" w:type="dxa"/>
          </w:tcPr>
          <w:p w:rsidR="005F3DB8" w:rsidRPr="005F3DB8" w:rsidRDefault="00A6622A" w:rsidP="001A53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МБОУ «Октябрьская школа </w:t>
            </w:r>
            <w:r w:rsidR="005F3DB8"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7621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F3DB8" w:rsidRPr="005F3DB8" w:rsidTr="001A53AD">
        <w:tc>
          <w:tcPr>
            <w:tcW w:w="4928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Режим занятий</w:t>
            </w:r>
          </w:p>
        </w:tc>
        <w:tc>
          <w:tcPr>
            <w:tcW w:w="4926" w:type="dxa"/>
          </w:tcPr>
          <w:p w:rsidR="005F3DB8" w:rsidRPr="005F3DB8" w:rsidRDefault="00D265AD" w:rsidP="001A53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A66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раз</w:t>
            </w:r>
            <w:r w:rsidR="005F3DB8"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неделю по </w:t>
            </w:r>
            <w:r w:rsidR="00A66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часу</w:t>
            </w:r>
          </w:p>
        </w:tc>
      </w:tr>
      <w:tr w:rsidR="005F3DB8" w:rsidRPr="005F3DB8" w:rsidTr="001A53AD">
        <w:tc>
          <w:tcPr>
            <w:tcW w:w="4928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Форма занятий</w:t>
            </w:r>
          </w:p>
        </w:tc>
        <w:tc>
          <w:tcPr>
            <w:tcW w:w="4926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Групповая </w:t>
            </w:r>
          </w:p>
        </w:tc>
      </w:tr>
      <w:tr w:rsidR="005F3DB8" w:rsidRPr="005F3DB8" w:rsidTr="001A53AD">
        <w:tc>
          <w:tcPr>
            <w:tcW w:w="4928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Сроки контрольных процедур</w:t>
            </w:r>
          </w:p>
        </w:tc>
        <w:tc>
          <w:tcPr>
            <w:tcW w:w="4926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-</w:t>
            </w:r>
          </w:p>
        </w:tc>
      </w:tr>
      <w:tr w:rsidR="005F3DB8" w:rsidRPr="005F3DB8" w:rsidTr="001A53AD">
        <w:tc>
          <w:tcPr>
            <w:tcW w:w="4928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Участие в массовых мероприятиях (соревнованиях, конкурсах, фестивалях, праздниках)</w:t>
            </w:r>
          </w:p>
        </w:tc>
        <w:tc>
          <w:tcPr>
            <w:tcW w:w="4926" w:type="dxa"/>
          </w:tcPr>
          <w:p w:rsidR="005F3DB8" w:rsidRPr="005F3DB8" w:rsidRDefault="005F3DB8" w:rsidP="005F3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6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мероприятиях ЛДП</w:t>
            </w:r>
            <w:r w:rsidRPr="005F3D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 плану)</w:t>
            </w:r>
          </w:p>
        </w:tc>
      </w:tr>
    </w:tbl>
    <w:p w:rsidR="005F3DB8" w:rsidRDefault="005F3DB8" w:rsidP="004A7F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Календарный учебный график составляется отдельно на каждую учебную группу</w:t>
      </w:r>
      <w:r w:rsidR="001A5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A53AD" w:rsidRDefault="001A53AD" w:rsidP="004A7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22A" w:rsidRDefault="00A6622A" w:rsidP="004A7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22A" w:rsidRDefault="00A6622A" w:rsidP="004A7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22A" w:rsidRDefault="00A6622A" w:rsidP="004A7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22A" w:rsidRDefault="00A6622A" w:rsidP="004A7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B5D" w:rsidRPr="0087768C" w:rsidRDefault="00841B5D" w:rsidP="0084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3.2</w:t>
      </w:r>
      <w:r w:rsidR="00A662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РАБОЧАЯ ПРОГРАММА ВОСПИТАНИЯ</w:t>
      </w:r>
    </w:p>
    <w:p w:rsidR="00841B5D" w:rsidRPr="00412F1C" w:rsidRDefault="00841B5D" w:rsidP="0041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краткосрочной дополнительной общеобразовательной общеразвивающ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ей программы «Поиграй-ка</w:t>
      </w:r>
      <w:r w:rsidR="00412F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41B5D" w:rsidRPr="0087768C" w:rsidRDefault="00841B5D" w:rsidP="0084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Нормативно-правовые основы разработки и реализации программы воспитания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 Об образовании в Российской Федерации: Федеральный закон от 29.12.2012 г. № 273-ФЗ.;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 О внесении изменений в Федеральный закон «Об образовании в Российской федерации» по вопросам воспитания обучающихся»: Федеральный закон от 31.07.2020 г. № 304-ФЗ.;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 Стратегия развития воспитания в Российской Федерации на период до 2025 года. Утверждена распоряжением Правительства Российской Федерации от 29.05.2015 г. № 996-р.;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План мероприятий по реализации в 2021–2025 годах стратегии развития воспитания в Российской Федерации на период до 2025 года. Утвержден распоряжением Правительства Российской Федерации от 12.11.2020 г. № 2945-р.;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Федеральный проект «Патриотическое воспитание граждан Российской Федерации» (2021–2024 годы) Национального проекта «Образование». Утвержден Президиумом Совета при Президенте РФ по стратегическому развитию и национальным проектам, протокол от 24.12.2018 № 16.;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Федеральный проект «Успех каждого ребенка» Национального проекта «Образование». Утвержден Президиумом Совета при Президенте РФ по стратегическому развитию и национальным проектам, протокол от 24.12.2018 № 16.;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Об утверждении профессионального стандарта «Специалист в области воспитания»: Приказ Минтруда России от 10.01.2017 № 10н.;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Об утверждении профессионального стандарта «Педагог дополнительного образования детей и взрослых»: Приказ Минтруда России от 05.05.2018 № 298н.;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 Методические рекомендации о механизмах привлечения организаций дополнительного образования детей к профилактике правонарушений несовершеннолетних: Письмо Минобрнауки России от 03.04.2017 № вк-1068/09.;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Об утверждении порядка организации и осуществления образовательной деятельности по дополнительным общеобразовательным программам: Приказ Минпросвещения России от 09.11.2018 № 196.;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-  Об утверждении целевой модели развития региональных систем дополнительного образования детей: Приказ Минпросвещения России от 3.09.2019 г. № 467.;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-  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технологий: Письмо Минпросвещения России от 7.05.2020 года № вб-976/04.;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-  О внесении изменений в некоторые ФГОС общего образования по вопросам воспитания обучающихся: Приказ Минпросвещения России от 11.12.2020 г. № 712.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воспитания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личностное развитие учащихся, проявляющееся: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 освоении учащимися социальных знаний, приобретении опыта социального взаимодействия;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 формировании опыта самоопределения (личностного и профессионального); 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в овладении учащимися способами саморазвития и самореализации в современном мире, в том числе формирования современных компетентностей и грамотностей, соответствующих актуальным вызовам будущего.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воспитания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способствовать: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   воспитанию культуры поведения и общения;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   воспитанию основ этикета;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воспитанию дружбы и товарищества, чувства ответственности, дисциплинированности;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    воспитанию трудолюбия, целеустремленности, скромности и требовательности к себе;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воспитать и развить у детей такие личностные качества как волевая активность, вера в свои силы, дисциплинированность.</w:t>
      </w:r>
    </w:p>
    <w:p w:rsidR="00412F1C" w:rsidRDefault="00412F1C" w:rsidP="0041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2F1C" w:rsidRDefault="00841B5D" w:rsidP="0041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направлен</w:t>
      </w:r>
      <w:r w:rsidR="00412F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ия воспитательной работы</w:t>
      </w:r>
    </w:p>
    <w:p w:rsidR="00841B5D" w:rsidRPr="0087768C" w:rsidRDefault="00412F1C" w:rsidP="0041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2024 – 2025 учебный год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1.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Патриотическое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воспитание  патриотизма, любви и уважения к Отечеству, чувства гордости за свою Родину;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усвоение традиционных ценностей многонационального российского общества;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воспитание у учащихся чувства патриотизма и любви к Родине на примере старших поколений;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развитие и углубление знаний об истории и культуре родного края.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2.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Нравственное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совершенствование духовной и нравственной культуры, укрепление у учащегося позитивной нравственной самооценки, самоуважения и жизненного оптимизма;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развитие у учащегося уважительного отношения к родителям, близким людям, осознанного, заботливого отношения к старшим и младшим; доброжелательности и эмоциональной отзывчивости.</w:t>
      </w:r>
    </w:p>
    <w:p w:rsidR="00841B5D" w:rsidRPr="0087768C" w:rsidRDefault="00841B5D" w:rsidP="00841B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3.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Национальное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Формирование у учащихся национального сознания и самосознания, любви к родной земле, семьи, народа;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формирование у учащихся ответственности к истории, религии, национальной традиции, национальной культуры, обычаев своего народа, Родины;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утверждение принципов общечеловеческой морали: правды, справедливости, патриотизма, доброты, толерантности, трудолюбия.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4.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Трудовое и профориентационное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развитие ответственного, творческого и добросовестного отношения учащихся к разным видам трудовой деятельности, накопление профессионального опыта;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формирования у детей творчества, самостоятельности, ответственности, активности, уверенности в себе;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привитие любви к труду и творческого отношения к нему;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развитие индивидуальных интересов и наклонностей в различных видах трудовой деятельности.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5.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Интеллектуальное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развитие познавательной потребности, определяемой расширением объема знаний;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развитие памяти, воображения, внимания, представлений, восприятия.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6.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Семейное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воспитание семейных ценностей, традиций, культуре семейной жизни; 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воспитание у детей чувства бережного отношения к семье, близким людям.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7.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Эстетическое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основ эстетической культуры, способность различить и видеть прекрасное;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развитие художественных способностей;</w:t>
      </w:r>
    </w:p>
    <w:p w:rsidR="005D212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воспитание чувства любви к прекрасному.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8.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Физическое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 занятиям спортом;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развитие чувства ответственности к своему здоровью и здоровью окружающих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людей.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9.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Экологическое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элементарных экологических знаний;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формирование умений и навыков наблюдений за природными объектами и явлениями;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воспитание гуманного, бережного, заботливого отношения к миру природы, и окружающему миру в целом.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10.</w:t>
      </w:r>
      <w:r w:rsidRPr="008776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Правовое воспитание:</w:t>
      </w:r>
    </w:p>
    <w:p w:rsidR="00841B5D" w:rsidRPr="0087768C" w:rsidRDefault="00841B5D" w:rsidP="0084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8776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воспитание свободного гражданина, функционально-грамотного, способного к сотрудничеству в интересах человека, общества, государства.</w:t>
      </w:r>
    </w:p>
    <w:p w:rsidR="00841B5D" w:rsidRDefault="00841B5D" w:rsidP="00841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E59" w:rsidRDefault="00872E59" w:rsidP="00841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E59" w:rsidRDefault="00872E59" w:rsidP="00841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E59" w:rsidRDefault="00872E59" w:rsidP="00841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3DB8" w:rsidRPr="005F3DB8" w:rsidRDefault="002711A0" w:rsidP="005F3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3.3</w:t>
      </w:r>
      <w:r w:rsidR="007621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3DB8" w:rsidRPr="005F3D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</w:p>
    <w:p w:rsidR="005F3DB8" w:rsidRPr="005F3DB8" w:rsidRDefault="005F3DB8" w:rsidP="005F3D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1.  Материально-техническое</w:t>
      </w:r>
      <w:r w:rsidR="002711A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и информационное </w:t>
      </w:r>
      <w:r w:rsidRPr="005F3DB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обеспечение</w:t>
      </w:r>
      <w:r w:rsidR="002711A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программы:</w:t>
      </w:r>
    </w:p>
    <w:p w:rsidR="005F3DB8" w:rsidRPr="005F3DB8" w:rsidRDefault="005F3DB8" w:rsidP="005F3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работы объединения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Поиграй-ка</w:t>
      </w: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необходимы следующие условия: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светлое, просторное, проветриваемое помещение;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 и стулья для каждого учащегося;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инструкции по технике безопасности;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шкаф для хранения материалов, </w:t>
      </w:r>
      <w:r w:rsidR="004A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</w:t>
      </w: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питьевая вода;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видео-уроки;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видео-, фото- и интернет источники;</w:t>
      </w:r>
    </w:p>
    <w:p w:rsidR="005F3DB8" w:rsidRPr="005F3DB8" w:rsidRDefault="005F3DB8" w:rsidP="005F3D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ноутбук для демонстрации презентаций и фотоматериала.</w:t>
      </w:r>
    </w:p>
    <w:p w:rsidR="005F3DB8" w:rsidRPr="004A7F39" w:rsidRDefault="005F3DB8" w:rsidP="004A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F3DB8">
        <w:rPr>
          <w:rFonts w:ascii="Times New Roman" w:eastAsia="Times New Roman" w:hAnsi="Times New Roman"/>
          <w:color w:val="000000" w:themeColor="text1"/>
          <w:sz w:val="28"/>
          <w:szCs w:val="28"/>
        </w:rPr>
        <w:t>Инструменты и материалы:</w:t>
      </w:r>
    </w:p>
    <w:p w:rsidR="005F3DB8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волейбольный, сетка</w:t>
      </w:r>
      <w:r w:rsidR="005F3DB8" w:rsidRPr="005F3D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3DB8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резиновые</w:t>
      </w:r>
      <w:r w:rsidR="005F3DB8" w:rsidRPr="005F3DB8">
        <w:rPr>
          <w:rFonts w:ascii="Times New Roman" w:hAnsi="Times New Roman" w:cs="Times New Roman"/>
          <w:sz w:val="28"/>
          <w:szCs w:val="28"/>
        </w:rPr>
        <w:t>;</w:t>
      </w:r>
    </w:p>
    <w:p w:rsidR="005F3DB8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 и канат</w:t>
      </w:r>
      <w:r w:rsidR="005F3DB8" w:rsidRPr="005F3DB8">
        <w:rPr>
          <w:rFonts w:ascii="Times New Roman" w:hAnsi="Times New Roman" w:cs="Times New Roman"/>
          <w:sz w:val="28"/>
          <w:szCs w:val="28"/>
        </w:rPr>
        <w:t>;</w:t>
      </w:r>
    </w:p>
    <w:p w:rsidR="005F3DB8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эстафетные палочки</w:t>
      </w:r>
      <w:r w:rsidR="005F3DB8" w:rsidRPr="005F3DB8">
        <w:rPr>
          <w:rFonts w:ascii="Times New Roman" w:hAnsi="Times New Roman" w:cs="Times New Roman"/>
          <w:sz w:val="28"/>
          <w:szCs w:val="28"/>
        </w:rPr>
        <w:t>;</w:t>
      </w:r>
    </w:p>
    <w:p w:rsidR="005F3DB8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5F3DB8" w:rsidRPr="005F3DB8">
        <w:rPr>
          <w:rFonts w:ascii="Times New Roman" w:hAnsi="Times New Roman" w:cs="Times New Roman"/>
          <w:sz w:val="28"/>
          <w:szCs w:val="28"/>
        </w:rPr>
        <w:t>;</w:t>
      </w:r>
    </w:p>
    <w:p w:rsid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 в ассортименте;</w:t>
      </w:r>
    </w:p>
    <w:p w:rsidR="004A7F39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комбинационные, головоломки;</w:t>
      </w:r>
    </w:p>
    <w:p w:rsidR="004A7F39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викторины, фокусы, игры с секретом;</w:t>
      </w:r>
    </w:p>
    <w:p w:rsidR="004A7F39" w:rsidRPr="005F3DB8" w:rsidRDefault="004A7F39" w:rsidP="005F3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загадок.</w:t>
      </w:r>
    </w:p>
    <w:p w:rsidR="005F3DB8" w:rsidRPr="005F3DB8" w:rsidRDefault="005F3DB8" w:rsidP="005F3DB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F3DB8">
        <w:rPr>
          <w:rFonts w:ascii="Times New Roman" w:hAnsi="Times New Roman" w:cs="Times New Roman"/>
          <w:sz w:val="28"/>
        </w:rPr>
        <w:t xml:space="preserve">     </w:t>
      </w:r>
      <w:r w:rsidRPr="005F3DB8">
        <w:rPr>
          <w:rFonts w:ascii="Times New Roman" w:hAnsi="Times New Roman" w:cs="Times New Roman"/>
          <w:b/>
          <w:sz w:val="28"/>
        </w:rPr>
        <w:t xml:space="preserve">2. Кадровое обеспечение. </w:t>
      </w:r>
    </w:p>
    <w:p w:rsidR="0076219D" w:rsidRPr="00EB22E5" w:rsidRDefault="005F3DB8" w:rsidP="0076219D">
      <w:pPr>
        <w:pStyle w:val="11"/>
        <w:rPr>
          <w:rFonts w:ascii="Times New Roman" w:eastAsia="Times New Roman" w:hAnsi="Times New Roman" w:cs="Times New Roman"/>
          <w:b/>
        </w:rPr>
      </w:pPr>
      <w:r w:rsidRPr="005F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     </w:t>
      </w:r>
      <w:r w:rsidR="00DB033E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  </w:t>
      </w:r>
      <w:r w:rsidR="0076219D" w:rsidRPr="00C665E5">
        <w:rPr>
          <w:rFonts w:ascii="Times New Roman" w:hAnsi="Times New Roman" w:cs="Times New Roman"/>
        </w:rPr>
        <w:t>Педагог, работающий по данной программе, должен иметь высшее профессиональное образование или среднее профессиональное образование в области, соответствующей профилю детского объединения,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400DBE" w:rsidRPr="0070093E" w:rsidRDefault="00400DBE" w:rsidP="0070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F3DB8" w:rsidRPr="005F3DB8" w:rsidRDefault="006957FF" w:rsidP="005F3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3.4</w:t>
      </w:r>
      <w:r w:rsidR="00872E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F3DB8" w:rsidRPr="005F3D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F3DB8" w:rsidRPr="005F3DB8">
        <w:rPr>
          <w:rFonts w:ascii="Times New Roman" w:hAnsi="Times New Roman" w:cs="Times New Roman"/>
          <w:b/>
          <w:sz w:val="28"/>
          <w:szCs w:val="24"/>
        </w:rPr>
        <w:t>Формы аттестации</w:t>
      </w:r>
    </w:p>
    <w:p w:rsidR="006957FF" w:rsidRPr="00EF75F4" w:rsidRDefault="005F3DB8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5F3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95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957FF">
        <w:rPr>
          <w:rFonts w:ascii="Times New Roman" w:hAnsi="Times New Roman" w:cs="Times New Roman"/>
          <w:sz w:val="28"/>
        </w:rPr>
        <w:t>Программой «Поиграй-ка</w:t>
      </w:r>
      <w:r w:rsidR="006957FF" w:rsidRPr="00EF75F4">
        <w:rPr>
          <w:rFonts w:ascii="Times New Roman" w:hAnsi="Times New Roman" w:cs="Times New Roman"/>
          <w:sz w:val="28"/>
        </w:rPr>
        <w:t xml:space="preserve">» предусматривается текущий вид контроля.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         Результативность образовательной деятельности определяется способностью учащихся расширять круг знаний, приумножать умения и практические навыки.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         </w:t>
      </w:r>
      <w:r w:rsidRPr="00EF75F4">
        <w:rPr>
          <w:rFonts w:ascii="Times New Roman" w:hAnsi="Times New Roman" w:cs="Times New Roman"/>
          <w:b/>
          <w:sz w:val="28"/>
        </w:rPr>
        <w:t>Форма и методы контроля и оценки результатов</w:t>
      </w:r>
      <w:r w:rsidRPr="00EF75F4">
        <w:rPr>
          <w:rFonts w:ascii="Times New Roman" w:hAnsi="Times New Roman" w:cs="Times New Roman"/>
          <w:sz w:val="28"/>
        </w:rPr>
        <w:t xml:space="preserve"> усвоения программы предполагает при текущем контроле: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• педагогическое наблюдение за процессом выполнения заданий;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• ежедневное краткое подведение итогов;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• опрос;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</w:rPr>
      </w:pPr>
      <w:r w:rsidRPr="00EF75F4">
        <w:rPr>
          <w:rFonts w:ascii="Times New Roman" w:hAnsi="Times New Roman" w:cs="Times New Roman"/>
          <w:sz w:val="28"/>
        </w:rPr>
        <w:t xml:space="preserve">• самостоятельная работа;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F75F4">
        <w:rPr>
          <w:rFonts w:ascii="Times New Roman" w:hAnsi="Times New Roman" w:cs="Times New Roman"/>
          <w:sz w:val="28"/>
        </w:rPr>
        <w:t>• педагогический мониторинг – ведение журнала посещаемости. Из - за ограниченного по времени срока реализации программы итоговая аттестация не предусматривается.</w:t>
      </w:r>
    </w:p>
    <w:p w:rsidR="006957FF" w:rsidRPr="00EF75F4" w:rsidRDefault="0080545F" w:rsidP="00872E5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3.5</w:t>
      </w:r>
      <w:r w:rsidR="00872E59">
        <w:rPr>
          <w:rFonts w:ascii="Times New Roman" w:hAnsi="Times New Roman" w:cs="Times New Roman"/>
          <w:b/>
          <w:sz w:val="28"/>
          <w:szCs w:val="24"/>
        </w:rPr>
        <w:t>.</w:t>
      </w:r>
      <w:r w:rsidR="006957FF" w:rsidRPr="00EF75F4">
        <w:rPr>
          <w:rFonts w:ascii="Times New Roman" w:hAnsi="Times New Roman" w:cs="Times New Roman"/>
          <w:b/>
          <w:sz w:val="28"/>
          <w:szCs w:val="24"/>
        </w:rPr>
        <w:t xml:space="preserve"> Оценочные материалы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F75F4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EF75F4">
        <w:rPr>
          <w:rFonts w:ascii="Times New Roman" w:hAnsi="Times New Roman" w:cs="Times New Roman"/>
          <w:sz w:val="28"/>
          <w:szCs w:val="24"/>
        </w:rPr>
        <w:t>Для определения достижения учащимися планируемых результатов проводится диагностика согласно «Критериям определения уровня подготовки учащегося» (При</w:t>
      </w:r>
      <w:r w:rsidR="00872E59">
        <w:rPr>
          <w:rFonts w:ascii="Times New Roman" w:hAnsi="Times New Roman" w:cs="Times New Roman"/>
          <w:sz w:val="28"/>
          <w:szCs w:val="24"/>
        </w:rPr>
        <w:t>ложение 2) и заполняются «Карта</w:t>
      </w:r>
      <w:r w:rsidRPr="00EF75F4">
        <w:rPr>
          <w:rFonts w:ascii="Times New Roman" w:hAnsi="Times New Roman" w:cs="Times New Roman"/>
          <w:sz w:val="28"/>
          <w:szCs w:val="24"/>
        </w:rPr>
        <w:t xml:space="preserve"> диагностики освоения краткосрочной дополнительной общеобразовательной общеразвивающей программы на летний период «</w:t>
      </w:r>
      <w:r w:rsidR="0080545F">
        <w:rPr>
          <w:rFonts w:ascii="Times New Roman" w:hAnsi="Times New Roman" w:cs="Times New Roman"/>
          <w:sz w:val="28"/>
          <w:szCs w:val="24"/>
        </w:rPr>
        <w:t>Поигра-ка</w:t>
      </w:r>
      <w:r w:rsidRPr="00EF75F4">
        <w:rPr>
          <w:rFonts w:ascii="Times New Roman" w:hAnsi="Times New Roman" w:cs="Times New Roman"/>
          <w:sz w:val="28"/>
          <w:szCs w:val="24"/>
        </w:rPr>
        <w:t>» учащимися» (Приложение 3).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EF75F4">
        <w:rPr>
          <w:rFonts w:ascii="Times New Roman" w:hAnsi="Times New Roman" w:cs="Times New Roman"/>
          <w:sz w:val="28"/>
          <w:szCs w:val="24"/>
        </w:rPr>
        <w:t xml:space="preserve">        Карта позволяет вести поэтапную систему контроля за обучением учащегося и отслеживать динамику его образовательных результатов, начиная от первого момента взаимодействия с педагогом. Этот способ оценивания – сравнение ребенка только с самим собой, выявление его собственных успехов по сравнению с исходным уровнем – важнейший отличительный принцип дополнительного образования, стимулирующий и развивающий мотивацию обучения каждого ребенка.</w:t>
      </w:r>
      <w:r w:rsidRPr="00EF75F4">
        <w:rPr>
          <w:rFonts w:ascii="Times New Roman" w:hAnsi="Times New Roman" w:cs="Times New Roman"/>
          <w:sz w:val="28"/>
          <w:szCs w:val="24"/>
          <w:highlight w:val="yellow"/>
        </w:rPr>
        <w:t xml:space="preserve"> 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EF75F4">
        <w:rPr>
          <w:rFonts w:ascii="Times New Roman" w:hAnsi="Times New Roman" w:cs="Times New Roman"/>
          <w:sz w:val="28"/>
          <w:szCs w:val="24"/>
        </w:rPr>
        <w:t xml:space="preserve">        Также на всех этапах реализации программы создаются условия для формирования и развития самоконтроля и самооценки учащимися процесса и результатов освоения учебного материала. Важно научить учащихся самостоятельно добыть знания и применять их на практике. Формирование учебной деятельности объединения невозможно без самоконтроля, который, как правило, проявляется в виде защиты творческих работ, коллективном обсуждении и сравнении собственных работ с работами других учащихся.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F75F4">
        <w:rPr>
          <w:rFonts w:ascii="Times New Roman" w:hAnsi="Times New Roman" w:cs="Times New Roman"/>
          <w:sz w:val="28"/>
          <w:szCs w:val="24"/>
        </w:rPr>
        <w:t xml:space="preserve">         Регулярное отслеживание результатов может стать основой стимулирования, поощрения ребенка за его труд, старание. Каждую оценку надо прокомментировать, показать, в чем прирост знаний и мастерства учащегося – это поддержит его стремление к новым успехам.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F75F4">
        <w:rPr>
          <w:rFonts w:ascii="Times New Roman" w:hAnsi="Times New Roman" w:cs="Times New Roman"/>
          <w:b/>
          <w:sz w:val="28"/>
          <w:szCs w:val="24"/>
        </w:rPr>
        <w:t xml:space="preserve">        Оценочные материалы: </w:t>
      </w:r>
    </w:p>
    <w:p w:rsidR="006957FF" w:rsidRPr="00EF75F4" w:rsidRDefault="006957FF" w:rsidP="006957F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F75F4">
        <w:rPr>
          <w:rFonts w:ascii="Times New Roman" w:hAnsi="Times New Roman" w:cs="Times New Roman"/>
          <w:sz w:val="28"/>
          <w:szCs w:val="24"/>
        </w:rPr>
        <w:t>•</w:t>
      </w:r>
      <w:r w:rsidRPr="00EF75F4">
        <w:rPr>
          <w:rFonts w:ascii="Times New Roman" w:hAnsi="Times New Roman" w:cs="Times New Roman"/>
          <w:sz w:val="28"/>
          <w:szCs w:val="24"/>
        </w:rPr>
        <w:tab/>
        <w:t xml:space="preserve">«Карта диагностики освоения краткосрочной дополнительной общеобразовательной общеразвивающей программы на летний период </w:t>
      </w:r>
      <w:r w:rsidR="0080545F">
        <w:rPr>
          <w:rFonts w:ascii="Times New Roman" w:hAnsi="Times New Roman" w:cs="Times New Roman"/>
          <w:sz w:val="28"/>
          <w:szCs w:val="24"/>
        </w:rPr>
        <w:t>«Поигра-ка</w:t>
      </w:r>
      <w:r w:rsidRPr="00EF75F4">
        <w:rPr>
          <w:rFonts w:ascii="Times New Roman" w:hAnsi="Times New Roman" w:cs="Times New Roman"/>
          <w:sz w:val="28"/>
          <w:szCs w:val="24"/>
        </w:rPr>
        <w:t>» учащимися» (Приложение 3);</w:t>
      </w:r>
    </w:p>
    <w:p w:rsidR="005F3DB8" w:rsidRDefault="006957FF" w:rsidP="00695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5F4">
        <w:rPr>
          <w:rFonts w:ascii="Times New Roman" w:hAnsi="Times New Roman" w:cs="Times New Roman"/>
          <w:szCs w:val="24"/>
        </w:rPr>
        <w:t>•</w:t>
      </w:r>
      <w:r w:rsidRPr="00EF75F4">
        <w:rPr>
          <w:rFonts w:ascii="Times New Roman" w:hAnsi="Times New Roman" w:cs="Times New Roman"/>
          <w:szCs w:val="24"/>
        </w:rPr>
        <w:tab/>
      </w:r>
      <w:r w:rsidRPr="0080545F">
        <w:rPr>
          <w:rFonts w:ascii="Times New Roman" w:hAnsi="Times New Roman" w:cs="Times New Roman"/>
          <w:sz w:val="28"/>
          <w:szCs w:val="24"/>
        </w:rPr>
        <w:t>Диагностика участия и результативности учащихся в выставках и конкурсах различного уровня (Приложение 4)</w:t>
      </w:r>
      <w:r w:rsidRPr="00805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0545F" w:rsidRPr="00BA2BD6" w:rsidRDefault="0080545F" w:rsidP="00695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561" w:rsidRPr="00BA2BD6" w:rsidRDefault="00561315" w:rsidP="00F80C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872E59">
        <w:rPr>
          <w:rFonts w:ascii="Times New Roman" w:hAnsi="Times New Roman" w:cs="Times New Roman"/>
          <w:b/>
          <w:sz w:val="28"/>
          <w:szCs w:val="28"/>
        </w:rPr>
        <w:t>.</w:t>
      </w:r>
      <w:r w:rsidR="00762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561" w:rsidRPr="00BA2BD6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4A7F39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8F3561" w:rsidRPr="00BA2BD6" w:rsidRDefault="0080545F" w:rsidP="00F80C7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Методика проведения подвижных игр.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 Элементарные подвижные игры. Они чаще всего возникают стихийно, по инициативе одного или нескольких детей. Правила игры и цели устанавливаются самими играющими. Достижение цели требует от играющих активных двигательных действий, выполнение которых зависит от самих играющих.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 Спортивные игры. Проводятся по строгим правилам на специальных площадках с использованием специального оборудования. Участники спортивных игр должны пройти соответствующую подготовку (</w:t>
      </w:r>
      <w:r w:rsidR="0070093E">
        <w:rPr>
          <w:rFonts w:ascii="Times New Roman" w:hAnsi="Times New Roman" w:cs="Times New Roman"/>
          <w:sz w:val="28"/>
          <w:szCs w:val="28"/>
        </w:rPr>
        <w:t>волейбол</w:t>
      </w:r>
      <w:r w:rsidRPr="00BA2BD6">
        <w:rPr>
          <w:rFonts w:ascii="Times New Roman" w:hAnsi="Times New Roman" w:cs="Times New Roman"/>
          <w:sz w:val="28"/>
          <w:szCs w:val="28"/>
        </w:rPr>
        <w:t>, баскетбол, и т.д.).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 Ролевые (сюжетные) подвижные игры – это игры, в которых игроки исполняют какую-либо роль.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 Музыкальные и танцевальные игры – это игры с движением под музыку, с элементами танца.</w:t>
      </w:r>
    </w:p>
    <w:p w:rsidR="008F3561" w:rsidRPr="00BA2BD6" w:rsidRDefault="0080545F" w:rsidP="00F80C7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Организация подвижной игры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1. Набор команд или выделенных участников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2.</w:t>
      </w:r>
      <w:r w:rsidR="0070093E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Объяснение хода игры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3.</w:t>
      </w:r>
      <w:r w:rsidR="0070093E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Выбор ведущего, водящего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4. Сама игра</w:t>
      </w:r>
    </w:p>
    <w:p w:rsidR="001A135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5. Подведение итогов</w:t>
      </w:r>
    </w:p>
    <w:p w:rsidR="008F3561" w:rsidRPr="00BA2BD6" w:rsidRDefault="0080545F" w:rsidP="00F80C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Познавательные игры</w:t>
      </w:r>
    </w:p>
    <w:p w:rsidR="008F3561" w:rsidRPr="00BA2BD6" w:rsidRDefault="004A7F39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545F">
        <w:rPr>
          <w:rFonts w:ascii="Times New Roman" w:hAnsi="Times New Roman" w:cs="Times New Roman"/>
          <w:sz w:val="28"/>
          <w:szCs w:val="28"/>
        </w:rPr>
        <w:t xml:space="preserve">   </w:t>
      </w:r>
      <w:r w:rsidR="008F3561" w:rsidRPr="00BA2BD6">
        <w:rPr>
          <w:rFonts w:ascii="Times New Roman" w:hAnsi="Times New Roman" w:cs="Times New Roman"/>
          <w:sz w:val="28"/>
          <w:szCs w:val="28"/>
        </w:rPr>
        <w:t>Занятия должны проводиться таким образом, чтобы у детей появилось желание получать знания самостоятельно. Для этого надо рассказать, чему будет посвящено следующее занятие, порекомендовать что-либо прочесть, повторить, изучить, расспросить старших и т.д.</w:t>
      </w:r>
    </w:p>
    <w:p w:rsidR="008F3561" w:rsidRPr="00BA2BD6" w:rsidRDefault="004A7F39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545F">
        <w:rPr>
          <w:rFonts w:ascii="Times New Roman" w:hAnsi="Times New Roman" w:cs="Times New Roman"/>
          <w:sz w:val="28"/>
          <w:szCs w:val="28"/>
        </w:rPr>
        <w:t xml:space="preserve">  </w:t>
      </w:r>
      <w:r w:rsidR="008F3561" w:rsidRPr="00BA2BD6">
        <w:rPr>
          <w:rFonts w:ascii="Times New Roman" w:hAnsi="Times New Roman" w:cs="Times New Roman"/>
          <w:sz w:val="28"/>
          <w:szCs w:val="28"/>
        </w:rPr>
        <w:t xml:space="preserve">Викторина – это игра, состоящая из вопросов и ответов на них. Виды викторин: 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-тематические (вопросы задаются только на определенную тему);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-включающие вопросы различной тематики; 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-с элементами театрализации.</w:t>
      </w:r>
    </w:p>
    <w:p w:rsidR="008F3561" w:rsidRPr="00BA2BD6" w:rsidRDefault="00561315" w:rsidP="00F80C7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8F3561" w:rsidRPr="00BA2BD6">
        <w:rPr>
          <w:rFonts w:ascii="Times New Roman" w:hAnsi="Times New Roman" w:cs="Times New Roman"/>
          <w:b/>
          <w:i/>
          <w:sz w:val="28"/>
          <w:szCs w:val="28"/>
        </w:rPr>
        <w:t>Методика проведения викторины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1. Вступительное слово ведущего.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2.</w:t>
      </w:r>
      <w:r w:rsidR="00872E59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Основные вопросы викторины (формулировка четкая и ясная).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3.</w:t>
      </w:r>
      <w:r w:rsidR="00872E59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Если возникают сложности с ответом на вопрос, задаются наводящие вопросы.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4.</w:t>
      </w:r>
      <w:r w:rsidR="00872E59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Каждый правильный ответ должен фиксироваться, например, жетоном.</w:t>
      </w:r>
    </w:p>
    <w:p w:rsidR="008F3561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5.</w:t>
      </w:r>
      <w:r w:rsidR="00872E59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Определяется победитель викторины.</w:t>
      </w:r>
    </w:p>
    <w:p w:rsidR="00D353D2" w:rsidRPr="00BA2BD6" w:rsidRDefault="008F3561" w:rsidP="00F80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6.</w:t>
      </w:r>
      <w:r w:rsidR="00872E59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:rsidR="004A7F39" w:rsidRPr="00FA6940" w:rsidRDefault="004A7F39" w:rsidP="004A7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13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940">
        <w:rPr>
          <w:rFonts w:ascii="Times New Roman" w:hAnsi="Times New Roman" w:cs="Times New Roman"/>
          <w:sz w:val="28"/>
          <w:szCs w:val="28"/>
        </w:rPr>
        <w:t xml:space="preserve">Практическая часть занимает большую часть времени и является центральной частью занятия. 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Нагрузка во время занятий соответствует силам и возможностям учащихся, обеспечивая их занятость в течение занятий. Практические занятия дают учащимся много полезных жизненных навыков и знаний. У них формируются умения и навыки самостоятельного принятия решений и выполнения правил во время практическ</w:t>
      </w:r>
      <w:r w:rsid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деятельности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A7F39" w:rsidRPr="00FA6940" w:rsidRDefault="004A7F39" w:rsidP="004A7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13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Теоретические и практические занятия проводятся с привлечением дидактических материалов-разработок для проведения занятий (технологические карты, схемы, и др.).</w:t>
      </w:r>
    </w:p>
    <w:p w:rsidR="004A7F39" w:rsidRPr="00FA6940" w:rsidRDefault="004A7F39" w:rsidP="004A7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планировании программы педагог определяет цель и задачу для учащихся в изучении данного курса, затем разрабатывает план. Составление календарного планирования работы делает разработку учебного плана более лёгкой и удобной на основании календарного планирования составляются подробные разработки для обеспечения образовательного процесса – конспекты, сценарии, планы занятий объединения, информационный материал</w:t>
      </w:r>
      <w:r w:rsid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т.д. </w:t>
      </w:r>
    </w:p>
    <w:p w:rsidR="001A1351" w:rsidRPr="00561315" w:rsidRDefault="004A7F39" w:rsidP="0056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A69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занятия должны способствовать умственному и нравственному развитию учащихся.</w:t>
      </w:r>
    </w:p>
    <w:p w:rsidR="00872E59" w:rsidRDefault="00872E59" w:rsidP="00DA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72E59" w:rsidRDefault="00872E59" w:rsidP="00DA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72E59" w:rsidRDefault="00872E59" w:rsidP="00DA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72E59" w:rsidRDefault="00872E59" w:rsidP="00DA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7EEF" w:rsidRPr="00DA7EEF" w:rsidRDefault="00DA7EEF" w:rsidP="00DA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Структура занятия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Начальная организация, эмоциональный и психологический настрой. Подготовка учащихся к занятию;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A7EEF">
        <w:rPr>
          <w:rFonts w:ascii="Times New Roman" w:hAnsi="Times New Roman" w:cs="Times New Roman"/>
          <w:sz w:val="28"/>
        </w:rPr>
        <w:t>повторение пройденного материала (выявление опорных знаний и представлений);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изучение нового материала (формирование новых знаний);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показ педагогом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игры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(работа по схеме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технологической карте);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7EE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самостоятельная игровая деятельность</w:t>
      </w:r>
      <w:r w:rsidRPr="00DA7EEF">
        <w:rPr>
          <w:rFonts w:ascii="Times New Roman" w:hAnsi="Times New Roman" w:cs="Times New Roman"/>
          <w:sz w:val="28"/>
        </w:rPr>
        <w:t>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7EEF">
        <w:rPr>
          <w:rFonts w:ascii="Times New Roman" w:hAnsi="Times New Roman" w:cs="Times New Roman"/>
          <w:sz w:val="28"/>
        </w:rPr>
        <w:t xml:space="preserve">- анализ </w:t>
      </w:r>
      <w:r>
        <w:rPr>
          <w:rFonts w:ascii="Times New Roman" w:hAnsi="Times New Roman" w:cs="Times New Roman"/>
          <w:sz w:val="28"/>
        </w:rPr>
        <w:t>игры</w:t>
      </w:r>
      <w:r w:rsidRPr="00DA7EEF">
        <w:rPr>
          <w:rFonts w:ascii="Times New Roman" w:hAnsi="Times New Roman" w:cs="Times New Roman"/>
          <w:sz w:val="28"/>
        </w:rPr>
        <w:t xml:space="preserve">, обобщение полученного материала на занятии. 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Важным условием правильной организации учебно-воспитательного процесса является выбор педагогом методов и форм обучения на занятии.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В образовательном процессе педагогический подход заключается в использовании </w:t>
      </w:r>
      <w:r w:rsidRPr="00DA7EEF">
        <w:rPr>
          <w:rFonts w:ascii="Times New Roman" w:eastAsia="SimSun" w:hAnsi="Times New Roman" w:cs="Times New Roman"/>
          <w:b/>
          <w:i/>
          <w:sz w:val="28"/>
          <w:szCs w:val="24"/>
          <w:lang w:eastAsia="zh-CN" w:bidi="hi-IN"/>
        </w:rPr>
        <w:t>основных принципов: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 xml:space="preserve">    </w:t>
      </w:r>
      <w:r w:rsidR="00561315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 xml:space="preserve"> 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 xml:space="preserve"> Принцип наглядности.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Наглядные образы способствуют правильной организации мыслительной</w:t>
      </w:r>
      <w:r w:rsidR="0070093E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и игровой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деятельности учащегося. Наглядность: схемы, фотографии в бумажном и электронном виде, видео, презентации обеспечивают понимание и прочное запоминание.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 xml:space="preserve">Принцип доступности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предполагает соотношение содержания, характера и объема учебного материала с уровнем развития, подготовленности детей. На занятиях изучение программы начинается с изучения прост</w:t>
      </w: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>ых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игр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с дальнейш</w:t>
      </w: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и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м усложнением. Необходимо переходить от легкого к трудному, от известного к неизвестному. Обучение, оставаясь доступным, сопряжено с приложением серьезных усилий, что приводит к развитию личности.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 xml:space="preserve">Принцип взаимоуважения и доверия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принятие учащихся (такими, какие они есть), постоянная поддержка их со стороны педагога, стимуляция учащихся, вера в их способность, поощрение достижений учащихся.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Принцип воспитывающего обучения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предусматривает форму организации образовательно-воспитательного процесса, использование методов и средств, оказывающих воспитательное влияние на формирование личности в целом (убеждение, поощрение, стимулирование, мотивация). Хорошим стимулом и мотивацией для выполнения </w:t>
      </w: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заданий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на высоком уровне служит сознание учащегося, что его работа </w:t>
      </w: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(кроссворд, например)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примет участие в конкурсе.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</w:t>
      </w:r>
      <w:r w:rsidRPr="00DA7EEF"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  <w:t>Формы работы: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Фронтальная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– подача учебного материала всей группе учащихся.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</w:t>
      </w:r>
      <w:r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Групповая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– предоставление возможности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Успешно на занятиях происходит объединение разновозрастных детей с целью обучения наставничеству.</w:t>
      </w:r>
    </w:p>
    <w:p w:rsidR="00DA7EEF" w:rsidRPr="00DA7EEF" w:rsidRDefault="0070093E" w:rsidP="00DA7E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 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  </w:t>
      </w:r>
      <w:r w:rsidR="00DA7EEF" w:rsidRPr="00DA7EEF">
        <w:rPr>
          <w:rFonts w:ascii="Times New Roman" w:eastAsia="SimSun" w:hAnsi="Times New Roman" w:cs="Times New Roman"/>
          <w:i/>
          <w:sz w:val="28"/>
          <w:szCs w:val="24"/>
          <w:lang w:eastAsia="zh-CN" w:bidi="hi-IN"/>
        </w:rPr>
        <w:t>Индивидуальная</w:t>
      </w:r>
      <w:r w:rsidR="00DA7EEF"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 – самостоятельная работа учащихся с оказанием помощи при возникновении затруднения, не уменьшая активности учащихся и содействуя выработке </w:t>
      </w:r>
      <w:r w:rsidR="00561315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навыков самостоятельной работы.</w:t>
      </w:r>
    </w:p>
    <w:p w:rsidR="00872E59" w:rsidRDefault="00872E59" w:rsidP="00DA7E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</w:pPr>
    </w:p>
    <w:p w:rsidR="00872E59" w:rsidRDefault="00872E59" w:rsidP="00DA7E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</w:pPr>
    </w:p>
    <w:p w:rsidR="00DA7EEF" w:rsidRPr="00DA7EEF" w:rsidRDefault="00DA7EEF" w:rsidP="00DA7E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b/>
          <w:sz w:val="28"/>
          <w:szCs w:val="24"/>
          <w:lang w:eastAsia="zh-CN" w:bidi="hi-IN"/>
        </w:rPr>
        <w:lastRenderedPageBreak/>
        <w:t>Методы обучения, используемые при реализации программы</w:t>
      </w:r>
    </w:p>
    <w:p w:rsidR="00DA7EEF" w:rsidRPr="00DA7EEF" w:rsidRDefault="00DA7EEF" w:rsidP="00DA7EEF">
      <w:pPr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Словесный метод: беседа, рассказ, объяснение, пояснение, словесная инструкция.</w:t>
      </w:r>
    </w:p>
    <w:p w:rsidR="00DA7EEF" w:rsidRPr="00DA7EEF" w:rsidRDefault="00DA7EEF" w:rsidP="00DA7EEF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Наглядный: демонстрация приемов работы в компьютерной графике и дизайне, изображений, репродукций, схем, проектов, в том числе дистанционные и электронные – просмотр учебных видео, презентаций, рисунков, фотографий</w:t>
      </w:r>
      <w:r w:rsidR="0070093E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.</w:t>
      </w:r>
    </w:p>
    <w:p w:rsidR="00DA7EEF" w:rsidRPr="00DA7EEF" w:rsidRDefault="00DA7EEF" w:rsidP="00DA7EEF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Практический: выполнение практической </w:t>
      </w:r>
      <w:r w:rsidR="0070093E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деятельности </w:t>
      </w: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по теме занятия, приобретение навыков.</w:t>
      </w:r>
    </w:p>
    <w:p w:rsidR="00DA7EEF" w:rsidRPr="00DA7EEF" w:rsidRDefault="00DA7EEF" w:rsidP="00DA7EEF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>Игровой: игровые занятия для легкого усвоения материала, для творческого воображения.</w:t>
      </w:r>
    </w:p>
    <w:p w:rsidR="00DA7EEF" w:rsidRPr="00DA7EEF" w:rsidRDefault="00DA7EEF" w:rsidP="00DA7EEF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4"/>
          <w:lang w:eastAsia="zh-CN" w:bidi="hi-IN"/>
        </w:rPr>
      </w:pPr>
      <w:r w:rsidRPr="00DA7EEF">
        <w:rPr>
          <w:rFonts w:ascii="Times New Roman" w:eastAsia="SimSun" w:hAnsi="Times New Roman" w:cs="Times New Roman"/>
          <w:sz w:val="28"/>
          <w:szCs w:val="24"/>
          <w:lang w:eastAsia="zh-CN" w:bidi="hi-IN"/>
        </w:rPr>
        <w:t xml:space="preserve">Инновационный метод: поисково-исследовательский.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 w:bidi="hi-IN"/>
        </w:rPr>
        <w:t xml:space="preserve"> 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hi-IN"/>
        </w:rPr>
        <w:t xml:space="preserve"> 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Применяемые </w:t>
      </w:r>
      <w:r w:rsidRPr="00DA7E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образовательном процессе: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Здоровьесберегающие технологии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Забота о здоровье – это важнейший труд педагога. От жизнедеятельности, бодрости учащихся зависит их мировоззрение, умственное развитие, прочность знаний, вера в свои силы.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для формирования, сохранения и укрепления здоровья учащихся в объединении на занятии применяются: физкультминутки, упражнения для глаз, релаксация и др.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Информационные и коммуникационные технологии (ИКТ)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ИКТ – представление информации в электронном виде, её обработка и хранение.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Компьютерные технологии</w:t>
      </w:r>
      <w:r w:rsidR="007009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новый способ передачи знаний, который соответствует качественно новому содержанию обучения и развития учащихся. Этот способ позволяет учащемуся с интересом учиться, находить источники информации, воспитывает самостоятельность при получении новых знаний, развивает дисциплину интеллектуальной деятельности.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ИКТ на занятиях позволяет разнообразить формы работы, деятельность учащихся, активизировать внимание, повышает творческий потенциал личности.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Технология дифференцированного обучения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процесса.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дифференцированного обучения включают самый важный элемент образования – создание психологически комфортных условий на занятии.</w:t>
      </w:r>
    </w:p>
    <w:p w:rsidR="00DA7EEF" w:rsidRPr="00DA7EEF" w:rsidRDefault="00561315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A7EEF"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Смысл дифференцированного обучения состоит в том, чтобы, зная индивидуальные особенности каждого учащегося (уровень подготовки, особенность мышления, познавательный интерес к предмету), определить для него наиболее целесообразный и эффективный вид деятельности, формы работы и типы заданий на занятии.</w:t>
      </w:r>
    </w:p>
    <w:p w:rsidR="00DA7EEF" w:rsidRPr="00561315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Тех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нология творческой деятельности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 технологии: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 выявить, учесть, развить творческие способности учащихся и приобщить их к многообразной творческой деятельности с выходом на конкретный продукт</w:t>
      </w:r>
      <w:r w:rsidR="007009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воспитать общественно активную творческую личность и способствовать организации социальных ситуациях.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Игровая технология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Игровые технологии обладают средствами, активизирующими и интенсифицирующими деятельность учащихся. В их основу положена педагогическая игра, как вид деятельности, направленный на усвоение общественного опыта.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 игровых технологий: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дидактические: расширение кругозора, применение ЗУН на практике, развитие определенных умений и навыков;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воспитательные: воспитание самостоятельности, сотрудничества, общительности, коммуникативности;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развивающие: развитие качеств и структур личности;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социальные: приобщение к нормам и ценностям общества, адаптация к условиям среды.</w:t>
      </w:r>
    </w:p>
    <w:p w:rsidR="00DA7EEF" w:rsidRPr="00DA7EEF" w:rsidRDefault="00DA7EEF" w:rsidP="00DA7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61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Используя в обучении игровую технологию, педагог помогает учащимся в принятии самостоятельных решений в сложившихся ситуациях.</w:t>
      </w:r>
    </w:p>
    <w:p w:rsidR="00DA7EEF" w:rsidRPr="00DA7EEF" w:rsidRDefault="00DA7EEF" w:rsidP="00F735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62FA5" w:rsidRDefault="00561315" w:rsidP="00862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62FA5" w:rsidRDefault="00862FA5" w:rsidP="00862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9AE" w:rsidRPr="00862FA5" w:rsidRDefault="00862FA5" w:rsidP="00862F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2FA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E5156C">
        <w:rPr>
          <w:rFonts w:ascii="Times New Roman" w:hAnsi="Times New Roman" w:cs="Times New Roman"/>
          <w:b/>
          <w:i/>
          <w:sz w:val="28"/>
          <w:szCs w:val="28"/>
        </w:rPr>
        <w:t>писок литературы используемой педагогом: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1.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Москва. Издательство «Наука» 1986 г. К.К.Платонов «Структура и развитие личности»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2.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Москва. Издательство «Лист». 1997 г.Э.Р. Ахмеджанов «Психологические тесты»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3.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Краснодарское книжное издательство. 1989 г. «Педагогика наших дней»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4.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Москва «Просвещение». Под редакцией В.Г.Бочаровой «Воспитание учащихся по месту жительства»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5.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Приложение к журналу «Внешкольник» №4 2003 г. «Родительский совет в дополнительном образовании детей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6.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 xml:space="preserve">Приложение к журналу «Внешкольник» № 3 2003 г. 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7.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«Дидактические и игровые материалы для занятий с детьми младшего возраста».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8.</w:t>
      </w:r>
      <w:r w:rsidR="00862FA5">
        <w:rPr>
          <w:rFonts w:ascii="Times New Roman" w:hAnsi="Times New Roman" w:cs="Times New Roman"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sz w:val="28"/>
          <w:szCs w:val="28"/>
        </w:rPr>
        <w:t>Л.С.Фурмина «Игры и развлечения детей на воздухе»</w:t>
      </w:r>
    </w:p>
    <w:p w:rsidR="008909AE" w:rsidRPr="00BA2BD6" w:rsidRDefault="00F73505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A43AC">
        <w:rPr>
          <w:rFonts w:ascii="Times New Roman" w:hAnsi="Times New Roman" w:cs="Times New Roman"/>
          <w:sz w:val="28"/>
          <w:szCs w:val="28"/>
        </w:rPr>
        <w:t xml:space="preserve">.  Программы для внешкольных учреждений и общеобразовательных школ      </w:t>
      </w:r>
      <w:r w:rsidR="00862FA5">
        <w:rPr>
          <w:rFonts w:ascii="Times New Roman" w:hAnsi="Times New Roman" w:cs="Times New Roman"/>
          <w:sz w:val="28"/>
          <w:szCs w:val="28"/>
        </w:rPr>
        <w:t>– М.: «Просвещение», 1986.</w:t>
      </w:r>
    </w:p>
    <w:p w:rsidR="00E5156C" w:rsidRPr="00E5156C" w:rsidRDefault="00E5156C" w:rsidP="00E5156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62F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детей и родителей: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1.В.П.Труднев «Считай, смекай, отгадывай»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2.Г.Н.Гришина «Любимые детские игры»</w:t>
      </w:r>
    </w:p>
    <w:p w:rsidR="008909AE" w:rsidRPr="00BA2BD6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3.В.Н.Терский, О.С. Кель «Игра, творчество, жизнь»</w:t>
      </w:r>
    </w:p>
    <w:p w:rsidR="008909AE" w:rsidRPr="008909AE" w:rsidRDefault="008909AE" w:rsidP="00890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>5.Е.Минскин «Пионерская игротека»</w:t>
      </w:r>
      <w:r w:rsidR="00862FA5">
        <w:rPr>
          <w:rFonts w:ascii="Times New Roman" w:hAnsi="Times New Roman" w:cs="Times New Roman"/>
          <w:sz w:val="28"/>
          <w:szCs w:val="28"/>
        </w:rPr>
        <w:t>.</w:t>
      </w:r>
    </w:p>
    <w:p w:rsidR="008909AE" w:rsidRDefault="008909AE" w:rsidP="008909A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73505" w:rsidRDefault="00F73505" w:rsidP="00F73505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F73505" w:rsidSect="00145D22">
          <w:footerReference w:type="default" r:id="rId8"/>
          <w:pgSz w:w="11906" w:h="16838"/>
          <w:pgMar w:top="851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5178CF" w:rsidRPr="00B1465B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1465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178CF" w:rsidRPr="002F5E81" w:rsidRDefault="005178CF" w:rsidP="00862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178CF" w:rsidRPr="002F5E81" w:rsidRDefault="005178CF" w:rsidP="0051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81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лендарный учебный график с </w:t>
      </w:r>
      <w:r w:rsidR="00F73505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7350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F7350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350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7350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F73505">
        <w:rPr>
          <w:rFonts w:ascii="Times New Roman" w:hAnsi="Times New Roman" w:cs="Times New Roman"/>
          <w:b/>
          <w:sz w:val="28"/>
          <w:szCs w:val="28"/>
        </w:rPr>
        <w:t>2</w:t>
      </w:r>
      <w:r w:rsidRPr="002F5E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178CF" w:rsidRPr="002F5E81" w:rsidRDefault="005178CF" w:rsidP="0051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819"/>
        <w:gridCol w:w="851"/>
        <w:gridCol w:w="1417"/>
        <w:gridCol w:w="2126"/>
        <w:gridCol w:w="2127"/>
        <w:gridCol w:w="2268"/>
      </w:tblGrid>
      <w:tr w:rsidR="005178CF" w:rsidRPr="002F5E81" w:rsidTr="005178CF">
        <w:tc>
          <w:tcPr>
            <w:tcW w:w="534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26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127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8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178CF" w:rsidRPr="002F5E81" w:rsidTr="005178CF">
        <w:trPr>
          <w:trHeight w:val="608"/>
        </w:trPr>
        <w:tc>
          <w:tcPr>
            <w:tcW w:w="534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5178CF" w:rsidRPr="002F5E81" w:rsidRDefault="00A12F9A" w:rsidP="00A1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178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78C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4596B" w:rsidRDefault="005178CF" w:rsidP="005178C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2AB5">
              <w:rPr>
                <w:rFonts w:ascii="Times New Roman" w:hAnsi="Times New Roman" w:cs="Times New Roman"/>
                <w:b/>
                <w:sz w:val="24"/>
              </w:rPr>
              <w:t>Введение.</w:t>
            </w:r>
            <w:r w:rsidR="00A12F9A">
              <w:rPr>
                <w:rFonts w:ascii="Times New Roman" w:hAnsi="Times New Roman" w:cs="Times New Roman"/>
                <w:b/>
                <w:sz w:val="24"/>
              </w:rPr>
              <w:t xml:space="preserve"> 3 часа.</w:t>
            </w:r>
          </w:p>
          <w:p w:rsidR="005178CF" w:rsidRPr="005F2AB5" w:rsidRDefault="00F227A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чего человеку нужны игры? Классификация игр по их назначению, по возрасту участников, по месту действия, по содержанию, физической и интеллектуальной нагрузке</w:t>
            </w:r>
            <w:r w:rsidR="005178CF" w:rsidRPr="005F2AB5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6219D" w:rsidRPr="0076219D">
              <w:rPr>
                <w:rFonts w:ascii="Times New Roman" w:hAnsi="Times New Roman" w:cs="Times New Roman"/>
                <w:sz w:val="24"/>
                <w:szCs w:val="28"/>
              </w:rPr>
              <w:t>Обучающий тренинг.</w:t>
            </w:r>
          </w:p>
        </w:tc>
        <w:tc>
          <w:tcPr>
            <w:tcW w:w="851" w:type="dxa"/>
          </w:tcPr>
          <w:p w:rsidR="005178CF" w:rsidRPr="002F5E81" w:rsidRDefault="005178CF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178CF" w:rsidRPr="002F5E81" w:rsidRDefault="00A12F9A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5178CF" w:rsidRPr="002F5E81" w:rsidRDefault="005178CF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Демонстрация, пояснение</w:t>
            </w:r>
          </w:p>
        </w:tc>
        <w:tc>
          <w:tcPr>
            <w:tcW w:w="2127" w:type="dxa"/>
          </w:tcPr>
          <w:p w:rsidR="005178CF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5178CF" w:rsidRPr="002F5E81" w:rsidRDefault="00F73505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20.07.22</w:t>
            </w:r>
          </w:p>
        </w:tc>
        <w:tc>
          <w:tcPr>
            <w:tcW w:w="4819" w:type="dxa"/>
          </w:tcPr>
          <w:p w:rsidR="00B1465B" w:rsidRDefault="00B1465B" w:rsidP="005178C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Подвижные игры. 12 часов</w:t>
            </w:r>
          </w:p>
          <w:p w:rsidR="00B1465B" w:rsidRPr="0054596B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 подвижных игр. Разучивание подвижных игр.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175">
              <w:rPr>
                <w:rFonts w:ascii="Times New Roman" w:hAnsi="Times New Roman" w:cs="Times New Roman"/>
                <w:sz w:val="24"/>
                <w:szCs w:val="28"/>
              </w:rPr>
              <w:t>Знакомство с профессией аниматор.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25.07.22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Разучивание считалок для выбора водящего, различных жеребьёвок, сговоров.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27.07.22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игр в микро группах и со всем коллективом.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Подвижные музыкальные и танцевальные игры.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03.08.22</w:t>
            </w:r>
          </w:p>
        </w:tc>
        <w:tc>
          <w:tcPr>
            <w:tcW w:w="4819" w:type="dxa"/>
          </w:tcPr>
          <w:p w:rsidR="00B1465B" w:rsidRDefault="00B1465B" w:rsidP="005178C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4596B">
              <w:rPr>
                <w:rFonts w:ascii="Times New Roman" w:hAnsi="Times New Roman" w:cs="Times New Roman"/>
                <w:b/>
                <w:sz w:val="24"/>
              </w:rPr>
              <w:t>Познавательные игры.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12 часов</w:t>
            </w:r>
          </w:p>
          <w:p w:rsidR="00B1465B" w:rsidRPr="00B1465B" w:rsidRDefault="00B1465B" w:rsidP="005178C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D075A">
              <w:rPr>
                <w:rFonts w:ascii="Times New Roman" w:hAnsi="Times New Roman" w:cs="Times New Roman"/>
                <w:sz w:val="24"/>
              </w:rPr>
              <w:t>Классификация познавательных игр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541175">
              <w:rPr>
                <w:rFonts w:ascii="Times New Roman" w:hAnsi="Times New Roman" w:cs="Times New Roman"/>
                <w:sz w:val="24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ство с профессией геймдизайнер.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со словами. Шарады, ребусы, кроссворды.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Математические игры. Игры с секретом.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Познавательные викторины.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17.08.22</w:t>
            </w:r>
          </w:p>
        </w:tc>
        <w:tc>
          <w:tcPr>
            <w:tcW w:w="4819" w:type="dxa"/>
          </w:tcPr>
          <w:p w:rsidR="00B1465B" w:rsidRDefault="00B1465B" w:rsidP="005178C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4596B">
              <w:rPr>
                <w:rFonts w:ascii="Times New Roman" w:hAnsi="Times New Roman" w:cs="Times New Roman"/>
                <w:b/>
                <w:sz w:val="24"/>
              </w:rPr>
              <w:t>Настольные творческие игры.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11 часов</w:t>
            </w:r>
          </w:p>
          <w:p w:rsidR="00B1465B" w:rsidRPr="0054117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чего нужны настольные игры, их классификация.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175">
              <w:rPr>
                <w:rFonts w:ascii="Times New Roman" w:eastAsia="Times New Roman" w:hAnsi="Times New Roman" w:cs="Times New Roman"/>
                <w:sz w:val="24"/>
                <w:szCs w:val="28"/>
              </w:rPr>
              <w:t>Знакомство с профессией игровой дизайнер.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Pr="00C3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22.08.22</w:t>
            </w:r>
          </w:p>
        </w:tc>
        <w:tc>
          <w:tcPr>
            <w:tcW w:w="4819" w:type="dxa"/>
          </w:tcPr>
          <w:p w:rsidR="00B1465B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правил и организация игр.</w:t>
            </w:r>
          </w:p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«Крокодил»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Шашки, шахматы (без спортивных правил).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B1465B" w:rsidRPr="002F5E81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29.08.22</w:t>
            </w:r>
          </w:p>
        </w:tc>
        <w:tc>
          <w:tcPr>
            <w:tcW w:w="4819" w:type="dxa"/>
          </w:tcPr>
          <w:p w:rsidR="00B1465B" w:rsidRPr="005F2AB5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Игры-викторины. Игра монополия.</w:t>
            </w:r>
          </w:p>
        </w:tc>
        <w:tc>
          <w:tcPr>
            <w:tcW w:w="851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465B" w:rsidRPr="002F5E81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16.00-17.45</w:t>
            </w:r>
          </w:p>
        </w:tc>
        <w:tc>
          <w:tcPr>
            <w:tcW w:w="2126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Pr="002F5E81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1465B" w:rsidRPr="002F5E81" w:rsidTr="005178CF">
        <w:tc>
          <w:tcPr>
            <w:tcW w:w="534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1465B" w:rsidRDefault="00B1465B" w:rsidP="00A12F9A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29.08.22</w:t>
            </w:r>
          </w:p>
        </w:tc>
        <w:tc>
          <w:tcPr>
            <w:tcW w:w="4819" w:type="dxa"/>
          </w:tcPr>
          <w:p w:rsidR="00B1465B" w:rsidRPr="00B1465B" w:rsidRDefault="00B1465B" w:rsidP="005178C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1465B">
              <w:rPr>
                <w:rFonts w:ascii="Times New Roman" w:hAnsi="Times New Roman" w:cs="Times New Roman"/>
                <w:b/>
                <w:sz w:val="24"/>
              </w:rPr>
              <w:t>Итоговое занятие. 1 час</w:t>
            </w:r>
          </w:p>
          <w:p w:rsidR="00B1465B" w:rsidRDefault="00B1465B" w:rsidP="005178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Соревнование</w:t>
            </w:r>
          </w:p>
        </w:tc>
        <w:tc>
          <w:tcPr>
            <w:tcW w:w="851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465B" w:rsidRDefault="00B1465B" w:rsidP="005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26" w:type="dxa"/>
          </w:tcPr>
          <w:p w:rsidR="00B1465B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27" w:type="dxa"/>
          </w:tcPr>
          <w:p w:rsidR="00B1465B" w:rsidRDefault="00B1465B">
            <w:r w:rsidRPr="00C3404D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8" w:type="dxa"/>
          </w:tcPr>
          <w:p w:rsidR="00B1465B" w:rsidRDefault="00B1465B" w:rsidP="0051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</w:tbl>
    <w:p w:rsidR="005178CF" w:rsidRPr="002F5E81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Pr="002F5E81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Pr="002F5E81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Pr="002F5E81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Pr="002F5E81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178CF" w:rsidRDefault="005178CF" w:rsidP="005178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73505" w:rsidRDefault="00F73505" w:rsidP="005178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1175" w:rsidRDefault="00541175" w:rsidP="005178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1175" w:rsidRDefault="00541175" w:rsidP="005178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1175" w:rsidRPr="002F5E81" w:rsidRDefault="00541175" w:rsidP="005178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45931" w:rsidRDefault="00A45931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45931" w:rsidRDefault="00A45931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45931" w:rsidRDefault="00A45931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45931" w:rsidRDefault="00A45931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  <w:sectPr w:rsidR="00A45931" w:rsidSect="00B1465B">
          <w:pgSz w:w="16838" w:h="11906" w:orient="landscape"/>
          <w:pgMar w:top="851" w:right="709" w:bottom="709" w:left="1134" w:header="709" w:footer="709" w:gutter="0"/>
          <w:cols w:space="708"/>
          <w:docGrid w:linePitch="360"/>
        </w:sectPr>
      </w:pP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определения уровня подготовки учащегося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Информационная карта № 1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«Определение уровня личностного развития»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сформировавшиеся в образовательном процессе качества личности; мировоззрение, убеждения, нравственные принципы, система ценностных отношений учащихся к себе, другим людям, духовной сфере;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результаты, отражающие социальную активность, общественную деятельность, культуры общения и поведения в социуме, навыков здорового образа жизни, нравственно-этическая ориентация.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267"/>
        <w:gridCol w:w="2011"/>
        <w:gridCol w:w="2161"/>
        <w:gridCol w:w="874"/>
        <w:gridCol w:w="2033"/>
      </w:tblGrid>
      <w:tr w:rsidR="00C12AD0" w:rsidTr="00C12AD0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Критерии оценивания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выраженности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Формы выявления результативности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Терпение/выдержка (организационно- волевое качество)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Способность переносить (выдерживать) известные нагрузки в течение определенного времени, преодолевать трудности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(терпения хватает меньше чем на ½ занятия)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уровень (терпения хватает больше чем на ½ занятия)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высокий уровень (терпения хватает на все занятие) 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Интерес к занятиям в объединении (ориентационное качество)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Осознанное участие ребенка в освоении дополнительной общеобразователь-ной программы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низкий уровень (интерес к занятиям продиктован ребенку извне);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средний уровень (интерес лишь периодически поддерживается самим ребенком);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высокий уровень (интерес постоянно поддерживается ребенком самостоятельно)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Беседа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Познавательная активность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Проявление желания узнать новую информацию 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(не проявляет желания узнать новую информацию);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уровень (с интересом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слушает, но не задает вопросы); 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высокий уровень (с интересом слушает и задает вопросы для расширения кругозора) 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Наблюдение Опрос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Информационная карта № 2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«Определение уровня сформированности метапредметных умений учащегося»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Метапредметные результаты</w:t>
      </w:r>
      <w:r>
        <w:rPr>
          <w:rFonts w:ascii="Times New Roman" w:hAnsi="Times New Roman" w:cs="Times New Roman"/>
          <w:sz w:val="28"/>
        </w:rPr>
        <w:t xml:space="preserve"> – освоенные учащимися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  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2165"/>
        <w:gridCol w:w="1929"/>
        <w:gridCol w:w="2288"/>
        <w:gridCol w:w="889"/>
        <w:gridCol w:w="2033"/>
      </w:tblGrid>
      <w:tr w:rsidR="00C12AD0" w:rsidTr="00C12AD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Критерии оценивания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выраженности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Формы выявления результативности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М1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слушать и слышать педагога и друг друга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Восприятие информации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умений (учащийся испытывает затруднения при восприятии информации, нуждается в постоянной помощи и контроле педагога);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средний   уровень (воспринимает информацию, но иногда   требуется корректировка восприятия педагогом);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высокий уровень (полностью воспринимает информацию)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М2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организовать свое рабочее (учебное) место  (учебно- организационные навыки)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Способность самостоятельно готовить свое рабочее место к деятельности и приводить его в порядок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умений (учащийся не умеет организовывать своё рабочее место);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уровень (умеет организовать свое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рабочее (учебное) место, но при напоминании педагога);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высокий уровень (самостоятельно организовывает свое рабочее (учебное) место.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Наблюдение, Творческое задание</w:t>
            </w:r>
          </w:p>
        </w:tc>
      </w:tr>
      <w:tr w:rsidR="00C12AD0" w:rsidTr="00C12AD0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М3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аккуратно выполнять работу (учебно- организационные навыки)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Аккуратность и ответственность в работе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умений (учащийся выполняет задание педагога не аккуратно);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уровень (выполняет задание аккуратно но не со всей ответственностью подходит к работе); - высокий уровень (учащийся самостоятельно выполняет работу заданную  педагогом)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</w:tbl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Информационная карта № 3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«Определение уровня сформированности предметных умений и навыков учащегося»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Предметные результаты</w:t>
      </w:r>
      <w:r>
        <w:rPr>
          <w:rFonts w:ascii="Times New Roman" w:hAnsi="Times New Roman" w:cs="Times New Roman"/>
          <w:sz w:val="28"/>
        </w:rPr>
        <w:t xml:space="preserve"> – освоенный учащимися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 – навыки или предпрофессиональные/предметные компетенции – конструкторская, техническая, технологическая и т. п  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142"/>
        <w:gridCol w:w="2252"/>
        <w:gridCol w:w="908"/>
        <w:gridCol w:w="2033"/>
      </w:tblGrid>
      <w:tr w:rsidR="00C12AD0" w:rsidTr="00C12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Критерии оценивания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выраженности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Формы выявления результативности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AD0" w:rsidTr="00C12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Практические умения и навыки, предусмотренные программой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(по основным разделам учебного  плана программы)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(ребенок овладел менее чем ½ предусмотренных умений и навыков); - средний уровень (объем усвоенных умений и навыков составляет более ½);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высокий уровень (ребенок овладел практически всеми умениями и навыками, предусмотренными программой за конкретный период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опрос; индивидуальное собеседование; выполнение практического задания; педагогические наблюдения; выставка </w:t>
            </w:r>
          </w:p>
        </w:tc>
      </w:tr>
      <w:tr w:rsidR="00C12AD0" w:rsidTr="00C12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Творческие навыки (творческое отношение к делу и умение воплотить его в готовом продукте)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Креативность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выполнении заданий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низкий уровень (ребенок в состоянии выполнять лишь простейшие практические задания педагога);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средний уровень (выполняет в основном задания на основе образца); - высокий уровень (выполняет практические задания с элементами творчества)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задание; наблюдение</w:t>
            </w:r>
          </w:p>
        </w:tc>
      </w:tr>
      <w:tr w:rsidR="00C12AD0" w:rsidTr="00C12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Владение инструментами и материалами предусмотренные по программе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затруднений в использовании инструментов и материалов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низкий уровень умений (ребенок испытывает  затруднения при работе с инструментами);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средний уровень (работает с инструментами с помощью педагога); </w:t>
            </w:r>
          </w:p>
          <w:p w:rsidR="00C12AD0" w:rsidRDefault="00C12A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высокий уровень (работает с инструментами и материалами самостоятельно, не испытывает  трудностей)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практическое </w:t>
            </w:r>
          </w:p>
          <w:p w:rsidR="00C12AD0" w:rsidRDefault="00C12A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задание; опрос</w:t>
            </w:r>
          </w:p>
        </w:tc>
      </w:tr>
    </w:tbl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45931" w:rsidRDefault="00A45931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45931" w:rsidRDefault="00A45931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3</w:t>
      </w: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 диагностики освоения краткосрочной дополнительной общеобразовательной общер</w:t>
      </w:r>
      <w:r w:rsidR="00A45931">
        <w:rPr>
          <w:rFonts w:ascii="Times New Roman" w:hAnsi="Times New Roman" w:cs="Times New Roman"/>
          <w:sz w:val="28"/>
        </w:rPr>
        <w:t>азвивающей программы «Поиграй-ка</w:t>
      </w:r>
      <w:r>
        <w:rPr>
          <w:rFonts w:ascii="Times New Roman" w:hAnsi="Times New Roman" w:cs="Times New Roman"/>
          <w:sz w:val="28"/>
        </w:rPr>
        <w:t>» на летний период учащегося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дополнительного образования__________________________________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и год обучения:__________________ Дата заполнения:______________ 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1306"/>
        <w:gridCol w:w="1014"/>
        <w:gridCol w:w="552"/>
        <w:gridCol w:w="476"/>
        <w:gridCol w:w="476"/>
        <w:gridCol w:w="560"/>
        <w:gridCol w:w="659"/>
        <w:gridCol w:w="686"/>
        <w:gridCol w:w="485"/>
        <w:gridCol w:w="485"/>
        <w:gridCol w:w="531"/>
        <w:gridCol w:w="1294"/>
        <w:gridCol w:w="1072"/>
      </w:tblGrid>
      <w:tr w:rsidR="00C12AD0" w:rsidTr="00C12AD0"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49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суммарный бал</w:t>
            </w:r>
          </w:p>
        </w:tc>
        <w:tc>
          <w:tcPr>
            <w:tcW w:w="1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усвоения</w:t>
            </w:r>
          </w:p>
        </w:tc>
      </w:tr>
      <w:tr w:rsidR="00C12AD0" w:rsidTr="00C12AD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Метапредметные результаты</w:t>
            </w:r>
          </w:p>
        </w:tc>
        <w:tc>
          <w:tcPr>
            <w:tcW w:w="15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</w:tr>
      <w:tr w:rsidR="00C12AD0" w:rsidTr="00C12AD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Л1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Л2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AD0" w:rsidRDefault="00C12AD0">
            <w:pPr>
              <w:rPr>
                <w:rFonts w:ascii="Times New Roman" w:hAnsi="Times New Roman" w:cs="Times New Roman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D0" w:rsidTr="00C12AD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Оценки по каждому показателю: от 0 до 2 баллов 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низкий уровень:  0  баллов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средний уровень:  1 балл</w:t>
      </w:r>
    </w:p>
    <w:p w:rsidR="00C12AD0" w:rsidRDefault="00C12AD0" w:rsidP="00C12A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высокий уровень:   2  балла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45931" w:rsidRDefault="00A45931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4 </w:t>
      </w: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2AD0" w:rsidRDefault="00C12AD0" w:rsidP="00C12A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Диагностика участия и результативности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учащегося в выставках и конкурсах различного уровня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______________ учебный год</w:t>
      </w: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учащегося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Результат участия</w:t>
            </w:r>
          </w:p>
        </w:tc>
      </w:tr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2AD0" w:rsidTr="00C12A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AD0" w:rsidRDefault="00C12A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12AD0" w:rsidRDefault="00C12AD0" w:rsidP="00C12AD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12AD0" w:rsidRDefault="00C12AD0" w:rsidP="00C12A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178CF" w:rsidRDefault="005178CF" w:rsidP="005178CF">
      <w:pPr>
        <w:rPr>
          <w:rFonts w:cs="Times New Roman"/>
          <w:sz w:val="28"/>
        </w:rPr>
      </w:pPr>
    </w:p>
    <w:p w:rsidR="005178CF" w:rsidRDefault="005178CF" w:rsidP="005178CF">
      <w:pPr>
        <w:spacing w:after="0"/>
      </w:pPr>
    </w:p>
    <w:p w:rsidR="005178CF" w:rsidRDefault="005178CF" w:rsidP="005178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178CF" w:rsidRPr="00EA43AC" w:rsidRDefault="005178CF" w:rsidP="005178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78CF" w:rsidRPr="00BA2BD6" w:rsidRDefault="005178CF" w:rsidP="00F80C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78CF" w:rsidRPr="00BA2BD6" w:rsidSect="00A45931">
      <w:pgSz w:w="11906" w:h="16838"/>
      <w:pgMar w:top="709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A1" w:rsidRDefault="00E141A1" w:rsidP="00145D22">
      <w:pPr>
        <w:spacing w:after="0" w:line="240" w:lineRule="auto"/>
      </w:pPr>
      <w:r>
        <w:separator/>
      </w:r>
    </w:p>
  </w:endnote>
  <w:endnote w:type="continuationSeparator" w:id="0">
    <w:p w:rsidR="00E141A1" w:rsidRDefault="00E141A1" w:rsidP="0014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32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922" w:rsidRPr="00145D22" w:rsidRDefault="00DD5922">
        <w:pPr>
          <w:pStyle w:val="ac"/>
          <w:jc w:val="right"/>
          <w:rPr>
            <w:rFonts w:ascii="Times New Roman" w:hAnsi="Times New Roman" w:cs="Times New Roman"/>
            <w:sz w:val="24"/>
          </w:rPr>
        </w:pPr>
        <w:r w:rsidRPr="00145D22">
          <w:rPr>
            <w:rFonts w:ascii="Times New Roman" w:hAnsi="Times New Roman" w:cs="Times New Roman"/>
            <w:sz w:val="24"/>
          </w:rPr>
          <w:fldChar w:fldCharType="begin"/>
        </w:r>
        <w:r w:rsidRPr="00145D22">
          <w:rPr>
            <w:rFonts w:ascii="Times New Roman" w:hAnsi="Times New Roman" w:cs="Times New Roman"/>
            <w:sz w:val="24"/>
          </w:rPr>
          <w:instrText>PAGE   \* MERGEFORMAT</w:instrText>
        </w:r>
        <w:r w:rsidRPr="00145D22">
          <w:rPr>
            <w:rFonts w:ascii="Times New Roman" w:hAnsi="Times New Roman" w:cs="Times New Roman"/>
            <w:sz w:val="24"/>
          </w:rPr>
          <w:fldChar w:fldCharType="separate"/>
        </w:r>
        <w:r w:rsidR="007A50F7">
          <w:rPr>
            <w:rFonts w:ascii="Times New Roman" w:hAnsi="Times New Roman" w:cs="Times New Roman"/>
            <w:noProof/>
            <w:sz w:val="24"/>
          </w:rPr>
          <w:t>21</w:t>
        </w:r>
        <w:r w:rsidRPr="00145D2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D5922" w:rsidRDefault="00DD59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A1" w:rsidRDefault="00E141A1" w:rsidP="00145D22">
      <w:pPr>
        <w:spacing w:after="0" w:line="240" w:lineRule="auto"/>
      </w:pPr>
      <w:r>
        <w:separator/>
      </w:r>
    </w:p>
  </w:footnote>
  <w:footnote w:type="continuationSeparator" w:id="0">
    <w:p w:rsidR="00E141A1" w:rsidRDefault="00E141A1" w:rsidP="00145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4BA4"/>
    <w:multiLevelType w:val="hybridMultilevel"/>
    <w:tmpl w:val="5130F22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032747B"/>
    <w:multiLevelType w:val="multilevel"/>
    <w:tmpl w:val="EA344C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4B6C2EEF"/>
    <w:multiLevelType w:val="multilevel"/>
    <w:tmpl w:val="601EDE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98023A"/>
    <w:multiLevelType w:val="hybridMultilevel"/>
    <w:tmpl w:val="9C34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106E3"/>
    <w:multiLevelType w:val="hybridMultilevel"/>
    <w:tmpl w:val="D0561DEC"/>
    <w:lvl w:ilvl="0" w:tplc="61D24BF6">
      <w:start w:val="1"/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 w:tplc="A13C0270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 w:tplc="C5BC4870">
      <w:start w:val="1"/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 w:tplc="41B04D64">
      <w:start w:val="1"/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 w:tplc="5EB0E66C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 w:tplc="5F0CE86E">
      <w:start w:val="1"/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 w:tplc="872AC832">
      <w:start w:val="1"/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 w:tplc="A4668D48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 w:tplc="A2CC0090">
      <w:start w:val="1"/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5" w15:restartNumberingAfterBreak="0">
    <w:nsid w:val="596F3E66"/>
    <w:multiLevelType w:val="hybridMultilevel"/>
    <w:tmpl w:val="3DE84B1E"/>
    <w:lvl w:ilvl="0" w:tplc="224AB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82F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16805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481A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12C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EC8D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56B4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64A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196F2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E471541"/>
    <w:multiLevelType w:val="multilevel"/>
    <w:tmpl w:val="E756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EDD148D"/>
    <w:multiLevelType w:val="hybridMultilevel"/>
    <w:tmpl w:val="4754D3F0"/>
    <w:lvl w:ilvl="0" w:tplc="3CE0C186">
      <w:start w:val="1"/>
      <w:numFmt w:val="decimal"/>
      <w:lvlText w:val="%1."/>
      <w:lvlJc w:val="left"/>
      <w:pPr>
        <w:ind w:left="720" w:hanging="360"/>
      </w:pPr>
    </w:lvl>
    <w:lvl w:ilvl="1" w:tplc="B888D1B0">
      <w:start w:val="1"/>
      <w:numFmt w:val="lowerLetter"/>
      <w:lvlText w:val="%2."/>
      <w:lvlJc w:val="left"/>
      <w:pPr>
        <w:ind w:left="1440" w:hanging="360"/>
      </w:pPr>
    </w:lvl>
    <w:lvl w:ilvl="2" w:tplc="00FACF2E">
      <w:start w:val="1"/>
      <w:numFmt w:val="lowerRoman"/>
      <w:lvlText w:val="%3."/>
      <w:lvlJc w:val="right"/>
      <w:pPr>
        <w:ind w:left="2160" w:hanging="180"/>
      </w:pPr>
    </w:lvl>
    <w:lvl w:ilvl="3" w:tplc="CE20369E">
      <w:start w:val="1"/>
      <w:numFmt w:val="decimal"/>
      <w:lvlText w:val="%4."/>
      <w:lvlJc w:val="left"/>
      <w:pPr>
        <w:ind w:left="2880" w:hanging="360"/>
      </w:pPr>
    </w:lvl>
    <w:lvl w:ilvl="4" w:tplc="A04068A0">
      <w:start w:val="1"/>
      <w:numFmt w:val="lowerLetter"/>
      <w:lvlText w:val="%5."/>
      <w:lvlJc w:val="left"/>
      <w:pPr>
        <w:ind w:left="3600" w:hanging="360"/>
      </w:pPr>
    </w:lvl>
    <w:lvl w:ilvl="5" w:tplc="4A7A92DC">
      <w:start w:val="1"/>
      <w:numFmt w:val="lowerRoman"/>
      <w:lvlText w:val="%6."/>
      <w:lvlJc w:val="right"/>
      <w:pPr>
        <w:ind w:left="4320" w:hanging="180"/>
      </w:pPr>
    </w:lvl>
    <w:lvl w:ilvl="6" w:tplc="6DB055C4">
      <w:start w:val="1"/>
      <w:numFmt w:val="decimal"/>
      <w:lvlText w:val="%7."/>
      <w:lvlJc w:val="left"/>
      <w:pPr>
        <w:ind w:left="5040" w:hanging="360"/>
      </w:pPr>
    </w:lvl>
    <w:lvl w:ilvl="7" w:tplc="CCF804B6">
      <w:start w:val="1"/>
      <w:numFmt w:val="lowerLetter"/>
      <w:lvlText w:val="%8."/>
      <w:lvlJc w:val="left"/>
      <w:pPr>
        <w:ind w:left="5760" w:hanging="360"/>
      </w:pPr>
    </w:lvl>
    <w:lvl w:ilvl="8" w:tplc="F60818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10E80"/>
    <w:multiLevelType w:val="hybridMultilevel"/>
    <w:tmpl w:val="E06E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66DCB"/>
    <w:multiLevelType w:val="hybridMultilevel"/>
    <w:tmpl w:val="8318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3561"/>
    <w:rsid w:val="00027F9A"/>
    <w:rsid w:val="000803FB"/>
    <w:rsid w:val="00114737"/>
    <w:rsid w:val="00121463"/>
    <w:rsid w:val="00145D22"/>
    <w:rsid w:val="0018048F"/>
    <w:rsid w:val="001A1351"/>
    <w:rsid w:val="001A53AD"/>
    <w:rsid w:val="001F164E"/>
    <w:rsid w:val="002711A0"/>
    <w:rsid w:val="002D3AA7"/>
    <w:rsid w:val="003007ED"/>
    <w:rsid w:val="00312461"/>
    <w:rsid w:val="00350ADA"/>
    <w:rsid w:val="003F6EEB"/>
    <w:rsid w:val="00400DBE"/>
    <w:rsid w:val="00402F28"/>
    <w:rsid w:val="00404367"/>
    <w:rsid w:val="00412F1C"/>
    <w:rsid w:val="00421680"/>
    <w:rsid w:val="00463B37"/>
    <w:rsid w:val="00476599"/>
    <w:rsid w:val="00491921"/>
    <w:rsid w:val="004A7F39"/>
    <w:rsid w:val="004B1F13"/>
    <w:rsid w:val="005178CF"/>
    <w:rsid w:val="00520CE6"/>
    <w:rsid w:val="00541175"/>
    <w:rsid w:val="0054596B"/>
    <w:rsid w:val="00561315"/>
    <w:rsid w:val="005A2C23"/>
    <w:rsid w:val="005B7599"/>
    <w:rsid w:val="005D212D"/>
    <w:rsid w:val="005D2997"/>
    <w:rsid w:val="005D7A18"/>
    <w:rsid w:val="005F3DB8"/>
    <w:rsid w:val="00622E3F"/>
    <w:rsid w:val="00625DD8"/>
    <w:rsid w:val="006327AE"/>
    <w:rsid w:val="006625F2"/>
    <w:rsid w:val="0066606C"/>
    <w:rsid w:val="00686AED"/>
    <w:rsid w:val="006957FF"/>
    <w:rsid w:val="006B63BD"/>
    <w:rsid w:val="0070093E"/>
    <w:rsid w:val="0076219D"/>
    <w:rsid w:val="00790F97"/>
    <w:rsid w:val="007A50F7"/>
    <w:rsid w:val="007D26C9"/>
    <w:rsid w:val="0080545F"/>
    <w:rsid w:val="00814729"/>
    <w:rsid w:val="00841B5D"/>
    <w:rsid w:val="00862FA5"/>
    <w:rsid w:val="00872E59"/>
    <w:rsid w:val="0087474F"/>
    <w:rsid w:val="008909AE"/>
    <w:rsid w:val="008A092E"/>
    <w:rsid w:val="008F3561"/>
    <w:rsid w:val="009224A4"/>
    <w:rsid w:val="00924843"/>
    <w:rsid w:val="009549EA"/>
    <w:rsid w:val="00965C5F"/>
    <w:rsid w:val="009709A1"/>
    <w:rsid w:val="00970F40"/>
    <w:rsid w:val="009C309F"/>
    <w:rsid w:val="009D3629"/>
    <w:rsid w:val="00A12F9A"/>
    <w:rsid w:val="00A30FFF"/>
    <w:rsid w:val="00A45931"/>
    <w:rsid w:val="00A45F06"/>
    <w:rsid w:val="00A6622A"/>
    <w:rsid w:val="00AA0680"/>
    <w:rsid w:val="00AA5719"/>
    <w:rsid w:val="00AC61C1"/>
    <w:rsid w:val="00AD4236"/>
    <w:rsid w:val="00B0455C"/>
    <w:rsid w:val="00B0577B"/>
    <w:rsid w:val="00B1465B"/>
    <w:rsid w:val="00B5000E"/>
    <w:rsid w:val="00B51431"/>
    <w:rsid w:val="00B82B1A"/>
    <w:rsid w:val="00BA2BD6"/>
    <w:rsid w:val="00BA431A"/>
    <w:rsid w:val="00BA6C37"/>
    <w:rsid w:val="00BD075A"/>
    <w:rsid w:val="00BE076A"/>
    <w:rsid w:val="00C1006B"/>
    <w:rsid w:val="00C12AD0"/>
    <w:rsid w:val="00C45E8C"/>
    <w:rsid w:val="00D15890"/>
    <w:rsid w:val="00D265AD"/>
    <w:rsid w:val="00D353D2"/>
    <w:rsid w:val="00D553DE"/>
    <w:rsid w:val="00D800D9"/>
    <w:rsid w:val="00D8095A"/>
    <w:rsid w:val="00DA7EEF"/>
    <w:rsid w:val="00DB033E"/>
    <w:rsid w:val="00DB1545"/>
    <w:rsid w:val="00DD5922"/>
    <w:rsid w:val="00E141A1"/>
    <w:rsid w:val="00E16ED7"/>
    <w:rsid w:val="00E42CED"/>
    <w:rsid w:val="00E5156C"/>
    <w:rsid w:val="00E93539"/>
    <w:rsid w:val="00EA4804"/>
    <w:rsid w:val="00F10248"/>
    <w:rsid w:val="00F227AB"/>
    <w:rsid w:val="00F2506A"/>
    <w:rsid w:val="00F27386"/>
    <w:rsid w:val="00F558E4"/>
    <w:rsid w:val="00F67596"/>
    <w:rsid w:val="00F73505"/>
    <w:rsid w:val="00F80C72"/>
    <w:rsid w:val="00F865B8"/>
    <w:rsid w:val="00F87CE4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5DC4B"/>
  <w15:docId w15:val="{689AC15A-5B88-4342-9403-A2D86C6E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37"/>
  </w:style>
  <w:style w:type="paragraph" w:styleId="1">
    <w:name w:val="heading 1"/>
    <w:basedOn w:val="a"/>
    <w:next w:val="a"/>
    <w:link w:val="10"/>
    <w:uiPriority w:val="9"/>
    <w:qFormat/>
    <w:rsid w:val="00DD592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0C7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909AE"/>
  </w:style>
  <w:style w:type="paragraph" w:styleId="a5">
    <w:name w:val="List Paragraph"/>
    <w:basedOn w:val="a"/>
    <w:uiPriority w:val="34"/>
    <w:qFormat/>
    <w:rsid w:val="008909AE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8909A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C3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178CF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6B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3BD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3"/>
    <w:link w:val="12"/>
    <w:qFormat/>
    <w:rsid w:val="0076219D"/>
    <w:pPr>
      <w:jc w:val="both"/>
    </w:pPr>
    <w:rPr>
      <w:sz w:val="28"/>
    </w:rPr>
  </w:style>
  <w:style w:type="character" w:customStyle="1" w:styleId="12">
    <w:name w:val="Стиль1 Знак"/>
    <w:basedOn w:val="a4"/>
    <w:link w:val="11"/>
    <w:rsid w:val="0076219D"/>
    <w:rPr>
      <w:sz w:val="28"/>
    </w:rPr>
  </w:style>
  <w:style w:type="character" w:styleId="a9">
    <w:name w:val="Hyperlink"/>
    <w:basedOn w:val="a0"/>
    <w:uiPriority w:val="99"/>
    <w:unhideWhenUsed/>
    <w:rsid w:val="00F73505"/>
    <w:rPr>
      <w:strike w:val="0"/>
      <w:dstrike w:val="0"/>
      <w:color w:val="27638C"/>
    </w:rPr>
  </w:style>
  <w:style w:type="paragraph" w:customStyle="1" w:styleId="TableContents">
    <w:name w:val="Table Contents"/>
    <w:basedOn w:val="a"/>
    <w:rsid w:val="003007ED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14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5D22"/>
  </w:style>
  <w:style w:type="paragraph" w:styleId="ac">
    <w:name w:val="footer"/>
    <w:basedOn w:val="a"/>
    <w:link w:val="ad"/>
    <w:uiPriority w:val="99"/>
    <w:unhideWhenUsed/>
    <w:rsid w:val="0014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5D22"/>
  </w:style>
  <w:style w:type="character" w:customStyle="1" w:styleId="10">
    <w:name w:val="Заголовок 1 Знак"/>
    <w:basedOn w:val="a0"/>
    <w:link w:val="1"/>
    <w:uiPriority w:val="9"/>
    <w:rsid w:val="00DD5922"/>
    <w:rPr>
      <w:rFonts w:ascii="Calibri Light" w:eastAsia="Times New Roman" w:hAnsi="Calibri Light" w:cs="Times New Roman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8C25-D872-471F-A023-D7B735AB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28</Pages>
  <Words>7301</Words>
  <Characters>41620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LENOVO</cp:lastModifiedBy>
  <cp:revision>36</cp:revision>
  <cp:lastPrinted>2021-06-02T10:44:00Z</cp:lastPrinted>
  <dcterms:created xsi:type="dcterms:W3CDTF">2007-11-26T09:02:00Z</dcterms:created>
  <dcterms:modified xsi:type="dcterms:W3CDTF">2025-05-19T13:25:00Z</dcterms:modified>
</cp:coreProperties>
</file>