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-1872522896"/>
        <w:docPartObj>
          <w:docPartGallery w:val="Cover Pages"/>
          <w:docPartUnique/>
        </w:docPartObj>
      </w:sdtPr>
      <w:sdtEndPr/>
      <w:sdtContent>
        <w:p w:rsidR="009C12AA" w:rsidRDefault="009C12AA">
          <w:pPr>
            <w:pStyle w:val="a7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2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788315803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9C12AA" w:rsidRDefault="009C12AA">
                                      <w:pPr>
                                        <w:pStyle w:val="a7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[Дата]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60288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788315803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C12AA" w:rsidRDefault="009C12AA">
                                <w:pPr>
                                  <w:pStyle w:val="a7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[Дата]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12AA" w:rsidRPr="009C12AA" w:rsidRDefault="009C12AA">
                                <w:pPr>
                                  <w:pStyle w:val="a7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6"/>
                                    <w:szCs w:val="26"/>
                                  </w:rPr>
                                  <w:t xml:space="preserve">           </w:t>
                                </w:r>
                                <w:r w:rsidR="008E2B26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6"/>
                                  </w:rPr>
                                  <w:t>2023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5926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9C12AA" w:rsidRPr="009C12AA" w:rsidRDefault="009C12AA">
                          <w:pPr>
                            <w:pStyle w:val="a7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  <w:t xml:space="preserve">           </w:t>
                          </w:r>
                          <w:r w:rsidR="008E2B26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6"/>
                            </w:rPr>
                            <w:t>2023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6"/>
                            </w:rPr>
                            <w:t>г.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A01676" w:rsidRDefault="009C12AA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300355</wp:posOffset>
                    </wp:positionH>
                    <wp:positionV relativeFrom="page">
                      <wp:posOffset>2844165</wp:posOffset>
                    </wp:positionV>
                    <wp:extent cx="7236000" cy="2412000"/>
                    <wp:effectExtent l="0" t="0" r="3175" b="762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36000" cy="241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12AA" w:rsidRPr="009C12AA" w:rsidRDefault="009C12AA" w:rsidP="009C12AA">
                                <w:pPr>
                                  <w:pStyle w:val="a7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0000"/>
                                    <w:sz w:val="72"/>
                                    <w:szCs w:val="72"/>
                                  </w:rPr>
                                </w:pPr>
                                <w:r w:rsidRPr="009C12AA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0000"/>
                                    <w:sz w:val="72"/>
                                    <w:szCs w:val="72"/>
                                  </w:rPr>
                                  <w:t>График работы</w:t>
                                </w:r>
                              </w:p>
                              <w:p w:rsidR="00A01676" w:rsidRDefault="009C12AA" w:rsidP="009C12AA">
                                <w:pPr>
                                  <w:pStyle w:val="a7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0000"/>
                                    <w:sz w:val="72"/>
                                    <w:szCs w:val="72"/>
                                  </w:rPr>
                                </w:pPr>
                                <w:r w:rsidRPr="009C12AA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0000"/>
                                    <w:sz w:val="72"/>
                                    <w:szCs w:val="72"/>
                                  </w:rPr>
                                  <w:t xml:space="preserve">Летней тематической площадки </w:t>
                                </w:r>
                              </w:p>
                              <w:p w:rsidR="009C12AA" w:rsidRDefault="009C12AA" w:rsidP="009C12AA">
                                <w:pPr>
                                  <w:pStyle w:val="a7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00B050"/>
                                    <w:sz w:val="72"/>
                                    <w:szCs w:val="72"/>
                                  </w:rPr>
                                </w:pPr>
                                <w:r w:rsidRPr="009C12AA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00B050"/>
                                    <w:sz w:val="72"/>
                                    <w:szCs w:val="72"/>
                                  </w:rPr>
                                  <w:t>«Летний калейдоскоп»</w:t>
                                </w:r>
                              </w:p>
                              <w:p w:rsidR="009C12AA" w:rsidRPr="009C12AA" w:rsidRDefault="009C12AA" w:rsidP="009C12AA">
                                <w:pPr>
                                  <w:pStyle w:val="a7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  <w:szCs w:val="72"/>
                                  </w:rPr>
                                </w:pPr>
                                <w:r w:rsidRPr="009C12AA"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  <w:szCs w:val="72"/>
                                  </w:rPr>
                                  <w:t>МБОУ «Октябрьская школа №1»</w:t>
                                </w:r>
                              </w:p>
                              <w:p w:rsidR="009C12AA" w:rsidRPr="009C12AA" w:rsidRDefault="009C12AA" w:rsidP="009C12AA">
                                <w:pPr>
                                  <w:pStyle w:val="a7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  <w:szCs w:val="72"/>
                                  </w:rPr>
                                </w:pPr>
                                <w:r w:rsidRPr="009C12AA"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  <w:szCs w:val="72"/>
                                  </w:rPr>
                                  <w:t>Красногвардейского района</w:t>
                                </w:r>
                              </w:p>
                              <w:p w:rsidR="009C12AA" w:rsidRPr="009C12AA" w:rsidRDefault="009C12AA" w:rsidP="009C12AA">
                                <w:pPr>
                                  <w:pStyle w:val="a7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</w:rPr>
                                </w:pPr>
                                <w:r w:rsidRPr="009C12AA"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  <w:szCs w:val="72"/>
                                  </w:rPr>
                                  <w:t>Республики Крым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" o:spid="_x0000_s1056" type="#_x0000_t202" style="position:absolute;margin-left:23.65pt;margin-top:223.95pt;width:569.75pt;height:18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" filled="f" stroked="f" strokeweight=".5pt">
                    <v:textbox inset="0,0,0,0">
                      <w:txbxContent>
                        <w:p w:rsidR="009C12AA" w:rsidRPr="009C12AA" w:rsidRDefault="009C12AA" w:rsidP="009C12AA">
                          <w:pPr>
                            <w:pStyle w:val="a7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0000"/>
                              <w:sz w:val="72"/>
                              <w:szCs w:val="72"/>
                            </w:rPr>
                          </w:pPr>
                          <w:r w:rsidRPr="009C12AA">
                            <w:rPr>
                              <w:rFonts w:asciiTheme="majorHAnsi" w:eastAsiaTheme="majorEastAsia" w:hAnsiTheme="majorHAnsi" w:cstheme="majorBidi"/>
                              <w:b/>
                              <w:color w:val="FF0000"/>
                              <w:sz w:val="72"/>
                              <w:szCs w:val="72"/>
                            </w:rPr>
                            <w:t>График работы</w:t>
                          </w:r>
                        </w:p>
                        <w:p w:rsidR="00A01676" w:rsidRDefault="009C12AA" w:rsidP="009C12AA">
                          <w:pPr>
                            <w:pStyle w:val="a7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FF0000"/>
                              <w:sz w:val="72"/>
                              <w:szCs w:val="72"/>
                            </w:rPr>
                          </w:pPr>
                          <w:r w:rsidRPr="009C12AA">
                            <w:rPr>
                              <w:rFonts w:asciiTheme="majorHAnsi" w:eastAsiaTheme="majorEastAsia" w:hAnsiTheme="majorHAnsi" w:cstheme="majorBidi"/>
                              <w:b/>
                              <w:color w:val="FF0000"/>
                              <w:sz w:val="72"/>
                              <w:szCs w:val="72"/>
                            </w:rPr>
                            <w:t xml:space="preserve">Летней тематической площадки </w:t>
                          </w:r>
                        </w:p>
                        <w:p w:rsidR="009C12AA" w:rsidRDefault="009C12AA" w:rsidP="009C12AA">
                          <w:pPr>
                            <w:pStyle w:val="a7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00B050"/>
                              <w:sz w:val="72"/>
                              <w:szCs w:val="72"/>
                            </w:rPr>
                          </w:pPr>
                          <w:r w:rsidRPr="009C12AA">
                            <w:rPr>
                              <w:rFonts w:asciiTheme="majorHAnsi" w:eastAsiaTheme="majorEastAsia" w:hAnsiTheme="majorHAnsi" w:cstheme="majorBidi"/>
                              <w:b/>
                              <w:color w:val="00B050"/>
                              <w:sz w:val="72"/>
                              <w:szCs w:val="72"/>
                            </w:rPr>
                            <w:t>«Летний калейдоскоп»</w:t>
                          </w:r>
                        </w:p>
                        <w:p w:rsidR="009C12AA" w:rsidRPr="009C12AA" w:rsidRDefault="009C12AA" w:rsidP="009C12AA">
                          <w:pPr>
                            <w:pStyle w:val="a7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72"/>
                            </w:rPr>
                          </w:pPr>
                          <w:r w:rsidRPr="009C12AA"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72"/>
                            </w:rPr>
                            <w:t>МБОУ «Октябрьская школа №1»</w:t>
                          </w:r>
                        </w:p>
                        <w:p w:rsidR="009C12AA" w:rsidRPr="009C12AA" w:rsidRDefault="009C12AA" w:rsidP="009C12AA">
                          <w:pPr>
                            <w:pStyle w:val="a7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72"/>
                            </w:rPr>
                          </w:pPr>
                          <w:r w:rsidRPr="009C12AA"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72"/>
                            </w:rPr>
                            <w:t>Красногвардейского района</w:t>
                          </w:r>
                        </w:p>
                        <w:p w:rsidR="009C12AA" w:rsidRPr="009C12AA" w:rsidRDefault="009C12AA" w:rsidP="009C12AA">
                          <w:pPr>
                            <w:pStyle w:val="a7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32"/>
                            </w:rPr>
                          </w:pPr>
                          <w:r w:rsidRPr="009C12AA"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72"/>
                            </w:rPr>
                            <w:t>Республики Крым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tbl>
      <w:tblPr>
        <w:tblpPr w:leftFromText="180" w:rightFromText="180" w:horzAnchor="margin" w:tblpY="-885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6186"/>
        <w:gridCol w:w="2248"/>
      </w:tblGrid>
      <w:tr w:rsidR="00A01676" w:rsidRPr="00A01676" w:rsidTr="00A01676"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 проведения</w:t>
            </w:r>
          </w:p>
        </w:tc>
        <w:tc>
          <w:tcPr>
            <w:tcW w:w="6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1676" w:rsidRPr="00A01676" w:rsidTr="00A01676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1.Линейка. Зарядка.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Инструктажи по ТБ.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3.Часы общения, беседы.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4.Игры, прогулки на свежем воздухе.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A01676" w:rsidRPr="00A01676" w:rsidTr="00A01676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мая 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Онлайн-мероприятия (сайт школы).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 в Парк Победы.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Совещание по организационным вопросам, оформление документации.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площадки,</w:t>
            </w:r>
          </w:p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1676" w:rsidRPr="00A01676" w:rsidTr="00A01676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знакомства и идей.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1.Знакомство с детьми. Распределение по отрядам.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2.Инструктаж по технике безопасности.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3.Выбор отрядами названия и девиза.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4.Мероприятия в рамках открытия лагеря.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1676" w:rsidRPr="00A01676" w:rsidTr="00A01676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Детства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празднования Международного дня защиты детей и открытия площадки: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Развлекательные викторины.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2.Спортивные состязания «Веселые старты».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рисунков на асфальте.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1676" w:rsidRPr="00A01676" w:rsidTr="00A01676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творчества.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1.Делаем поделки своими руками (просмотр мастер-классов).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2.Выставка поделок.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3.Просмотр мультфильмов.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1676" w:rsidRPr="00A01676" w:rsidTr="00A01676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Дистанционные мероприятия.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площадки</w:t>
            </w:r>
          </w:p>
        </w:tc>
      </w:tr>
      <w:tr w:rsidR="00A01676" w:rsidRPr="00A01676" w:rsidTr="00A01676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Книги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1.Встреча с библиотекарем школы.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2.Викторина «Наши любимые сказки»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3.Просмотр мультфильмов.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4.Конкурс рисунков   по сказкам.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1676" w:rsidRPr="00A01676" w:rsidTr="00A01676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</w:t>
            </w:r>
            <w:r w:rsidRPr="00A01676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85DB8A2" wp14:editId="5E80E01D">
                  <wp:extent cx="7620" cy="7620"/>
                  <wp:effectExtent l="0" t="0" r="0" b="0"/>
                  <wp:docPr id="11" name="Рисунок 1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труда.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1.Трудовой десант. Операция «Чистый двор».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2.Викторина «В мире профессий»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Просмотр видеофильма о профессиях в рамках проекта «</w:t>
            </w:r>
            <w:proofErr w:type="spellStart"/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1676" w:rsidRPr="00A01676" w:rsidTr="00A01676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окружающей среды (в рамках Всемирного дня окружающей среды)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об охране окружающей среды.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2.Просмотр видеоролика об экологических проблемах.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Экологическая викторина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1676" w:rsidRPr="00A01676" w:rsidTr="00A01676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июня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сказок А.С. Пушкина (в рамках Дня русского языка -Пушкинский день России).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1.Викторина по сказкам А.С. Пушкина.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2.Просмотр мультфильмов по сказкам А.С. Пушкина.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3.Конкурс рисунков </w:t>
            </w: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сказкам А.С. Пушкина.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1676" w:rsidRPr="00A01676" w:rsidTr="00A01676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свою страну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1.Праздник, посвященный Дню России.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рисунков на асфальте.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3.Подвижные игры на площадке.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4.Подведение итогов, награждение.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1676" w:rsidRPr="00A01676" w:rsidTr="00A01676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друзей (в рамках Международного дня друзей).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о жанре искусства - мультипликации.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2.Викторина по мультфильмам.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3.Просмотр мультфильмов.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1676" w:rsidRPr="00A01676" w:rsidTr="00A01676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весёлых игр (в рамках Всемирного дня мороженого)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1.Знакомство с историей появления мороженого.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2.Просмотр мастер класса по приготовлению мороженого.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1676" w:rsidRPr="00A01676" w:rsidTr="00A01676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океанов (в рамках Всемирного дня океанов)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1.Просмотр видео, фильмов о Мировом океане.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о роли океанов для нашей планеты.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1676" w:rsidRPr="00A01676" w:rsidTr="00A01676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закрытия площадки.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о том, что больше понравилось на площадке?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2.Подвижные игры на площадке.</w:t>
            </w:r>
          </w:p>
          <w:p w:rsidR="00A01676" w:rsidRPr="00A01676" w:rsidRDefault="00A01676" w:rsidP="00A0167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3.Подведение итогов.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A01676" w:rsidRPr="00A01676" w:rsidRDefault="00A01676" w:rsidP="00A0167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p w:rsidR="009C12AA" w:rsidRDefault="009C12AA">
      <w:bookmarkStart w:id="0" w:name="_GoBack"/>
      <w:bookmarkEnd w:id="0"/>
    </w:p>
    <w:sectPr w:rsidR="009C12AA" w:rsidSect="00A01676">
      <w:pgSz w:w="11906" w:h="16838"/>
      <w:pgMar w:top="1134" w:right="850" w:bottom="1134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68C4"/>
    <w:multiLevelType w:val="hybridMultilevel"/>
    <w:tmpl w:val="FD20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9D"/>
    <w:rsid w:val="0005258F"/>
    <w:rsid w:val="00223821"/>
    <w:rsid w:val="0025729A"/>
    <w:rsid w:val="003053A2"/>
    <w:rsid w:val="00322578"/>
    <w:rsid w:val="003516EA"/>
    <w:rsid w:val="00361596"/>
    <w:rsid w:val="003D6FA0"/>
    <w:rsid w:val="004A4F15"/>
    <w:rsid w:val="004B0165"/>
    <w:rsid w:val="005126D8"/>
    <w:rsid w:val="00641F84"/>
    <w:rsid w:val="00770B30"/>
    <w:rsid w:val="007B7E12"/>
    <w:rsid w:val="00860F6D"/>
    <w:rsid w:val="008B3714"/>
    <w:rsid w:val="008E2B26"/>
    <w:rsid w:val="0096787C"/>
    <w:rsid w:val="009C12AA"/>
    <w:rsid w:val="00A01676"/>
    <w:rsid w:val="00A52752"/>
    <w:rsid w:val="00A8489D"/>
    <w:rsid w:val="00B241AD"/>
    <w:rsid w:val="00BE482B"/>
    <w:rsid w:val="00C0546E"/>
    <w:rsid w:val="00C71F63"/>
    <w:rsid w:val="00CE1C8F"/>
    <w:rsid w:val="00D53147"/>
    <w:rsid w:val="00E347BC"/>
    <w:rsid w:val="00EB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FE4E8-0B29-4DE7-A467-B500A711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6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E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2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2752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9C12A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C12A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Tanya</cp:lastModifiedBy>
  <cp:revision>6</cp:revision>
  <cp:lastPrinted>2022-05-30T09:17:00Z</cp:lastPrinted>
  <dcterms:created xsi:type="dcterms:W3CDTF">2021-06-03T11:27:00Z</dcterms:created>
  <dcterms:modified xsi:type="dcterms:W3CDTF">2023-05-29T08:25:00Z</dcterms:modified>
</cp:coreProperties>
</file>