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5F" w:rsidRDefault="0069005F" w:rsidP="0069005F">
      <w:pPr>
        <w:pStyle w:val="a3"/>
        <w:jc w:val="center"/>
        <w:rPr>
          <w:b/>
          <w:sz w:val="32"/>
          <w:szCs w:val="32"/>
        </w:rPr>
      </w:pPr>
      <w:r w:rsidRPr="0066742E">
        <w:rPr>
          <w:b/>
          <w:sz w:val="32"/>
          <w:szCs w:val="32"/>
        </w:rPr>
        <w:t>СИНИЧКИН ДЕНЬ</w:t>
      </w:r>
    </w:p>
    <w:p w:rsidR="0066742E" w:rsidRPr="0066742E" w:rsidRDefault="0066742E" w:rsidP="0066742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Медяникова</w:t>
      </w:r>
      <w:proofErr w:type="spellEnd"/>
      <w:r>
        <w:rPr>
          <w:sz w:val="28"/>
          <w:szCs w:val="28"/>
        </w:rPr>
        <w:t xml:space="preserve"> В.В.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4555"/>
      </w:tblGrid>
      <w:tr w:rsidR="0069005F" w:rsidTr="0069005F">
        <w:tc>
          <w:tcPr>
            <w:tcW w:w="4503" w:type="dxa"/>
          </w:tcPr>
          <w:p w:rsidR="0069005F" w:rsidRDefault="0069005F" w:rsidP="0069005F">
            <w:pPr>
              <w:pStyle w:val="a3"/>
              <w:jc w:val="center"/>
            </w:pPr>
            <w:r w:rsidRPr="0069005F">
              <w:rPr>
                <w:noProof/>
              </w:rPr>
              <w:drawing>
                <wp:inline distT="0" distB="0" distL="0" distR="0">
                  <wp:extent cx="3019425" cy="1697765"/>
                  <wp:effectExtent l="19050" t="0" r="9525" b="0"/>
                  <wp:docPr id="2" name="Рисунок 1" descr="https://www.tvtomsk.ru/uploads/images/2020/11/12/13829a07b052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tvtomsk.ru/uploads/images/2020/11/12/13829a07b052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189" cy="169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69005F" w:rsidRPr="0069005F" w:rsidRDefault="0069005F" w:rsidP="0069005F">
            <w:pPr>
              <w:pStyle w:val="a3"/>
              <w:jc w:val="both"/>
              <w:rPr>
                <w:sz w:val="28"/>
                <w:szCs w:val="28"/>
              </w:rPr>
            </w:pPr>
            <w:r w:rsidRPr="0069005F">
              <w:rPr>
                <w:sz w:val="28"/>
                <w:szCs w:val="28"/>
              </w:rPr>
              <w:t xml:space="preserve">         В народном календаре 12 ноября значится как день памяти православного святого Зиновия </w:t>
            </w:r>
            <w:proofErr w:type="spellStart"/>
            <w:r w:rsidRPr="0069005F">
              <w:rPr>
                <w:sz w:val="28"/>
                <w:szCs w:val="28"/>
              </w:rPr>
              <w:t>Синичника</w:t>
            </w:r>
            <w:proofErr w:type="spellEnd"/>
            <w:r w:rsidRPr="0069005F">
              <w:rPr>
                <w:sz w:val="28"/>
                <w:szCs w:val="28"/>
              </w:rPr>
              <w:t xml:space="preserve">. По народным приметам, именно к этому времени синицы, предчувствуя скорые холода, перелетали из лесов ближе к человеческому жилью и ждали помощи от людей. </w:t>
            </w:r>
          </w:p>
        </w:tc>
      </w:tr>
    </w:tbl>
    <w:p w:rsidR="0069005F" w:rsidRPr="0069005F" w:rsidRDefault="0069005F" w:rsidP="006900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005F">
        <w:rPr>
          <w:sz w:val="28"/>
          <w:szCs w:val="28"/>
        </w:rPr>
        <w:t>Н</w:t>
      </w:r>
      <w:bookmarkStart w:id="0" w:name="_GoBack"/>
      <w:bookmarkEnd w:id="0"/>
      <w:r w:rsidRPr="0069005F">
        <w:rPr>
          <w:sz w:val="28"/>
          <w:szCs w:val="28"/>
        </w:rPr>
        <w:t xml:space="preserve">есмотря на то, что со временем многие праздники видоизменяются, суть </w:t>
      </w:r>
      <w:proofErr w:type="spellStart"/>
      <w:r w:rsidRPr="0069005F">
        <w:rPr>
          <w:sz w:val="28"/>
          <w:szCs w:val="28"/>
        </w:rPr>
        <w:t>Синичкиного</w:t>
      </w:r>
      <w:proofErr w:type="spellEnd"/>
      <w:r w:rsidRPr="0069005F">
        <w:rPr>
          <w:sz w:val="28"/>
          <w:szCs w:val="28"/>
        </w:rPr>
        <w:t xml:space="preserve"> дня осталась прежней - помощь и поддержка маленьких птичек.</w:t>
      </w:r>
    </w:p>
    <w:p w:rsidR="0069005F" w:rsidRDefault="0069005F" w:rsidP="006900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005F">
        <w:rPr>
          <w:sz w:val="28"/>
          <w:szCs w:val="28"/>
        </w:rPr>
        <w:t>Сегодня, как и в старые времена, 12 ноября жители городов и деревень традиционно отмечают встречу зимующих птиц - снегирей, клестов, соек, синиц, свиристелей, поползней и других. В этот день люди развешивают кормушки и готовят для птиц полезную подкормку на зиму: семечки подсолнечника, тыквы, конопли, крупы и несолёное сало.</w:t>
      </w:r>
    </w:p>
    <w:p w:rsidR="0069005F" w:rsidRPr="0069005F" w:rsidRDefault="0069005F" w:rsidP="006900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предки замечали: если птицы целыми стайками появлялись у дома, значит, вот-вот грянут морозы. А еще </w:t>
      </w:r>
      <w:r w:rsidRPr="00690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ноября наши наблюдательные предки предсказывали погоду по особым приметам:</w:t>
      </w:r>
    </w:p>
    <w:p w:rsidR="0069005F" w:rsidRPr="0069005F" w:rsidRDefault="0069005F" w:rsidP="006900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0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синица свистит – быть ясному дню,</w:t>
      </w:r>
    </w:p>
    <w:p w:rsidR="0069005F" w:rsidRPr="0069005F" w:rsidRDefault="0069005F" w:rsidP="006900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0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пищит – быть ночному морозу,</w:t>
      </w:r>
    </w:p>
    <w:p w:rsidR="0069005F" w:rsidRPr="0069005F" w:rsidRDefault="0069005F" w:rsidP="006900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собирается много синиц на кормушках – к метели и снегопаду.</w:t>
      </w:r>
    </w:p>
    <w:p w:rsidR="0069005F" w:rsidRPr="0069005F" w:rsidRDefault="0069005F" w:rsidP="00CD7F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05F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название «синица» произошло вовсе не от синего оперения этих птиц, как многие могут подумать. Свое имя они получили за звонкие песни, напоминающие перезвон колокольчика: «</w:t>
      </w:r>
      <w:proofErr w:type="spellStart"/>
      <w:r w:rsidRPr="0069005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Зинь-зинь</w:t>
      </w:r>
      <w:proofErr w:type="spellEnd"/>
      <w:r w:rsidRPr="0069005F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69005F" w:rsidRDefault="0069005F" w:rsidP="00690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46C" w:rsidRDefault="00CD7F32" w:rsidP="00CD7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в рамках экологического фестиваля  «Наш дом – Земля!» прошла акция «Поможем птицам перезимовать», приуроченная к празднику «Синичкин день»</w:t>
      </w:r>
      <w:r w:rsidR="0005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74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="0005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</w:t>
      </w:r>
      <w:r w:rsidR="000504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№ 11 с большим увлечением приняли участие во всех мероприятиях:</w:t>
      </w:r>
    </w:p>
    <w:p w:rsidR="00277898" w:rsidRPr="00277898" w:rsidRDefault="00277898" w:rsidP="00277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89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«Птичка-синичка», «Покормите птиц зимой»;</w:t>
      </w:r>
    </w:p>
    <w:p w:rsidR="00277898" w:rsidRDefault="00277898" w:rsidP="00277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89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 «Что за птица?», «Третий лишний»;</w:t>
      </w:r>
    </w:p>
    <w:p w:rsidR="00277898" w:rsidRDefault="00277898" w:rsidP="002778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42E">
        <w:rPr>
          <w:rFonts w:ascii="Times New Roman" w:hAnsi="Times New Roman" w:cs="Times New Roman"/>
          <w:color w:val="000000"/>
          <w:sz w:val="28"/>
          <w:szCs w:val="28"/>
        </w:rPr>
        <w:t>- Творческая мастерская «Птички на ветках»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77898" w:rsidRDefault="00277898" w:rsidP="0027789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66742E">
        <w:rPr>
          <w:rFonts w:ascii="Times New Roman" w:hAnsi="Times New Roman" w:cs="Times New Roman"/>
          <w:color w:val="000000"/>
          <w:sz w:val="28"/>
          <w:szCs w:val="28"/>
        </w:rPr>
        <w:t xml:space="preserve">- Чтение </w:t>
      </w:r>
      <w:proofErr w:type="gramStart"/>
      <w:r w:rsidRPr="0066742E">
        <w:rPr>
          <w:rFonts w:ascii="Times New Roman" w:hAnsi="Times New Roman" w:cs="Times New Roman"/>
          <w:color w:val="000000"/>
          <w:sz w:val="28"/>
          <w:szCs w:val="28"/>
        </w:rPr>
        <w:t>худ</w:t>
      </w:r>
      <w:proofErr w:type="gramEnd"/>
      <w:r w:rsidRPr="0066742E">
        <w:rPr>
          <w:rFonts w:ascii="Times New Roman" w:hAnsi="Times New Roman" w:cs="Times New Roman"/>
          <w:color w:val="000000"/>
          <w:sz w:val="28"/>
          <w:szCs w:val="28"/>
        </w:rPr>
        <w:t xml:space="preserve">. Литературы В. Сухомлинский «Почему плачет синичка?», </w:t>
      </w:r>
    </w:p>
    <w:p w:rsidR="00277898" w:rsidRDefault="00277898" w:rsidP="002778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6742E">
        <w:rPr>
          <w:rFonts w:ascii="Times New Roman" w:hAnsi="Times New Roman" w:cs="Times New Roman"/>
          <w:color w:val="000000"/>
          <w:sz w:val="28"/>
          <w:szCs w:val="28"/>
        </w:rPr>
        <w:t>Л. Татьяничева «Снегири»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77898" w:rsidRDefault="00277898" w:rsidP="0027789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6742E">
        <w:rPr>
          <w:rFonts w:ascii="Times New Roman" w:hAnsi="Times New Roman" w:cs="Times New Roman"/>
          <w:color w:val="000000"/>
          <w:sz w:val="28"/>
          <w:szCs w:val="28"/>
        </w:rPr>
        <w:t>- Изготовление - совместно с родителями кормушек для птиц.</w:t>
      </w:r>
    </w:p>
    <w:p w:rsidR="00277898" w:rsidRDefault="00277898" w:rsidP="0027789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277898" w:rsidRDefault="00277898" w:rsidP="0027789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Акция прошла интересно и занимательно, не только для детей, но и для родителей. Ребята расширили представления о зимующих птицах и обещали оказывать помощь нашим пернатым друзьям.</w:t>
      </w:r>
    </w:p>
    <w:p w:rsidR="00277898" w:rsidRDefault="00277898" w:rsidP="0027789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7898" w:rsidRDefault="00277898" w:rsidP="0027789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  <w:lang w:eastAsia="ru-RU"/>
        </w:rPr>
        <w:drawing>
          <wp:inline distT="0" distB="0" distL="0" distR="0" wp14:anchorId="3BC8F00F" wp14:editId="26AE4864">
            <wp:extent cx="5010150" cy="5010150"/>
            <wp:effectExtent l="0" t="0" r="0" b="0"/>
            <wp:docPr id="1" name="Рисунок 1" descr="1668509942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685099420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898" w:rsidRDefault="00277898" w:rsidP="002778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7898" w:rsidRDefault="00277898" w:rsidP="002778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7898" w:rsidRDefault="00277898" w:rsidP="00277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98" w:rsidRDefault="00277898" w:rsidP="006900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77898" w:rsidRDefault="00277898" w:rsidP="006900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77898" w:rsidRDefault="00277898" w:rsidP="006900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77898" w:rsidRDefault="00277898" w:rsidP="006900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77898" w:rsidRDefault="00277898" w:rsidP="006900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77898" w:rsidRDefault="00277898" w:rsidP="006900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77898" w:rsidRDefault="00277898" w:rsidP="006900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77898" w:rsidRDefault="00277898" w:rsidP="006900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77898" w:rsidRDefault="00277898" w:rsidP="006900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77898" w:rsidRDefault="00277898" w:rsidP="006900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77898" w:rsidRDefault="00277898" w:rsidP="006900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77898" w:rsidRDefault="00277898" w:rsidP="006900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77898" w:rsidRDefault="00277898" w:rsidP="006900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77898" w:rsidRDefault="00277898" w:rsidP="006900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Использованные интернет ресурсы:</w:t>
      </w:r>
    </w:p>
    <w:p w:rsidR="00277898" w:rsidRDefault="00277898" w:rsidP="006900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005F" w:rsidRPr="0066742E" w:rsidRDefault="0069005F" w:rsidP="006900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742E">
        <w:rPr>
          <w:sz w:val="28"/>
          <w:szCs w:val="28"/>
        </w:rPr>
        <w:t>https://www.nexplorer.ru/news__13274.htm</w:t>
      </w:r>
    </w:p>
    <w:p w:rsidR="0069005F" w:rsidRPr="0066742E" w:rsidRDefault="0069005F" w:rsidP="0066742E">
      <w:pPr>
        <w:pStyle w:val="a3"/>
        <w:rPr>
          <w:sz w:val="28"/>
          <w:szCs w:val="28"/>
        </w:rPr>
      </w:pPr>
      <w:r w:rsidRPr="0066742E">
        <w:rPr>
          <w:sz w:val="28"/>
          <w:szCs w:val="28"/>
        </w:rPr>
        <w:t>https://www.tvtomsk.ru/news/63646-sinichkin-den-2020-istorija-tradicii-i-primety-prazdnika.html</w:t>
      </w:r>
    </w:p>
    <w:p w:rsidR="008B74EB" w:rsidRDefault="008B74EB"/>
    <w:sectPr w:rsidR="008B74EB" w:rsidSect="006674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36E61"/>
    <w:multiLevelType w:val="multilevel"/>
    <w:tmpl w:val="8440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05F"/>
    <w:rsid w:val="0005046C"/>
    <w:rsid w:val="00277898"/>
    <w:rsid w:val="0066742E"/>
    <w:rsid w:val="0069005F"/>
    <w:rsid w:val="008B74EB"/>
    <w:rsid w:val="00CD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0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6900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Юзер</cp:lastModifiedBy>
  <cp:revision>4</cp:revision>
  <dcterms:created xsi:type="dcterms:W3CDTF">2022-11-21T10:17:00Z</dcterms:created>
  <dcterms:modified xsi:type="dcterms:W3CDTF">2022-11-30T13:06:00Z</dcterms:modified>
</cp:coreProperties>
</file>