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6F0" w:rsidRPr="004A46F0" w:rsidRDefault="004A46F0" w:rsidP="004A46F0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Calibri" w:hAnsi="Calibri" w:cs="Calibri"/>
          <w:color w:val="000000" w:themeColor="text1"/>
          <w:spacing w:val="5"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>
            <wp:extent cx="5936723" cy="3102796"/>
            <wp:effectExtent l="19050" t="0" r="6877" b="0"/>
            <wp:docPr id="1" name="Рисунок 1" descr="C:\Users\User\Desktop\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04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46F0">
        <w:rPr>
          <w:color w:val="000000" w:themeColor="text1"/>
          <w:spacing w:val="5"/>
          <w:sz w:val="28"/>
          <w:szCs w:val="28"/>
          <w:bdr w:val="none" w:sz="0" w:space="0" w:color="auto" w:frame="1"/>
        </w:rPr>
        <w:t>8 февраля воспитанники группы 9/13  имели возможность почувствовать себя настоящими учеными и исследователями, не покидая при этом стен дошкольного образовательного учреждения. Данная возможность была предоставлена юным исследователям в связи с празднованием Дня российской науки, который проходит по всей России.</w:t>
      </w:r>
    </w:p>
    <w:p w:rsidR="004A46F0" w:rsidRPr="004A46F0" w:rsidRDefault="004A46F0" w:rsidP="004A46F0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Calibri" w:hAnsi="Calibri" w:cs="Calibri"/>
          <w:color w:val="000000" w:themeColor="text1"/>
          <w:spacing w:val="5"/>
          <w:sz w:val="22"/>
          <w:szCs w:val="22"/>
        </w:rPr>
      </w:pPr>
      <w:r w:rsidRPr="004A46F0">
        <w:rPr>
          <w:color w:val="000000" w:themeColor="text1"/>
          <w:spacing w:val="5"/>
          <w:sz w:val="28"/>
          <w:szCs w:val="28"/>
          <w:bdr w:val="none" w:sz="0" w:space="0" w:color="auto" w:frame="1"/>
        </w:rPr>
        <w:t>Разве можно обойтись без экспериментов в День науки в детском саду? Конечно, нет! И мы убедились в этом, превратив наши группы в экспериментальные лаборатории. Как же это, оказывается,  интересно – быть учёным и проводить бесконечные опыты! А сколько всего надо для этого знать! Экспериментирование представляет для детей живой интерес. Это огромная возможность  для них думать, пробовать.  Дети - пытливые исследователи окружающего мира. Эта особенность заложена в них природой.</w:t>
      </w:r>
    </w:p>
    <w:p w:rsidR="00294E95" w:rsidRDefault="00294E95" w:rsidP="004A46F0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color w:val="000000" w:themeColor="text1"/>
          <w:spacing w:val="5"/>
          <w:sz w:val="28"/>
          <w:szCs w:val="28"/>
          <w:bdr w:val="none" w:sz="0" w:space="0" w:color="auto" w:frame="1"/>
        </w:rPr>
      </w:pPr>
    </w:p>
    <w:p w:rsidR="00294E95" w:rsidRDefault="00294E95" w:rsidP="004A46F0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color w:val="000000" w:themeColor="text1"/>
          <w:spacing w:val="5"/>
          <w:sz w:val="28"/>
          <w:szCs w:val="28"/>
          <w:bdr w:val="none" w:sz="0" w:space="0" w:color="auto" w:frame="1"/>
        </w:rPr>
      </w:pPr>
      <w:r w:rsidRPr="00294E95">
        <w:rPr>
          <w:color w:val="000000" w:themeColor="text1"/>
          <w:spacing w:val="5"/>
          <w:sz w:val="28"/>
          <w:szCs w:val="28"/>
          <w:bdr w:val="none" w:sz="0" w:space="0" w:color="auto" w:frame="1"/>
        </w:rPr>
        <w:drawing>
          <wp:inline distT="0" distB="0" distL="0" distR="0">
            <wp:extent cx="2713875" cy="3214898"/>
            <wp:effectExtent l="19050" t="0" r="0" b="0"/>
            <wp:docPr id="3" name="Рисунок 1" descr="C:\Users\User\Downloads\inCollage_20210208_193604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nCollage_20210208_1936044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34" cy="3215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4E95">
        <w:rPr>
          <w:noProof/>
          <w:color w:val="000000" w:themeColor="text1"/>
          <w:spacing w:val="5"/>
          <w:sz w:val="28"/>
          <w:szCs w:val="28"/>
          <w:bdr w:val="none" w:sz="0" w:space="0" w:color="auto" w:frame="1"/>
        </w:rPr>
        <w:drawing>
          <wp:inline distT="0" distB="0" distL="0" distR="0">
            <wp:extent cx="3061698" cy="3061698"/>
            <wp:effectExtent l="19050" t="0" r="5352" b="0"/>
            <wp:docPr id="5" name="Рисунок 2" descr="C:\Users\User\Downloads\inCollage_20210210_131300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nCollage_20210210_1313009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574" cy="3063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E95" w:rsidRDefault="00294E95" w:rsidP="004A46F0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color w:val="000000" w:themeColor="text1"/>
          <w:spacing w:val="5"/>
          <w:sz w:val="28"/>
          <w:szCs w:val="28"/>
          <w:bdr w:val="none" w:sz="0" w:space="0" w:color="auto" w:frame="1"/>
        </w:rPr>
      </w:pPr>
    </w:p>
    <w:p w:rsidR="00294E95" w:rsidRDefault="00294E95" w:rsidP="004A46F0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color w:val="000000" w:themeColor="text1"/>
          <w:spacing w:val="5"/>
          <w:sz w:val="28"/>
          <w:szCs w:val="28"/>
          <w:bdr w:val="none" w:sz="0" w:space="0" w:color="auto" w:frame="1"/>
        </w:rPr>
      </w:pPr>
    </w:p>
    <w:p w:rsidR="004A46F0" w:rsidRPr="004A46F0" w:rsidRDefault="004A46F0" w:rsidP="004A46F0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Calibri" w:hAnsi="Calibri" w:cs="Calibri"/>
          <w:color w:val="000000" w:themeColor="text1"/>
          <w:spacing w:val="5"/>
          <w:sz w:val="22"/>
          <w:szCs w:val="22"/>
        </w:rPr>
      </w:pPr>
      <w:r w:rsidRPr="004A46F0">
        <w:rPr>
          <w:color w:val="000000" w:themeColor="text1"/>
          <w:spacing w:val="5"/>
          <w:sz w:val="28"/>
          <w:szCs w:val="28"/>
          <w:bdr w:val="none" w:sz="0" w:space="0" w:color="auto" w:frame="1"/>
        </w:rPr>
        <w:t>День науки в детском саду получился ярким и запоминающимся. Именно в такой день дети получают возможность ощутить себя настоящими исследователями. Надеемся, что опыт экспериментирования у наших ребят даст плодотворную почву для освоения ими в будущем новых профессий, сфер деятельности и станет основой успеха и благополучия не только отдельно взятого человека, но и общества в целом.</w:t>
      </w:r>
    </w:p>
    <w:p w:rsidR="00294E95" w:rsidRDefault="00294E95">
      <w:r w:rsidRPr="00294E95">
        <w:rPr>
          <w:noProof/>
        </w:rPr>
        <w:drawing>
          <wp:inline distT="0" distB="0" distL="0" distR="0">
            <wp:extent cx="3030876" cy="3030876"/>
            <wp:effectExtent l="19050" t="0" r="0" b="0"/>
            <wp:docPr id="9" name="Рисунок 3" descr="C:\Users\User\Downloads\inCollage_20210210_131402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nCollage_20210210_1314021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34" cy="3032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82A" w:rsidRDefault="00294E95">
      <w:r>
        <w:rPr>
          <w:noProof/>
        </w:rPr>
        <w:drawing>
          <wp:inline distT="0" distB="0" distL="0" distR="0">
            <wp:extent cx="3380198" cy="3380198"/>
            <wp:effectExtent l="19050" t="0" r="0" b="0"/>
            <wp:docPr id="7" name="Рисунок 4" descr="C:\Users\User\Downloads\inCollage_20210210_131517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nCollage_20210210_13151706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270" cy="3382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382A" w:rsidSect="00D62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4A46F0"/>
    <w:rsid w:val="00294E95"/>
    <w:rsid w:val="004A46F0"/>
    <w:rsid w:val="0082382A"/>
    <w:rsid w:val="00C52C8D"/>
    <w:rsid w:val="00D62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4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A4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6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4</cp:revision>
  <dcterms:created xsi:type="dcterms:W3CDTF">2021-02-09T16:09:00Z</dcterms:created>
  <dcterms:modified xsi:type="dcterms:W3CDTF">2021-02-10T10:34:00Z</dcterms:modified>
</cp:coreProperties>
</file>