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7B" w:rsidRPr="000F277B" w:rsidRDefault="000F277B" w:rsidP="000F277B">
      <w:pPr>
        <w:shd w:val="clear" w:color="auto" w:fill="FFFFFF"/>
        <w:spacing w:after="0" w:line="360" w:lineRule="atLeast"/>
        <w:ind w:left="720"/>
        <w:jc w:val="center"/>
        <w:rPr>
          <w:rFonts w:ascii="Arial" w:eastAsia="Times New Roman" w:hAnsi="Arial" w:cs="Arial"/>
          <w:color w:val="333333"/>
          <w:sz w:val="24"/>
          <w:szCs w:val="24"/>
          <w:lang w:eastAsia="ru-RU"/>
        </w:rPr>
      </w:pPr>
      <w:r w:rsidRPr="000F277B">
        <w:rPr>
          <w:rFonts w:ascii="Times New Roman" w:eastAsia="Times New Roman" w:hAnsi="Times New Roman" w:cs="Times New Roman"/>
          <w:b/>
          <w:bCs/>
          <w:color w:val="000000"/>
          <w:sz w:val="28"/>
          <w:lang w:eastAsia="ru-RU"/>
        </w:rPr>
        <w:t>Консультации для воспитателей</w:t>
      </w:r>
    </w:p>
    <w:p w:rsidR="000F277B" w:rsidRPr="000F277B" w:rsidRDefault="000F277B" w:rsidP="000F277B">
      <w:pPr>
        <w:shd w:val="clear" w:color="auto" w:fill="FFFFFF"/>
        <w:spacing w:after="0" w:line="360" w:lineRule="atLeast"/>
        <w:ind w:left="720"/>
        <w:jc w:val="center"/>
        <w:rPr>
          <w:rFonts w:ascii="Arial" w:eastAsia="Times New Roman" w:hAnsi="Arial" w:cs="Arial"/>
          <w:color w:val="333333"/>
          <w:sz w:val="24"/>
          <w:szCs w:val="24"/>
          <w:lang w:eastAsia="ru-RU"/>
        </w:rPr>
      </w:pPr>
      <w:r w:rsidRPr="000F277B">
        <w:rPr>
          <w:rFonts w:ascii="Times New Roman" w:eastAsia="Times New Roman" w:hAnsi="Times New Roman" w:cs="Times New Roman"/>
          <w:b/>
          <w:bCs/>
          <w:color w:val="000000"/>
          <w:sz w:val="28"/>
          <w:lang w:eastAsia="ru-RU"/>
        </w:rPr>
        <w:t>Тема: «Средства развития мелкой моторики рук у детей с нарушением речи»</w:t>
      </w:r>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 xml:space="preserve">У большинства детей дошкольного и младшего школьного возраста с нарушением речи специальными исследованиями выявлен недостаточный уровень </w:t>
      </w:r>
      <w:proofErr w:type="spellStart"/>
      <w:r w:rsidRPr="000F277B">
        <w:rPr>
          <w:rFonts w:ascii="Times New Roman" w:eastAsia="Times New Roman" w:hAnsi="Times New Roman" w:cs="Times New Roman"/>
          <w:color w:val="000000"/>
          <w:sz w:val="28"/>
          <w:szCs w:val="28"/>
          <w:lang w:eastAsia="ru-RU"/>
        </w:rPr>
        <w:t>сформированности</w:t>
      </w:r>
      <w:proofErr w:type="spellEnd"/>
      <w:r w:rsidRPr="000F277B">
        <w:rPr>
          <w:rFonts w:ascii="Times New Roman" w:eastAsia="Times New Roman" w:hAnsi="Times New Roman" w:cs="Times New Roman"/>
          <w:color w:val="000000"/>
          <w:sz w:val="28"/>
          <w:szCs w:val="28"/>
          <w:lang w:eastAsia="ru-RU"/>
        </w:rPr>
        <w:t xml:space="preserve">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 xml:space="preserve">Формирование двигательных функций происходит в процессе взаимодействия ребёнка с окружающим предметным миром, через </w:t>
      </w:r>
      <w:proofErr w:type="spellStart"/>
      <w:r w:rsidRPr="000F277B">
        <w:rPr>
          <w:rFonts w:ascii="Times New Roman" w:eastAsia="Times New Roman" w:hAnsi="Times New Roman" w:cs="Times New Roman"/>
          <w:color w:val="000000"/>
          <w:sz w:val="28"/>
          <w:szCs w:val="28"/>
          <w:lang w:eastAsia="ru-RU"/>
        </w:rPr>
        <w:t>научение</w:t>
      </w:r>
      <w:proofErr w:type="spellEnd"/>
      <w:r w:rsidRPr="000F277B">
        <w:rPr>
          <w:rFonts w:ascii="Times New Roman" w:eastAsia="Times New Roman" w:hAnsi="Times New Roman" w:cs="Times New Roman"/>
          <w:color w:val="000000"/>
          <w:sz w:val="28"/>
          <w:szCs w:val="28"/>
          <w:lang w:eastAsia="ru-RU"/>
        </w:rPr>
        <w:t xml:space="preserve">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0F277B" w:rsidRPr="000F277B" w:rsidRDefault="000F277B" w:rsidP="000F277B">
      <w:pPr>
        <w:shd w:val="clear" w:color="auto" w:fill="FFFFFF"/>
        <w:spacing w:after="0" w:line="360" w:lineRule="atLeast"/>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Для развития тонкой моторики рук можно использовать различный спортивный инвентарь и некоторые мелкие предметы</w:t>
      </w:r>
      <w:proofErr w:type="gramStart"/>
      <w:r w:rsidRPr="000F277B">
        <w:rPr>
          <w:rFonts w:ascii="Times New Roman" w:eastAsia="Times New Roman" w:hAnsi="Times New Roman" w:cs="Times New Roman"/>
          <w:color w:val="000000"/>
          <w:sz w:val="28"/>
          <w:szCs w:val="28"/>
          <w:lang w:eastAsia="ru-RU"/>
        </w:rPr>
        <w:t xml:space="preserve"> :</w:t>
      </w:r>
      <w:proofErr w:type="gramEnd"/>
      <w:r w:rsidRPr="000F277B">
        <w:rPr>
          <w:rFonts w:ascii="Times New Roman" w:eastAsia="Times New Roman" w:hAnsi="Times New Roman" w:cs="Times New Roman"/>
          <w:color w:val="000000"/>
          <w:sz w:val="28"/>
          <w:szCs w:val="28"/>
          <w:lang w:eastAsia="ru-RU"/>
        </w:rPr>
        <w:t xml:space="preserve"> скакалки, мячи, гимнастические палки, кольца, палочки, флажки, утяжелённые мешочки.</w:t>
      </w:r>
    </w:p>
    <w:p w:rsidR="000F277B" w:rsidRPr="000F277B" w:rsidRDefault="000F277B" w:rsidP="000F277B">
      <w:pPr>
        <w:shd w:val="clear" w:color="auto" w:fill="FFFFFF"/>
        <w:spacing w:after="0" w:line="360" w:lineRule="atLeast"/>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0F277B">
        <w:rPr>
          <w:rFonts w:ascii="Times New Roman" w:eastAsia="Times New Roman" w:hAnsi="Times New Roman" w:cs="Times New Roman"/>
          <w:color w:val="000000"/>
          <w:sz w:val="28"/>
          <w:szCs w:val="28"/>
          <w:lang w:eastAsia="ru-RU"/>
        </w:rPr>
        <w:t>физминуток</w:t>
      </w:r>
      <w:proofErr w:type="spellEnd"/>
      <w:r w:rsidRPr="000F277B">
        <w:rPr>
          <w:rFonts w:ascii="Times New Roman" w:eastAsia="Times New Roman" w:hAnsi="Times New Roman" w:cs="Times New Roman"/>
          <w:color w:val="000000"/>
          <w:sz w:val="28"/>
          <w:szCs w:val="28"/>
          <w:lang w:eastAsia="ru-RU"/>
        </w:rPr>
        <w:t>, прогулки.</w:t>
      </w:r>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 xml:space="preserve">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w:t>
      </w:r>
      <w:proofErr w:type="gramStart"/>
      <w:r w:rsidRPr="000F277B">
        <w:rPr>
          <w:rFonts w:ascii="Times New Roman" w:eastAsia="Times New Roman" w:hAnsi="Times New Roman" w:cs="Times New Roman"/>
          <w:color w:val="000000"/>
          <w:sz w:val="28"/>
          <w:szCs w:val="28"/>
          <w:lang w:eastAsia="ru-RU"/>
        </w:rPr>
        <w:t xml:space="preserve">Такое многообразие малых мячей, во-первых, позволяет учитывать индивидуальные, возрастные, физические особенности ребёнка; во-вторых, </w:t>
      </w:r>
      <w:r w:rsidRPr="000F277B">
        <w:rPr>
          <w:rFonts w:ascii="Times New Roman" w:eastAsia="Times New Roman" w:hAnsi="Times New Roman" w:cs="Times New Roman"/>
          <w:color w:val="000000"/>
          <w:sz w:val="28"/>
          <w:szCs w:val="28"/>
          <w:lang w:eastAsia="ru-RU"/>
        </w:rPr>
        <w:lastRenderedPageBreak/>
        <w:t>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свойств предметов, а позднее могут самостоятельно дать развёрнутое описание разных мячей и выполняемых с ними манипуляций.</w:t>
      </w:r>
      <w:proofErr w:type="gramEnd"/>
    </w:p>
    <w:p w:rsidR="000F277B" w:rsidRPr="000F277B" w:rsidRDefault="000F277B" w:rsidP="000F277B">
      <w:pPr>
        <w:shd w:val="clear" w:color="auto" w:fill="FFFFFF"/>
        <w:spacing w:after="0" w:line="360" w:lineRule="atLeast"/>
        <w:ind w:firstLine="708"/>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0F277B" w:rsidRPr="000F277B" w:rsidRDefault="000F277B" w:rsidP="000F277B">
      <w:pPr>
        <w:shd w:val="clear" w:color="auto" w:fill="FFFFFF"/>
        <w:spacing w:after="0" w:line="360" w:lineRule="atLeast"/>
        <w:ind w:firstLine="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Можно выполнять такие упражнения. Упражнения в перекладывании предмета.</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1.</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 xml:space="preserve">Основная стойка, мешочек в правой руке. На счёт 1-2 - руки в стороны </w:t>
      </w:r>
      <w:proofErr w:type="gramStart"/>
      <w:r w:rsidRPr="000F277B">
        <w:rPr>
          <w:rFonts w:ascii="Times New Roman" w:eastAsia="Times New Roman" w:hAnsi="Times New Roman" w:cs="Times New Roman"/>
          <w:color w:val="000000"/>
          <w:sz w:val="28"/>
          <w:szCs w:val="28"/>
          <w:lang w:eastAsia="ru-RU"/>
        </w:rPr>
        <w:t>-в</w:t>
      </w:r>
      <w:proofErr w:type="gramEnd"/>
      <w:r w:rsidRPr="000F277B">
        <w:rPr>
          <w:rFonts w:ascii="Times New Roman" w:eastAsia="Times New Roman" w:hAnsi="Times New Roman" w:cs="Times New Roman"/>
          <w:color w:val="000000"/>
          <w:sz w:val="28"/>
          <w:szCs w:val="28"/>
          <w:lang w:eastAsia="ru-RU"/>
        </w:rPr>
        <w:t>дох; 3-4 - руки вниз перед собой (или за спину), мешочек переложить в левую руку - выдох. То же, мешочек в левой руке.</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2.</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3.</w:t>
      </w:r>
      <w:r w:rsidRPr="000F277B">
        <w:rPr>
          <w:rFonts w:ascii="Times New Roman" w:eastAsia="Times New Roman" w:hAnsi="Times New Roman" w:cs="Times New Roman"/>
          <w:color w:val="000000"/>
          <w:sz w:val="14"/>
          <w:szCs w:val="14"/>
          <w:lang w:eastAsia="ru-RU"/>
        </w:rPr>
        <w:t>    </w:t>
      </w:r>
      <w:proofErr w:type="gramStart"/>
      <w:r w:rsidRPr="000F277B">
        <w:rPr>
          <w:rFonts w:ascii="Times New Roman" w:eastAsia="Times New Roman" w:hAnsi="Times New Roman" w:cs="Times New Roman"/>
          <w:color w:val="000000"/>
          <w:sz w:val="28"/>
          <w:szCs w:val="28"/>
          <w:lang w:eastAsia="ru-RU"/>
        </w:rPr>
        <w:t>Положение</w:t>
      </w:r>
      <w:proofErr w:type="gramEnd"/>
      <w:r w:rsidRPr="000F277B">
        <w:rPr>
          <w:rFonts w:ascii="Times New Roman" w:eastAsia="Times New Roman" w:hAnsi="Times New Roman" w:cs="Times New Roman"/>
          <w:color w:val="000000"/>
          <w:sz w:val="28"/>
          <w:szCs w:val="28"/>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и.п. То же, наклон к правой ноге.</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4.</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Упражнения в подбрасывании предмета, перебрасывании и ловли (жонглирование одним предметом).</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5.</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6.</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7.</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Стойка ноги врозь, мешочек в правой руке. На счёт 1-4 - подбрасывать мешочек и ловить правой рукой; то же левой рукой.</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8.</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Упражнения в бросках и ловле предметов в парах.</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9.</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Броски и ловля мешочков двумя руками, дети стоят на расстоянии 2-4 м друг от друга.</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lastRenderedPageBreak/>
        <w:t>10.</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Перебрасывание мешочка друг другу одной рукой. То же другой рукой</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11.</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Одновременный бросок мешочков друг другу двумя руками с последующей их ловлей.</w:t>
      </w:r>
    </w:p>
    <w:p w:rsidR="000F277B" w:rsidRPr="000F277B" w:rsidRDefault="000F277B" w:rsidP="000F277B">
      <w:pPr>
        <w:shd w:val="clear" w:color="auto" w:fill="FFFFFF"/>
        <w:spacing w:after="240" w:line="360" w:lineRule="atLeast"/>
        <w:ind w:left="360" w:hanging="360"/>
        <w:jc w:val="both"/>
        <w:rPr>
          <w:rFonts w:ascii="Times New Roman" w:eastAsia="Times New Roman" w:hAnsi="Times New Roman" w:cs="Times New Roman"/>
          <w:color w:val="333333"/>
          <w:sz w:val="24"/>
          <w:szCs w:val="24"/>
          <w:lang w:eastAsia="ru-RU"/>
        </w:rPr>
      </w:pPr>
      <w:r w:rsidRPr="000F277B">
        <w:rPr>
          <w:rFonts w:ascii="Times New Roman" w:eastAsia="Times New Roman" w:hAnsi="Times New Roman" w:cs="Times New Roman"/>
          <w:color w:val="000000"/>
          <w:sz w:val="28"/>
          <w:szCs w:val="28"/>
          <w:lang w:eastAsia="ru-RU"/>
        </w:rPr>
        <w:t>12.</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0F277B" w:rsidRPr="000F277B" w:rsidRDefault="000F277B" w:rsidP="000F277B">
      <w:pPr>
        <w:shd w:val="clear" w:color="auto" w:fill="FFFFFF"/>
        <w:spacing w:after="240" w:line="360" w:lineRule="atLeast"/>
        <w:ind w:left="360" w:hanging="360"/>
        <w:jc w:val="both"/>
        <w:rPr>
          <w:rFonts w:ascii="Arial" w:eastAsia="Times New Roman" w:hAnsi="Arial" w:cs="Arial"/>
          <w:color w:val="333333"/>
          <w:sz w:val="24"/>
          <w:szCs w:val="24"/>
          <w:lang w:eastAsia="ru-RU"/>
        </w:rPr>
      </w:pPr>
      <w:r w:rsidRPr="000F277B">
        <w:rPr>
          <w:rFonts w:ascii="Times New Roman" w:eastAsia="Times New Roman" w:hAnsi="Times New Roman" w:cs="Times New Roman"/>
          <w:color w:val="000000"/>
          <w:sz w:val="28"/>
          <w:szCs w:val="28"/>
          <w:lang w:eastAsia="ru-RU"/>
        </w:rPr>
        <w:t>13.</w:t>
      </w:r>
      <w:r w:rsidRPr="000F277B">
        <w:rPr>
          <w:rFonts w:ascii="Times New Roman" w:eastAsia="Times New Roman" w:hAnsi="Times New Roman" w:cs="Times New Roman"/>
          <w:color w:val="000000"/>
          <w:sz w:val="14"/>
          <w:szCs w:val="14"/>
          <w:lang w:eastAsia="ru-RU"/>
        </w:rPr>
        <w:t>          </w:t>
      </w:r>
      <w:r w:rsidRPr="000F277B">
        <w:rPr>
          <w:rFonts w:ascii="Times New Roman" w:eastAsia="Times New Roman" w:hAnsi="Times New Roman" w:cs="Times New Roman"/>
          <w:color w:val="000000"/>
          <w:sz w:val="28"/>
          <w:szCs w:val="28"/>
          <w:lang w:eastAsia="ru-RU"/>
        </w:rPr>
        <w:t xml:space="preserve">2.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0F277B">
        <w:rPr>
          <w:rFonts w:ascii="Times New Roman" w:eastAsia="Times New Roman" w:hAnsi="Times New Roman" w:cs="Times New Roman"/>
          <w:color w:val="000000"/>
          <w:sz w:val="28"/>
          <w:szCs w:val="28"/>
          <w:lang w:eastAsia="ru-RU"/>
        </w:rPr>
        <w:t>Поймавший</w:t>
      </w:r>
      <w:proofErr w:type="gramEnd"/>
      <w:r w:rsidRPr="000F277B">
        <w:rPr>
          <w:rFonts w:ascii="Times New Roman" w:eastAsia="Times New Roman" w:hAnsi="Times New Roman" w:cs="Times New Roman"/>
          <w:color w:val="000000"/>
          <w:sz w:val="28"/>
          <w:szCs w:val="28"/>
          <w:lang w:eastAsia="ru-RU"/>
        </w:rPr>
        <w:t xml:space="preserve"> становится водящим.</w:t>
      </w:r>
    </w:p>
    <w:p w:rsidR="000F277B" w:rsidRPr="000F277B" w:rsidRDefault="000F277B" w:rsidP="000F277B">
      <w:pPr>
        <w:shd w:val="clear" w:color="auto" w:fill="FFFFFF"/>
        <w:spacing w:after="0" w:line="360" w:lineRule="atLeast"/>
        <w:ind w:firstLine="360"/>
        <w:jc w:val="both"/>
        <w:rPr>
          <w:rFonts w:ascii="Arial" w:eastAsia="Times New Roman" w:hAnsi="Arial" w:cs="Arial"/>
          <w:color w:val="333333"/>
          <w:sz w:val="24"/>
          <w:szCs w:val="24"/>
          <w:lang w:eastAsia="ru-RU"/>
        </w:rPr>
      </w:pPr>
      <w:r w:rsidRPr="000F277B">
        <w:rPr>
          <w:rFonts w:ascii="Times New Roman" w:eastAsia="Times New Roman" w:hAnsi="Times New Roman" w:cs="Times New Roman"/>
          <w:color w:val="000000"/>
          <w:sz w:val="28"/>
          <w:szCs w:val="28"/>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0F277B">
        <w:rPr>
          <w:rFonts w:ascii="Times New Roman" w:eastAsia="Times New Roman" w:hAnsi="Times New Roman" w:cs="Times New Roman"/>
          <w:color w:val="000000"/>
          <w:sz w:val="28"/>
          <w:szCs w:val="28"/>
          <w:lang w:eastAsia="ru-RU"/>
        </w:rPr>
        <w:t>)и</w:t>
      </w:r>
      <w:proofErr w:type="gramEnd"/>
      <w:r w:rsidRPr="000F277B">
        <w:rPr>
          <w:rFonts w:ascii="Times New Roman" w:eastAsia="Times New Roman" w:hAnsi="Times New Roman" w:cs="Times New Roman"/>
          <w:color w:val="000000"/>
          <w:sz w:val="28"/>
          <w:szCs w:val="28"/>
          <w:lang w:eastAsia="ru-RU"/>
        </w:rPr>
        <w:t>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0F277B" w:rsidRPr="000F277B" w:rsidRDefault="000F277B" w:rsidP="000F277B">
      <w:pPr>
        <w:spacing w:after="240" w:line="240" w:lineRule="auto"/>
        <w:rPr>
          <w:rFonts w:ascii="Arial" w:eastAsia="Times New Roman" w:hAnsi="Arial" w:cs="Arial"/>
          <w:color w:val="333333"/>
          <w:sz w:val="24"/>
          <w:szCs w:val="24"/>
          <w:lang w:eastAsia="ru-RU"/>
        </w:rPr>
      </w:pPr>
      <w:r w:rsidRPr="000F277B">
        <w:rPr>
          <w:rFonts w:ascii="Arial" w:eastAsia="Times New Roman" w:hAnsi="Arial" w:cs="Arial"/>
          <w:color w:val="333333"/>
          <w:sz w:val="24"/>
          <w:szCs w:val="24"/>
          <w:lang w:eastAsia="ru-RU"/>
        </w:rPr>
        <w:t> </w:t>
      </w:r>
    </w:p>
    <w:p w:rsidR="000F277B" w:rsidRPr="000F277B" w:rsidRDefault="000F277B" w:rsidP="000F277B">
      <w:pPr>
        <w:spacing w:after="240" w:line="360" w:lineRule="atLeast"/>
        <w:ind w:firstLine="360"/>
        <w:rPr>
          <w:rFonts w:ascii="Arial" w:eastAsia="Times New Roman" w:hAnsi="Arial" w:cs="Arial"/>
          <w:color w:val="333333"/>
          <w:sz w:val="24"/>
          <w:szCs w:val="24"/>
          <w:lang w:eastAsia="ru-RU"/>
        </w:rPr>
      </w:pPr>
      <w:r w:rsidRPr="000F277B">
        <w:rPr>
          <w:rFonts w:ascii="Times New Roman" w:eastAsia="Times New Roman" w:hAnsi="Times New Roman" w:cs="Times New Roman"/>
          <w:color w:val="000000"/>
          <w:sz w:val="28"/>
          <w:szCs w:val="28"/>
          <w:shd w:val="clear" w:color="auto" w:fill="FFFFFF"/>
          <w:lang w:eastAsia="ru-RU"/>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0F277B" w:rsidRPr="000F277B" w:rsidRDefault="000F277B" w:rsidP="000F277B">
      <w:pPr>
        <w:spacing w:before="600" w:after="180" w:line="360" w:lineRule="atLeast"/>
        <w:outlineLvl w:val="3"/>
        <w:rPr>
          <w:rFonts w:ascii="Times New Roman" w:eastAsia="Times New Roman" w:hAnsi="Times New Roman" w:cs="Times New Roman"/>
          <w:b/>
          <w:bCs/>
          <w:color w:val="000000" w:themeColor="text1"/>
          <w:sz w:val="30"/>
          <w:szCs w:val="30"/>
          <w:lang w:eastAsia="ru-RU"/>
        </w:rPr>
      </w:pPr>
      <w:r w:rsidRPr="000F277B">
        <w:rPr>
          <w:rFonts w:ascii="Times New Roman" w:eastAsia="Times New Roman" w:hAnsi="Times New Roman" w:cs="Times New Roman"/>
          <w:b/>
          <w:bCs/>
          <w:color w:val="000000" w:themeColor="text1"/>
          <w:sz w:val="30"/>
          <w:szCs w:val="30"/>
          <w:lang w:eastAsia="ru-RU"/>
        </w:rPr>
        <w:t>Источник</w:t>
      </w:r>
    </w:p>
    <w:p w:rsidR="000F277B" w:rsidRPr="000F277B" w:rsidRDefault="000F277B" w:rsidP="000F277B">
      <w:pPr>
        <w:spacing w:after="0" w:line="240" w:lineRule="auto"/>
        <w:rPr>
          <w:rFonts w:ascii="Times New Roman" w:eastAsia="Times New Roman" w:hAnsi="Times New Roman" w:cs="Times New Roman"/>
          <w:color w:val="000000" w:themeColor="text1"/>
          <w:sz w:val="24"/>
          <w:szCs w:val="24"/>
          <w:lang w:eastAsia="ru-RU"/>
        </w:rPr>
      </w:pPr>
      <w:hyperlink r:id="rId4" w:tgtFrame="_blank" w:history="1">
        <w:r w:rsidRPr="000F277B">
          <w:rPr>
            <w:rFonts w:ascii="Times New Roman" w:eastAsia="Times New Roman" w:hAnsi="Times New Roman" w:cs="Times New Roman"/>
            <w:color w:val="000000" w:themeColor="text1"/>
            <w:sz w:val="24"/>
            <w:szCs w:val="24"/>
            <w:u w:val="single"/>
            <w:lang w:eastAsia="ru-RU"/>
          </w:rPr>
          <w:t>https://nsportal.ru/</w:t>
        </w:r>
      </w:hyperlink>
    </w:p>
    <w:p w:rsidR="00903DA0" w:rsidRPr="000F277B" w:rsidRDefault="00903DA0">
      <w:pPr>
        <w:rPr>
          <w:rFonts w:ascii="Times New Roman" w:hAnsi="Times New Roman" w:cs="Times New Roman"/>
          <w:color w:val="000000" w:themeColor="text1"/>
          <w:sz w:val="24"/>
          <w:szCs w:val="24"/>
        </w:rPr>
      </w:pPr>
    </w:p>
    <w:sectPr w:rsidR="00903DA0" w:rsidRPr="000F277B" w:rsidSect="00903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77B"/>
    <w:rsid w:val="000F277B"/>
    <w:rsid w:val="00903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A0"/>
  </w:style>
  <w:style w:type="paragraph" w:styleId="4">
    <w:name w:val="heading 4"/>
    <w:basedOn w:val="a"/>
    <w:link w:val="40"/>
    <w:uiPriority w:val="9"/>
    <w:qFormat/>
    <w:rsid w:val="000F2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277B"/>
    <w:rPr>
      <w:rFonts w:ascii="Times New Roman" w:eastAsia="Times New Roman" w:hAnsi="Times New Roman" w:cs="Times New Roman"/>
      <w:b/>
      <w:bCs/>
      <w:sz w:val="24"/>
      <w:szCs w:val="24"/>
      <w:lang w:eastAsia="ru-RU"/>
    </w:rPr>
  </w:style>
  <w:style w:type="character" w:styleId="a3">
    <w:name w:val="Strong"/>
    <w:basedOn w:val="a0"/>
    <w:uiPriority w:val="22"/>
    <w:qFormat/>
    <w:rsid w:val="000F277B"/>
    <w:rPr>
      <w:b/>
      <w:bCs/>
    </w:rPr>
  </w:style>
  <w:style w:type="paragraph" w:styleId="a4">
    <w:name w:val="Normal (Web)"/>
    <w:basedOn w:val="a"/>
    <w:uiPriority w:val="99"/>
    <w:semiHidden/>
    <w:unhideWhenUsed/>
    <w:rsid w:val="000F2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277B"/>
    <w:rPr>
      <w:color w:val="0000FF"/>
      <w:u w:val="single"/>
    </w:rPr>
  </w:style>
</w:styles>
</file>

<file path=word/webSettings.xml><?xml version="1.0" encoding="utf-8"?>
<w:webSettings xmlns:r="http://schemas.openxmlformats.org/officeDocument/2006/relationships" xmlns:w="http://schemas.openxmlformats.org/wordprocessingml/2006/main">
  <w:divs>
    <w:div w:id="92819974">
      <w:bodyDiv w:val="1"/>
      <w:marLeft w:val="0"/>
      <w:marRight w:val="0"/>
      <w:marTop w:val="0"/>
      <w:marBottom w:val="0"/>
      <w:divBdr>
        <w:top w:val="none" w:sz="0" w:space="0" w:color="auto"/>
        <w:left w:val="none" w:sz="0" w:space="0" w:color="auto"/>
        <w:bottom w:val="none" w:sz="0" w:space="0" w:color="auto"/>
        <w:right w:val="none" w:sz="0" w:space="0" w:color="auto"/>
      </w:divBdr>
      <w:divsChild>
        <w:div w:id="96222242">
          <w:marLeft w:val="0"/>
          <w:marRight w:val="0"/>
          <w:marTop w:val="0"/>
          <w:marBottom w:val="0"/>
          <w:divBdr>
            <w:top w:val="none" w:sz="0" w:space="0" w:color="auto"/>
            <w:left w:val="none" w:sz="0" w:space="0" w:color="auto"/>
            <w:bottom w:val="none" w:sz="0" w:space="0" w:color="auto"/>
            <w:right w:val="none" w:sz="0" w:space="0" w:color="auto"/>
          </w:divBdr>
        </w:div>
      </w:divsChild>
    </w:div>
    <w:div w:id="110436276">
      <w:bodyDiv w:val="1"/>
      <w:marLeft w:val="0"/>
      <w:marRight w:val="0"/>
      <w:marTop w:val="0"/>
      <w:marBottom w:val="0"/>
      <w:divBdr>
        <w:top w:val="none" w:sz="0" w:space="0" w:color="auto"/>
        <w:left w:val="none" w:sz="0" w:space="0" w:color="auto"/>
        <w:bottom w:val="none" w:sz="0" w:space="0" w:color="auto"/>
        <w:right w:val="none" w:sz="0" w:space="0" w:color="auto"/>
      </w:divBdr>
      <w:divsChild>
        <w:div w:id="765341497">
          <w:marLeft w:val="0"/>
          <w:marRight w:val="0"/>
          <w:marTop w:val="0"/>
          <w:marBottom w:val="360"/>
          <w:divBdr>
            <w:top w:val="none" w:sz="0" w:space="0" w:color="auto"/>
            <w:left w:val="none" w:sz="0" w:space="0" w:color="auto"/>
            <w:bottom w:val="none" w:sz="0" w:space="0" w:color="auto"/>
            <w:right w:val="none" w:sz="0" w:space="0" w:color="auto"/>
          </w:divBdr>
        </w:div>
        <w:div w:id="1110011129">
          <w:marLeft w:val="0"/>
          <w:marRight w:val="0"/>
          <w:marTop w:val="0"/>
          <w:marBottom w:val="360"/>
          <w:divBdr>
            <w:top w:val="none" w:sz="0" w:space="0" w:color="auto"/>
            <w:left w:val="none" w:sz="0" w:space="0" w:color="auto"/>
            <w:bottom w:val="none" w:sz="0" w:space="0" w:color="auto"/>
            <w:right w:val="none" w:sz="0" w:space="0" w:color="auto"/>
          </w:divBdr>
        </w:div>
        <w:div w:id="96615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887</Words>
  <Characters>5061</Characters>
  <Application>Microsoft Office Word</Application>
  <DocSecurity>0</DocSecurity>
  <Lines>42</Lines>
  <Paragraphs>11</Paragraphs>
  <ScaleCrop>false</ScaleCrop>
  <Company>MICROSOFT</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cp:revision>
  <dcterms:created xsi:type="dcterms:W3CDTF">2024-03-14T05:34:00Z</dcterms:created>
  <dcterms:modified xsi:type="dcterms:W3CDTF">2024-03-14T05:39:00Z</dcterms:modified>
</cp:coreProperties>
</file>