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04" w:rsidRDefault="00447D04" w:rsidP="00447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47D04" w:rsidRDefault="00447D04" w:rsidP="00447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D1043A" w:rsidRDefault="00447D04" w:rsidP="00D1043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612C31" w:rsidRPr="00612C31" w:rsidRDefault="00612C31" w:rsidP="00612C3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C31">
        <w:rPr>
          <w:rFonts w:ascii="Times New Roman" w:eastAsia="Times New Roman" w:hAnsi="Times New Roman" w:cs="Times New Roman"/>
          <w:b/>
          <w:bCs/>
          <w:sz w:val="28"/>
          <w:szCs w:val="28"/>
        </w:rPr>
        <w:t>"Как помочь ребёнку преодолеть негативное эмоциональное состояние"</w:t>
      </w:r>
    </w:p>
    <w:p w:rsidR="003571FA" w:rsidRPr="00612C31" w:rsidRDefault="00612C31" w:rsidP="00612C31">
      <w:pPr>
        <w:rPr>
          <w:rFonts w:ascii="Times New Roman" w:hAnsi="Times New Roman" w:cs="Times New Roman"/>
          <w:sz w:val="28"/>
          <w:szCs w:val="28"/>
        </w:rPr>
      </w:pP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делать, если ребёнок импульсивно реагирует на травмирующие ситуации? Хвалите его в тех случаях, когда он сдерживается, пытается взвесить "за" и "против", потерпеть. </w:t>
      </w:r>
      <w:proofErr w:type="gramStart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обращайтесь к играм, успех которых зависит от терпения. Чтобы довести задуманное до конца, ребёнок будет стараться переступать через мелкие недоразумения и обиды, ради достижения общей цели. Для этого организуйте небольшую группу детей, каждому дайте конкретное задание, которое должно являться частью основного.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помощь ребёнку в преодолении негативных эмоциональных состояний была действенной, необходимо изучить его интересы и склонности, желания и предпочтения. С этой целью можно </w:t>
      </w:r>
      <w:r w:rsidRPr="00612C3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предложить ему ответить на следующие вопросы: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Что любишь больше всего на свете?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Чем бы ты стал заниматься, если бы тебе разрешили делать всё?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Расскажи о своём любимом занятии: как ты гуляешь, играешь?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Тебе всё нравится в детском саду? Что бы ты хотел изменить?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Представь, что я волшебница и могу выполнить любое твоё желание. Что ты хочешь попросить?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использовать приём, который заключается в завершении предложений</w:t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Ребёнку предлагаются незаконченные фразы. Чтобы ему было интересно, используйте кукол или игрушечных животных. Пусть он вообразит, что помогает мишке, который не умеет говорить, или переводит с языка животных вам, взрослому. Создайте непринуждённую обстановку. Объясните, что правильных и неправильных ответов в этой игре не бывает. Все ответы верны.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Когда я вырасту, я буду...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Мне скучно, когда...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Не люблю, когда...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Самое интересное - это...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Мой лучший друг...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Мне нравится...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Взрослые любят, когда...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Летом я люблю...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• Когда я пойду в школу...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Мама сердится, если...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Моё самое любимое дело - это...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Мама всегда хвалит </w:t>
      </w:r>
      <w:proofErr w:type="gramStart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Как меня ругали, когда...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Зимой лучше всего...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Папа всегда меня хвалит </w:t>
      </w:r>
      <w:proofErr w:type="gramStart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Обратите внимание на то, какие предложения вызвали у вашего испытуемого затруднения, а какие он завершил быстро и легко. Это может дать косвенную информацию о психологическом климате в семье, наличии противоречий между желаниями ребёнка и требованиями родителей. Чтобы проследить динамику самоощущения ребёнка в детском саду, можно предложить тестирование, направленное на изучение того, насколько продвинулось социально-эмоциональное развитие ребёнка в результате ваших воспитательных работ и воздействий. Основные аспекты этого развития касаются отношений </w:t>
      </w:r>
      <w:proofErr w:type="gramStart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сверстниками, а также самостоятельности.</w:t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</w:rPr>
        <w:br/>
      </w:r>
      <w:r w:rsidRPr="00612C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ознакомившись с теоретическими и практическими разработками в области изучения эмоциональных состояний дошкольников, вы теперь понимаете, что создание эмоционального благополучия и комфорта оказывает влияние практически на все сферы психического развития.</w:t>
      </w:r>
    </w:p>
    <w:p w:rsid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612C31">
      <w:pPr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571FA" w:rsidRP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1FA">
        <w:rPr>
          <w:rFonts w:ascii="Times New Roman" w:hAnsi="Times New Roman" w:cs="Times New Roman"/>
          <w:sz w:val="28"/>
          <w:szCs w:val="28"/>
        </w:rPr>
        <w:t>Афанасьева И. П. Маленькими шагами в большой мир. –  СПб</w:t>
      </w:r>
      <w:proofErr w:type="gramStart"/>
      <w:r w:rsidRPr="003571F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71FA">
        <w:rPr>
          <w:rFonts w:ascii="Times New Roman" w:hAnsi="Times New Roman" w:cs="Times New Roman"/>
          <w:sz w:val="28"/>
          <w:szCs w:val="28"/>
        </w:rPr>
        <w:t>ДЕТСТВО-ПРЕСС, 2005</w:t>
      </w:r>
    </w:p>
    <w:p w:rsidR="003571FA" w:rsidRDefault="003571FA" w:rsidP="003571FA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3571FA">
        <w:rPr>
          <w:rFonts w:ascii="Times New Roman" w:hAnsi="Times New Roman" w:cs="Times New Roman"/>
          <w:sz w:val="28"/>
          <w:szCs w:val="28"/>
        </w:rPr>
        <w:t xml:space="preserve">Волосова Е.Б. Развитие ребёнка раннего возраста (основные показатели). –  М.: </w:t>
      </w:r>
      <w:proofErr w:type="spellStart"/>
      <w:r w:rsidRPr="003571F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3571FA">
        <w:rPr>
          <w:rFonts w:ascii="Times New Roman" w:hAnsi="Times New Roman" w:cs="Times New Roman"/>
          <w:sz w:val="28"/>
          <w:szCs w:val="28"/>
        </w:rPr>
        <w:t>, 1999</w:t>
      </w:r>
    </w:p>
    <w:p w:rsidR="003571FA" w:rsidRPr="003571FA" w:rsidRDefault="003571FA" w:rsidP="003571FA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71FA">
        <w:rPr>
          <w:rFonts w:ascii="Times New Roman" w:hAnsi="Times New Roman" w:cs="Times New Roman"/>
          <w:sz w:val="28"/>
          <w:szCs w:val="28"/>
        </w:rPr>
        <w:t>Григорова А.А. Поговорим  о наших детях. –  М.: Просвещение, 1967</w:t>
      </w:r>
    </w:p>
    <w:p w:rsidR="003571FA" w:rsidRP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571FA" w:rsidRPr="003571FA" w:rsidSect="008B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719"/>
    <w:rsid w:val="00205FC5"/>
    <w:rsid w:val="002262B2"/>
    <w:rsid w:val="003571FA"/>
    <w:rsid w:val="00447D04"/>
    <w:rsid w:val="00612C31"/>
    <w:rsid w:val="008215B0"/>
    <w:rsid w:val="008B1E5B"/>
    <w:rsid w:val="00D1043A"/>
    <w:rsid w:val="00E959E6"/>
    <w:rsid w:val="00E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B"/>
  </w:style>
  <w:style w:type="paragraph" w:styleId="1">
    <w:name w:val="heading 1"/>
    <w:basedOn w:val="a"/>
    <w:link w:val="10"/>
    <w:uiPriority w:val="9"/>
    <w:qFormat/>
    <w:rsid w:val="00D10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7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0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104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1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2021-11-17T09:13:00Z</dcterms:created>
  <dcterms:modified xsi:type="dcterms:W3CDTF">2022-02-25T06:22:00Z</dcterms:modified>
</cp:coreProperties>
</file>