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1DA" w:rsidRPr="00D861DA" w:rsidRDefault="00F02CBB" w:rsidP="00D861D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5 августа - </w:t>
      </w:r>
      <w:r w:rsidR="00D861DA">
        <w:rPr>
          <w:rFonts w:ascii="Times New Roman" w:hAnsi="Times New Roman" w:cs="Times New Roman"/>
          <w:sz w:val="40"/>
          <w:szCs w:val="40"/>
        </w:rPr>
        <w:t>«</w:t>
      </w:r>
      <w:r w:rsidR="00D861DA" w:rsidRPr="00F02CBB">
        <w:rPr>
          <w:rFonts w:ascii="Times New Roman" w:hAnsi="Times New Roman" w:cs="Times New Roman"/>
          <w:b/>
          <w:sz w:val="32"/>
          <w:szCs w:val="32"/>
        </w:rPr>
        <w:t>Международный день светофора</w:t>
      </w:r>
      <w:r w:rsidR="00D861DA" w:rsidRPr="00D861DA">
        <w:rPr>
          <w:rFonts w:ascii="Times New Roman" w:hAnsi="Times New Roman" w:cs="Times New Roman"/>
          <w:sz w:val="40"/>
          <w:szCs w:val="40"/>
        </w:rPr>
        <w:t>».</w:t>
      </w:r>
    </w:p>
    <w:p w:rsidR="00D861DA" w:rsidRDefault="00D861DA" w:rsidP="00D861DA">
      <w:pPr>
        <w:jc w:val="right"/>
        <w:rPr>
          <w:rFonts w:ascii="Times New Roman" w:hAnsi="Times New Roman" w:cs="Times New Roman"/>
          <w:sz w:val="28"/>
          <w:szCs w:val="28"/>
        </w:rPr>
      </w:pPr>
      <w:r w:rsidRPr="00D861DA">
        <w:rPr>
          <w:rFonts w:ascii="Times New Roman" w:hAnsi="Times New Roman" w:cs="Times New Roman"/>
          <w:sz w:val="28"/>
          <w:szCs w:val="28"/>
        </w:rPr>
        <w:t>Подготовила воспитатель: Асеева С.Ф.</w:t>
      </w:r>
    </w:p>
    <w:p w:rsidR="00896891" w:rsidRPr="00D861DA" w:rsidRDefault="00896891" w:rsidP="00896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896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320635"/>
            <wp:effectExtent l="0" t="0" r="0" b="0"/>
            <wp:docPr id="8" name="Рисунок 8" descr="C:\Users\Светлана\Desktop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948"/>
                    <a:stretch/>
                  </pic:blipFill>
                  <pic:spPr bwMode="auto">
                    <a:xfrm>
                      <a:off x="0" y="0"/>
                      <a:ext cx="1298115" cy="13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CBB">
        <w:rPr>
          <w:rFonts w:ascii="Times New Roman" w:hAnsi="Times New Roman" w:cs="Times New Roman"/>
          <w:sz w:val="24"/>
          <w:szCs w:val="24"/>
        </w:rPr>
        <w:t>Международный день светофора</w:t>
      </w:r>
      <w:r w:rsidRPr="00D861DA">
        <w:rPr>
          <w:rFonts w:ascii="Times New Roman" w:hAnsi="Times New Roman" w:cs="Times New Roman"/>
          <w:sz w:val="24"/>
          <w:szCs w:val="24"/>
        </w:rPr>
        <w:t xml:space="preserve"> отмечается 5 августа в честь события, произошедшего в 1914 году. В этот день в американском городе Кливленде появился первый предшественник современных устройств. Он имел красный и зеленый фонари, а при переключении света издавал звуковой сигнал.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 xml:space="preserve">Впрочем, самый первый светофор изобрел британец </w:t>
      </w:r>
      <w:proofErr w:type="spellStart"/>
      <w:r w:rsidRPr="00D861DA">
        <w:rPr>
          <w:rFonts w:ascii="Times New Roman" w:hAnsi="Times New Roman" w:cs="Times New Roman"/>
          <w:sz w:val="24"/>
          <w:szCs w:val="24"/>
        </w:rPr>
        <w:t>Джей</w:t>
      </w:r>
      <w:proofErr w:type="spellEnd"/>
      <w:r w:rsidRPr="00D861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61DA">
        <w:rPr>
          <w:rFonts w:ascii="Times New Roman" w:hAnsi="Times New Roman" w:cs="Times New Roman"/>
          <w:sz w:val="24"/>
          <w:szCs w:val="24"/>
        </w:rPr>
        <w:t>Найт</w:t>
      </w:r>
      <w:proofErr w:type="spellEnd"/>
      <w:r w:rsidRPr="00D861DA">
        <w:rPr>
          <w:rFonts w:ascii="Times New Roman" w:hAnsi="Times New Roman" w:cs="Times New Roman"/>
          <w:sz w:val="24"/>
          <w:szCs w:val="24"/>
        </w:rPr>
        <w:t xml:space="preserve"> еще в 19 веке. Этот аппарат был установлен возле здания парламента в Лондоне в 1868 году. Спустя три года его фонарь взорвался и поранил полицейского. После этого о светофоре забыли почти на 50 лет — до 1910 года, когда было разработано и запатентовано первое автоматическое светофорное устройство с фонарями двух цветов.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Трехцветные светофоры, похожие на современные, впервые увидели жители Детройта и Нью-Йорка в 1920 году. Со временем устройства стали популярны в разных городах Америки и Европы.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В России светофор появился в январе 1930 года — на углу Невского и Литейного проспектов в Ленинграде (сегодня — Санкт-Петербург). В декабре этого же года автоматический регулировщик установили на углу Петровки и Кузнецкого моста в Москве. Третьим городом России, где начал работать светофор, стал Ростов-на-Дону.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В 2010 году в Перми открылся памятник этому устройству. Это событие было приурочено к Международному дню светофора. Памятники светофору есть также в Москве, Новосибирске, Пензе, Кирове...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Светофор (от рус</w:t>
      </w:r>
      <w:proofErr w:type="gramStart"/>
      <w:r w:rsidRPr="00D861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861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61D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861DA">
        <w:rPr>
          <w:rFonts w:ascii="Times New Roman" w:hAnsi="Times New Roman" w:cs="Times New Roman"/>
          <w:sz w:val="24"/>
          <w:szCs w:val="24"/>
        </w:rPr>
        <w:t xml:space="preserve">вет и греч. </w:t>
      </w:r>
      <w:proofErr w:type="spellStart"/>
      <w:r w:rsidRPr="00D861DA">
        <w:rPr>
          <w:rFonts w:ascii="Times New Roman" w:hAnsi="Times New Roman" w:cs="Times New Roman"/>
          <w:sz w:val="24"/>
          <w:szCs w:val="24"/>
        </w:rPr>
        <w:t>φορός</w:t>
      </w:r>
      <w:proofErr w:type="spellEnd"/>
      <w:r w:rsidRPr="00D861DA">
        <w:rPr>
          <w:rFonts w:ascii="Times New Roman" w:hAnsi="Times New Roman" w:cs="Times New Roman"/>
          <w:sz w:val="24"/>
          <w:szCs w:val="24"/>
        </w:rPr>
        <w:t xml:space="preserve"> — «несущий») — это устройство оптической сигнализации, предназначенное для регулирования движения механических транспортных средств, а также людей на пешеходных переходах и иных участников дорожного движения. Применяется светофор также и на железных дорогах, в судоходстве и мореходстве.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Кстати, само слово «светофор» в русский язык официально вошло в 1932 году — тогда его включили в Большую советскую энциклопедию, а в 1940-м — в Словарь Д.Н. Ушакова, хотя использовать его начали, безусловно, раньше.</w:t>
      </w:r>
    </w:p>
    <w:p w:rsidR="00D861DA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В России сегодняшний праздник активно используется сотрудниками ГИБДД, работниками образовательных учреждений и активистами общественных организаций как еще один повод напомнить всем участникам дорожного движения, и в первую очередь — детям, о необходимости строго соблюдать требования правил дорожного движения, ведь ценой самой незначительной ошибки на проезжей части может стать жизнь человека.</w:t>
      </w:r>
    </w:p>
    <w:p w:rsidR="00B41B5D" w:rsidRPr="00D861DA" w:rsidRDefault="00B41B5D" w:rsidP="008D5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В преддверии праздника, 4 августа в нашем детском саду «Солнышко» прошёл тематический день, посвящённый Международному Дню светофора. Ребята узнали, когда появился первый светофор и какие бывают виды светофоров, поучаствовали в викторине «Юные знатоки ПДД». Вместе с ребятами, воспитатели повторили правила перехода проезжей части, вспомнили дорожные знаки, поиграли в водителей и пешеходов. Тематический день в очередной раз напомнил ребятам о правилах дорожного движения и необходимости их соблюдать.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lastRenderedPageBreak/>
        <w:t xml:space="preserve">К Международному дню светофора дети подготовили выставку рисунков. </w:t>
      </w:r>
      <w:r w:rsidR="00D861DA" w:rsidRPr="00D861DA">
        <w:rPr>
          <w:rFonts w:ascii="Times New Roman" w:hAnsi="Times New Roman" w:cs="Times New Roman"/>
          <w:sz w:val="24"/>
          <w:szCs w:val="24"/>
        </w:rPr>
        <w:t xml:space="preserve">Так же </w:t>
      </w:r>
      <w:r w:rsidRPr="00D861DA">
        <w:rPr>
          <w:rFonts w:ascii="Times New Roman" w:hAnsi="Times New Roman" w:cs="Times New Roman"/>
          <w:sz w:val="24"/>
          <w:szCs w:val="24"/>
        </w:rPr>
        <w:t>ребята отправились в познавательное путешествие «Страну дорожных знаков». Дети с большим удовольствием инсценировали различные случаи на проезжей части, отвечали на вопросы «Разрешаетс</w:t>
      </w:r>
      <w:r w:rsidR="00D861DA" w:rsidRPr="00D861DA">
        <w:rPr>
          <w:rFonts w:ascii="Times New Roman" w:hAnsi="Times New Roman" w:cs="Times New Roman"/>
          <w:sz w:val="24"/>
          <w:szCs w:val="24"/>
        </w:rPr>
        <w:t>я, запрещается», играли в дидактические игры «Четвертый лишний» - дорожные знаки, лото, «Собери знак»</w:t>
      </w:r>
      <w:r w:rsidRPr="00D861DA">
        <w:rPr>
          <w:rFonts w:ascii="Times New Roman" w:hAnsi="Times New Roman" w:cs="Times New Roman"/>
          <w:sz w:val="24"/>
          <w:szCs w:val="24"/>
        </w:rPr>
        <w:t>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Итогом мероприятия стали поучительные подвижные игры «Сигнал светофора», «Зебра», «Покажи сигнал».</w:t>
      </w:r>
    </w:p>
    <w:p w:rsidR="00B41B5D" w:rsidRPr="00D861DA" w:rsidRDefault="00D861DA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 xml:space="preserve"> Интересные факты </w:t>
      </w:r>
      <w:r w:rsidR="00B41B5D" w:rsidRPr="00D861DA">
        <w:rPr>
          <w:rFonts w:ascii="Times New Roman" w:hAnsi="Times New Roman" w:cs="Times New Roman"/>
          <w:sz w:val="24"/>
          <w:szCs w:val="24"/>
        </w:rPr>
        <w:t>светофора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1. В первых моделях светофора зеленый цвет располагался сверху и только впоследствии его разместили внизу.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2. В России первая модель «регулировщика» была установлена 15 января 1930 года в Ленинграде на пересечении современных проспектов Невского и Литейного.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3. В Украине первая модель светофора была установлена уже в 1936 году в городе Харькове.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4. Необычные памятники светофорам были установлены в России в городе Новосибирск (2006 год) и Пермь (2010 год). Кроме них памятники в честь светофоров установлены в других городах разных стран.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5. Помимо уличных двух и трехсигнальных регулирующих конструкций с</w:t>
      </w:r>
      <w:r w:rsidR="00D861DA" w:rsidRPr="00D861DA">
        <w:rPr>
          <w:rFonts w:ascii="Times New Roman" w:hAnsi="Times New Roman" w:cs="Times New Roman"/>
          <w:sz w:val="24"/>
          <w:szCs w:val="24"/>
        </w:rPr>
        <w:t xml:space="preserve">уществует еще множество видов: </w:t>
      </w:r>
      <w:r w:rsidRPr="00D861DA">
        <w:rPr>
          <w:rFonts w:ascii="Times New Roman" w:hAnsi="Times New Roman" w:cs="Times New Roman"/>
          <w:sz w:val="24"/>
          <w:szCs w:val="24"/>
        </w:rPr>
        <w:t>железнодорожные, велосипедные, реверсивные, для маршрутных автобусов, для пешеходов, трамвайные, речные, а также устройства, установленные в общественном транспорте.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>6. По подсчетам социологов, жители крупных мегаполисов в ожидании зеленого сигнала, разрешающего движение, тратят около шести месяцев своей жизни.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 xml:space="preserve">7. Единственный в мире светофор наоборот (зеленый сверху, красный снизу) установлен в одном из американских городов – </w:t>
      </w:r>
      <w:proofErr w:type="spellStart"/>
      <w:r w:rsidRPr="00D861DA">
        <w:rPr>
          <w:rFonts w:ascii="Times New Roman" w:hAnsi="Times New Roman" w:cs="Times New Roman"/>
          <w:sz w:val="24"/>
          <w:szCs w:val="24"/>
        </w:rPr>
        <w:t>Сиракьюс</w:t>
      </w:r>
      <w:proofErr w:type="spellEnd"/>
      <w:r w:rsidRPr="00D861DA">
        <w:rPr>
          <w:rFonts w:ascii="Times New Roman" w:hAnsi="Times New Roman" w:cs="Times New Roman"/>
          <w:sz w:val="24"/>
          <w:szCs w:val="24"/>
        </w:rPr>
        <w:t>. Причиной тому стало местное население (в основном, эмигранты из Ирландии), которое регулярно разбивало стекла в конструкции. Им не пришлось по нраву, что зеленый цвет, символизирующий Ирландия, расположен под красным, символизирующим Англию, и поэтому власти были вынуждены изменить порядок цветовых сигналов.</w:t>
      </w:r>
    </w:p>
    <w:p w:rsidR="00B41B5D" w:rsidRPr="00D861DA" w:rsidRDefault="00B41B5D" w:rsidP="008D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DA">
        <w:rPr>
          <w:rFonts w:ascii="Times New Roman" w:hAnsi="Times New Roman" w:cs="Times New Roman"/>
          <w:sz w:val="24"/>
          <w:szCs w:val="24"/>
        </w:rPr>
        <w:t xml:space="preserve">8. В Праге есть узенькая улочка </w:t>
      </w:r>
      <w:proofErr w:type="spellStart"/>
      <w:r w:rsidRPr="00D861DA">
        <w:rPr>
          <w:rFonts w:ascii="Times New Roman" w:hAnsi="Times New Roman" w:cs="Times New Roman"/>
          <w:sz w:val="24"/>
          <w:szCs w:val="24"/>
        </w:rPr>
        <w:t>Винарна</w:t>
      </w:r>
      <w:proofErr w:type="spellEnd"/>
      <w:r w:rsidRPr="00D861DA">
        <w:rPr>
          <w:rFonts w:ascii="Times New Roman" w:hAnsi="Times New Roman" w:cs="Times New Roman"/>
          <w:sz w:val="24"/>
          <w:szCs w:val="24"/>
        </w:rPr>
        <w:t xml:space="preserve"> Чертовка, шириной около 70 сантиметров, движение пешеходов на которой регулирует светофор, однако бытует мнение, что это просто рекламный ход одной из местных пивных с аналогичным названием.</w:t>
      </w:r>
    </w:p>
    <w:p w:rsidR="00B41B5D" w:rsidRPr="00D861DA" w:rsidRDefault="00B41B5D" w:rsidP="00B41B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2CBB" w:rsidRPr="00F02CBB" w:rsidRDefault="00F02CBB" w:rsidP="00D861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2CBB" w:rsidRDefault="00F02CBB" w:rsidP="008D59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7F3A2" wp14:editId="533A79AC">
            <wp:extent cx="1725295" cy="227393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9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AA403" wp14:editId="0152C97B">
            <wp:extent cx="1579245" cy="2280285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9B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8249C" wp14:editId="337165F7">
            <wp:extent cx="1929309" cy="2285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26" cy="228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CBB" w:rsidRDefault="00F02CBB" w:rsidP="00D861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618C40" wp14:editId="594E2CB8">
            <wp:extent cx="1685925" cy="208830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22" cy="208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674E6" wp14:editId="238F5E2B">
            <wp:extent cx="1771650" cy="206758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68" cy="207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C5D74" wp14:editId="313A1012">
            <wp:extent cx="2454085" cy="204596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86" cy="207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CBB" w:rsidRDefault="00F02CBB" w:rsidP="00D861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F02CBB" w:rsidP="008D59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74FB8" wp14:editId="3109FCC4">
            <wp:extent cx="3781425" cy="542000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64" cy="54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B2" w:rsidRPr="00F02CBB" w:rsidRDefault="008D59B2" w:rsidP="008D59B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861DA">
        <w:rPr>
          <w:rFonts w:ascii="Times New Roman" w:hAnsi="Times New Roman" w:cs="Times New Roman"/>
          <w:sz w:val="24"/>
          <w:szCs w:val="24"/>
        </w:rPr>
        <w:lastRenderedPageBreak/>
        <w:t>Источник</w:t>
      </w:r>
      <w:r w:rsidRPr="00F02CBB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F02CB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https://amp.calend.ru/holidays/0/0/2851/</w:t>
        </w:r>
      </w:hyperlink>
    </w:p>
    <w:p w:rsidR="00F02CBB" w:rsidRPr="00D861DA" w:rsidRDefault="00F02CBB" w:rsidP="008968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02CBB" w:rsidRPr="00D861DA" w:rsidSect="001E081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9BC"/>
    <w:rsid w:val="001E0819"/>
    <w:rsid w:val="002E2703"/>
    <w:rsid w:val="005269BC"/>
    <w:rsid w:val="00896891"/>
    <w:rsid w:val="008D59B2"/>
    <w:rsid w:val="0094576F"/>
    <w:rsid w:val="00AA64AB"/>
    <w:rsid w:val="00B41B5D"/>
    <w:rsid w:val="00D861DA"/>
    <w:rsid w:val="00F0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0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02CB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0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02C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mp.calend.ru/holidays/0/0/285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Юзер</cp:lastModifiedBy>
  <cp:revision>10</cp:revision>
  <cp:lastPrinted>2023-08-02T13:18:00Z</cp:lastPrinted>
  <dcterms:created xsi:type="dcterms:W3CDTF">2023-08-02T13:17:00Z</dcterms:created>
  <dcterms:modified xsi:type="dcterms:W3CDTF">2023-08-25T13:39:00Z</dcterms:modified>
</cp:coreProperties>
</file>