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7B" w:rsidRDefault="00AF057B" w:rsidP="00AF05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870" cy="8763000"/>
            <wp:effectExtent l="0" t="0" r="2540" b="0"/>
            <wp:docPr id="1" name="Рисунок 1" descr="C:\Users\Пользователь\Desktop\imag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55" cy="875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0" w:rsidRDefault="00C5569E" w:rsidP="003D404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Жданова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.В</w:t>
      </w:r>
      <w:proofErr w:type="spellEnd"/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здорового образа жизни в детском саду является одной из важнейших задач воспитания ребенка. Для решения данной проблемы применяются следующие технологии: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физическое воспитание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дня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закаливание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ребенка в условиях дошкольного учреждения является важной задачей воспитания здорового малыша. Для решения этой проблемы применяются следующие формы работы с детьми: физкультурные занятия, оздоровительные мероприятия, спортивные мероприятия, проводимые с родителями. Как на занятиях, так и в повседневной жизни воспитатель учитывает индивидуальные особенности каждого ребенка. Степень индивидуальной восприимчивости ребенка зависит от ряда причин: питания, состояния здоровья, санитарн</w:t>
      </w:r>
      <w:proofErr w:type="gramStart"/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условия, состояния окружающей среды. Полноценное питание, свежий воздух, чистота тела, своевременное занятие физкультурой – все это способствует выработке иммунитета.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дня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правильное распределение времени и правильная последовательность в удовлетворении основных физических потребностей организма: сна, питания, бодрствования. Значение режима заключается в том, что он способствует нормальному функционированию внутренних органов, обеспечивает уравновешенное бодрое состояние, предохраняет нервную систему от переутомления. Одним из элементов режима дня является утренняя гимнастика, которая способствует развитию у детей правильной осанки, тренирует и усиливает деятельность всех органов и систем (сердечн</w:t>
      </w:r>
      <w:proofErr w:type="gramStart"/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сосудистой, дыхательной, нервной и др.), подготавливает организм к нагрузкам, предстоящим в течение дня. Утренняя гимнастика проводится ежедневно.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Закаливание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основных способов повышения сопротивляемости организма к инфекциям и простудным заболеваниям. Во второй младшей группе это – ходьба по корректирующим дорожкам, ребристым доскам, принятие воздушных, солнечных ванн, водных процедур (мытье рук до локтей, мытье ног в летний период), прогулки. В основе закаливания лежит процесс образования условных рефлексов, благодаря которым и достигается наиболее совершенное приспособление организма к постоянно меняющимся условиям внешней среды. Воздух – это один из способов закаливания. Врач Г.Н. Сперанский рекомендовал родителям гулять с детьми каждый день, в любую погоду, т.к. «день, проведенный без прогулки, потерян для здоровья». При этом очень важно следить за тем, как одет ребенок. Одежда должна соответствовать погоде и не стеснять движений ребенка. Солнце также является одним из факторов закаливания. Оптимальное использование солнечных лучей благоприятно сказывается на функции ряда физиологических систем – улучшает общее состояние организма, состав крови, усиливается обмен веществ, повышаются защитные силы организма, эмоциональный тонус, улучшается сон. Необходимо учитывать и 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бактерицидное действие солнечных лучей.  Время принятия солнечных ванн варьируется от времени года.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малышей с самого раннего возраста приучают применять все выше изложенные технологии, делать это в системе, последовательно. Но ни одна педагогическая задача не может быть выполнена без участия родителей. Поэтому педагогом даются необходимые рекомендации, которые мамы и папы применяют дома, тем самым создавая условия для благоприятного развития здорового малыша.      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F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Закаливающие процедуры в сочетании с физическими упражнениями»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 принцип закаливания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несколько обязательных правил: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Во-первых</w:t>
      </w: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закаливающие процедуры надо проводить систематически. При нерегулярном их проведении организм не может выработать необходимые реакции. Если закаливающиеся процедуры прекращаются (обычно в холодное время года), то образовавшиеся в организме условия связи на раздражения холодом быстро угасают и сопротивляемость снижается.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Во-вторых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 возраста, организм которых не способен быстро реагировать на холодные факторы.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</w:t>
      </w:r>
      <w:r w:rsidRPr="009F65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В-третьих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важно учитывать индивидуальные особенности ребенка, его реакцию на применяемые раздражители. Закаливание можно проводить только при положительном отношении ребенка к процедуре.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Необходимо учитывать состояние здоровья ребенка, особенности его высшей нервной деятельности. Более осторожно проводить закаливание ослабленных и часто болеющих детей.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Общие требования: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1. Создание экологически благоприятных условий в помещениях для игр и занятий детей: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соблюдение санитарных и гигиенических требований;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сквозное проветривание (3-5 раз в день в отсутствие детей);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специальный подбор комнатных растений, поглощающих вредные химические вещества, выделяющих фитонциды и увлажняющие воздух;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поддерживание температуры воздуха в пределах 20-22 0С.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2. Высокая культура гигиенического обслуживания детей (туалет, кормление, сон, одевание на прогулку). </w:t>
      </w:r>
    </w:p>
    <w:p w:rsidR="009F65F0" w:rsidRPr="009F65F0" w:rsidRDefault="009F65F0" w:rsidP="009F6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психологического комфорта на протяжении всего времени пребывания в детском саду. </w:t>
      </w:r>
    </w:p>
    <w:p w:rsidR="009F65F0" w:rsidRPr="009F65F0" w:rsidRDefault="009F65F0" w:rsidP="009F6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и дифференциация режимных процессов и их воспитательная направленность с учетом здоровья и развития детей. </w:t>
      </w:r>
    </w:p>
    <w:p w:rsidR="009F65F0" w:rsidRPr="009F65F0" w:rsidRDefault="009F65F0" w:rsidP="009F6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режим.</w:t>
      </w:r>
    </w:p>
    <w:p w:rsidR="009F65F0" w:rsidRPr="009F65F0" w:rsidRDefault="009F65F0" w:rsidP="009F65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Организованная двигательная деятельность</w:t>
      </w:r>
    </w:p>
    <w:p w:rsidR="009F65F0" w:rsidRPr="009F65F0" w:rsidRDefault="009F65F0" w:rsidP="009F6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(ежедневно)</w:t>
      </w:r>
    </w:p>
    <w:p w:rsidR="009F65F0" w:rsidRPr="009F65F0" w:rsidRDefault="009F65F0" w:rsidP="009F6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физкультурой (2 раза в неделю)</w:t>
      </w:r>
    </w:p>
    <w:p w:rsidR="009F65F0" w:rsidRPr="009F65F0" w:rsidRDefault="009F65F0" w:rsidP="009F6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первой и второй прогулках (ежедневно)</w:t>
      </w:r>
    </w:p>
    <w:p w:rsidR="009F65F0" w:rsidRPr="009F65F0" w:rsidRDefault="009F65F0" w:rsidP="009F6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двигательная деятельность с разными физкультурными пособиями: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утром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после завтрака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прогулке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после сна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второй прогулке</w:t>
      </w:r>
    </w:p>
    <w:p w:rsidR="009F65F0" w:rsidRPr="009F65F0" w:rsidRDefault="009F65F0" w:rsidP="009F6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и игровая деятельность</w:t>
      </w:r>
    </w:p>
    <w:p w:rsidR="009F65F0" w:rsidRPr="004E737A" w:rsidRDefault="009F65F0" w:rsidP="009F65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оздоровительные прогулки, ежедневно;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умывание прохладной водой перед приемом пищи, после каждого загрязнения рук;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полоскание рта после каждого принятия пищи и после сна водой комнатной температуры (прохладной)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воздушные ванны после сна, на занятии по физкультуре </w:t>
      </w:r>
      <w:r w:rsidRPr="009F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ходьба босиком в обычных условиях и по ребристым дорожкам после сна, на занятиях физкультурой (время увеличивается постепенно)</w:t>
      </w:r>
      <w:proofErr w:type="gramEnd"/>
    </w:p>
    <w:p w:rsidR="004E737A" w:rsidRPr="004E737A" w:rsidRDefault="004E737A" w:rsidP="004E737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4286250" cy="2743200"/>
            <wp:effectExtent l="0" t="0" r="0" b="0"/>
            <wp:docPr id="4" name="Рисунок 4" descr="C:\Users\Пользователь\Desktop\WhatsApp Image 2023-05-22 at 18.5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3-05-22 at 18.59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37A" w:rsidRPr="009F65F0" w:rsidRDefault="004E737A" w:rsidP="004E73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9F65F0" w:rsidRDefault="003D404A" w:rsidP="009F65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Пользователь\Desktop\CkuC8B_Qz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kuC8B_Qza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4A" w:rsidRDefault="003D404A" w:rsidP="003D404A">
      <w:pPr>
        <w:rPr>
          <w:rFonts w:ascii="Times New Roman" w:hAnsi="Times New Roman" w:cs="Times New Roman"/>
          <w:sz w:val="32"/>
          <w:szCs w:val="32"/>
        </w:rPr>
      </w:pPr>
    </w:p>
    <w:p w:rsidR="003D404A" w:rsidRDefault="003D404A" w:rsidP="003D404A">
      <w:pPr>
        <w:rPr>
          <w:rFonts w:ascii="Times New Roman" w:hAnsi="Times New Roman" w:cs="Times New Roman"/>
          <w:sz w:val="32"/>
          <w:szCs w:val="32"/>
        </w:rPr>
      </w:pPr>
    </w:p>
    <w:p w:rsidR="003D404A" w:rsidRDefault="003D404A" w:rsidP="003D404A">
      <w:pPr>
        <w:rPr>
          <w:rFonts w:ascii="Times New Roman" w:hAnsi="Times New Roman" w:cs="Times New Roman"/>
          <w:sz w:val="32"/>
          <w:szCs w:val="32"/>
        </w:rPr>
      </w:pPr>
    </w:p>
    <w:p w:rsidR="003D404A" w:rsidRDefault="003D404A" w:rsidP="003D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литературы:</w:t>
      </w:r>
    </w:p>
    <w:p w:rsidR="003D404A" w:rsidRDefault="003D404A" w:rsidP="003D40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3D404A">
        <w:rPr>
          <w:rFonts w:ascii="Times New Roman" w:hAnsi="Times New Roman" w:cs="Times New Roman"/>
          <w:b/>
          <w:sz w:val="32"/>
          <w:szCs w:val="32"/>
        </w:rPr>
        <w:t>https://madou26.ru/</w:t>
      </w:r>
      <w:proofErr w:type="spellStart"/>
      <w:r w:rsidRPr="003D404A">
        <w:rPr>
          <w:rFonts w:ascii="Times New Roman" w:hAnsi="Times New Roman" w:cs="Times New Roman"/>
          <w:b/>
          <w:sz w:val="32"/>
          <w:szCs w:val="32"/>
        </w:rPr>
        <w:t>roditelyam</w:t>
      </w:r>
      <w:proofErr w:type="spellEnd"/>
      <w:r w:rsidRPr="003D404A">
        <w:rPr>
          <w:rFonts w:ascii="Times New Roman" w:hAnsi="Times New Roman" w:cs="Times New Roman"/>
          <w:b/>
          <w:sz w:val="32"/>
          <w:szCs w:val="32"/>
        </w:rPr>
        <w:t>/6723/</w:t>
      </w:r>
    </w:p>
    <w:p w:rsidR="003D404A" w:rsidRPr="00447251" w:rsidRDefault="003D404A" w:rsidP="003D4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4472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251" w:rsidRPr="00447251">
        <w:rPr>
          <w:rFonts w:ascii="Times New Roman" w:hAnsi="Times New Roman" w:cs="Times New Roman"/>
          <w:b/>
          <w:sz w:val="28"/>
          <w:szCs w:val="28"/>
        </w:rPr>
        <w:t>https://mbdou72.edummr.ru/консультация-для-родителей-здоровы</w:t>
      </w:r>
    </w:p>
    <w:sectPr w:rsidR="003D404A" w:rsidRPr="0044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C9D"/>
    <w:multiLevelType w:val="multilevel"/>
    <w:tmpl w:val="5D30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92804"/>
    <w:multiLevelType w:val="multilevel"/>
    <w:tmpl w:val="A68A8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B"/>
    <w:rsid w:val="000F3AFB"/>
    <w:rsid w:val="003D404A"/>
    <w:rsid w:val="00401C57"/>
    <w:rsid w:val="00447251"/>
    <w:rsid w:val="004E737A"/>
    <w:rsid w:val="008A0EBF"/>
    <w:rsid w:val="009F65F0"/>
    <w:rsid w:val="00AF057B"/>
    <w:rsid w:val="00B9138A"/>
    <w:rsid w:val="00C5569E"/>
    <w:rsid w:val="00C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2023-05-20T14:01:00Z</dcterms:created>
  <dcterms:modified xsi:type="dcterms:W3CDTF">2023-05-22T16:01:00Z</dcterms:modified>
</cp:coreProperties>
</file>