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32"/>
          <w:szCs w:val="32"/>
        </w:rPr>
      </w:pPr>
      <w:r w:rsidRPr="00B654D8">
        <w:rPr>
          <w:rStyle w:val="c9"/>
          <w:b/>
          <w:bCs/>
          <w:i/>
          <w:sz w:val="32"/>
          <w:szCs w:val="32"/>
        </w:rPr>
        <w:t xml:space="preserve">Консультация для родителей </w:t>
      </w:r>
      <w:r w:rsidRPr="00B654D8">
        <w:rPr>
          <w:rStyle w:val="c5"/>
          <w:b/>
          <w:bCs/>
          <w:i/>
          <w:iCs/>
          <w:sz w:val="32"/>
          <w:szCs w:val="32"/>
        </w:rPr>
        <w:t xml:space="preserve">«Детские капризы и истерика </w:t>
      </w:r>
    </w:p>
    <w:p w:rsidR="00B654D8" w:rsidRPr="00B654D8" w:rsidRDefault="00B654D8" w:rsidP="00B654D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32"/>
          <w:szCs w:val="32"/>
        </w:rPr>
      </w:pPr>
      <w:r w:rsidRPr="00B654D8">
        <w:rPr>
          <w:rStyle w:val="c5"/>
          <w:b/>
          <w:bCs/>
          <w:i/>
          <w:iCs/>
          <w:sz w:val="32"/>
          <w:szCs w:val="32"/>
        </w:rPr>
        <w:t>в 4-5 лет - как справиться?»</w:t>
      </w:r>
    </w:p>
    <w:p w:rsidR="006D200E" w:rsidRDefault="006D200E" w:rsidP="006D200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6D200E" w:rsidRDefault="006D200E" w:rsidP="006D200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Медяникова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Практически всегда именно родители виноваты в том, что кроха много капризничает. Ведь взрослые не всегда четко устанавливают допустимые границы в поведении своего отпрыска. Если перед ним отсутствуют конкретные рамки, расставить их сам малыш, естественно, не может.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Зачастую провокатором истерик выступает один из родителей или родственники старшего поколения. Ребенок быстро понимает, что если папа что-то запрещает, то добиться желаемого можно у бабушки или мамы. Взрослые должны договариваться между собой, чтобы избрать единую тактику поведения, иначе в воспитании ребенка особых успехов достигнуть не удастся.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Чадо должно знать обо всех запретах, установленных правилах, имеющихся требованиях. Кроме того, следует разъяснить, что за тот или иной проступок его ждет определенное наказание. Таким образом, у крохи всегда будет выбор: совершать шалости и оставаться наказанным, либо проявлять послушание и получать что-нибудь в знак поощрения.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Ребенок устраивает истерики в детском саду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4-5 лет малыш, посещающий дошкольное образовательное учреждение, плачет и капризничает осознанно. Тем самым он реагирует на отношение к нему социума. Кроха сравнивает себя со сверстниками, не хочет ни в чем им уступать. Особенно в материальных ценностях. Многим детям свойственно завидовать друг другу, желать такую же игрушку или аксессуар. Истерика выражает сиюминутную прихоть дошкольника.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Потакать капризам юного манипулятора нельзя. Иначе раз за разом желания будут только увеличиваться. Даже если у родителей достаточно денег на покупку любой вещицы, которую требует чадо, засыпать его каждый день подарками не слишком разумно.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4-5 лет с малышом можно и нужно беседовать, обсуждать различные жизненные обстоятельства, объяснять сущность и значение денег. Ребенок должен понимать, что его родителям бесплатно ничего не достается, что желаемую игрушку можно получить только на праздник или как поощрение за примерное поведение.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Также важно учить кроху общению в коллективе, налаживанию дружеских отношений. Имеющуюся у другого ребенка вещь можно попросить на время, либо обменяться. Если дошкольник чрезмерно стеснителен, с комплексами необходимо начинать бороться еще в детском саду, чтобы к школе застенчивость и робость ушли. Ведь такие качества — не лучший спутник маленького человека.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Истерики в ДОУ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Капризничать в дошкольном образовательном заведении ребенок может и по другим причинам. Возможно, его там обижают другие дети, либо </w:t>
      </w:r>
      <w:r>
        <w:rPr>
          <w:rStyle w:val="c1"/>
          <w:color w:val="000000"/>
          <w:sz w:val="28"/>
          <w:szCs w:val="28"/>
        </w:rPr>
        <w:lastRenderedPageBreak/>
        <w:t xml:space="preserve">излишне придираются воспитатели. Нужно обязательно выяснить, что является поводом для истерик. Если в детском саду чаду плохо, не следует каждый день отправлять его «на каторгу». Стоит подумать об альтернативных вариантах — перевести малыша в </w:t>
      </w:r>
      <w:proofErr w:type="gramStart"/>
      <w:r>
        <w:rPr>
          <w:rStyle w:val="c1"/>
          <w:color w:val="000000"/>
          <w:sz w:val="28"/>
          <w:szCs w:val="28"/>
        </w:rPr>
        <w:t>другое</w:t>
      </w:r>
      <w:proofErr w:type="gramEnd"/>
      <w:r>
        <w:rPr>
          <w:rStyle w:val="c1"/>
          <w:color w:val="000000"/>
          <w:sz w:val="28"/>
          <w:szCs w:val="28"/>
        </w:rPr>
        <w:t xml:space="preserve"> ДОУ, поговорить с сотрудниками, оставлять дошкольника дома или с родственниками.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же причиной плохого поведения служат банальные прихоти, то поощрять их не нужно. Кроха должен сам учиться мирному общению со сверстниками, диалогу и переговорам с ними. Конечно, в этом процессе ему надо оказывать содействие и помощь.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Однако существуют ситуации, когда без обращения к специалистам не обойтись. О необходимости посещения психолога или невролога свидетельствуют следующие симптомы: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сочетание истерик с приступами страха и ночными кошмарами;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во время эмоционального взрыва дошкольник наносит себе или окружающим травмы;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во время истерики случаются приступы удушья или потеря сознания;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слишком частые вспышки агрессии;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вялость после истерики, тошнота и рвота.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заболевания выявлены не будут, стоит обратить внимание на внутрисемейные отношения. Возможно, корень проблемы именно в них.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Профилактика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не доводить ребенка до приступа, следует прислушаться к рекомендациям опытных специалистов: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Режим дня должен соблюдаться неукоснительно, даже если чадо не посещает садик. Его с детства стоит приучать к дисциплине.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Распорядок обязан быть размеренным, чтобы в нем хватило места и отдыху, и активным играм, и сну, и развивающим занятиям. Также важно выделить малышу и немного личного времени.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Надо учить кроху выражать словами переживаемые эмоции. Если он сможет кому-то рассказать об обуреваемых чувствах, то их легче будет контролировать.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Ребенку необходимо говорить о том, какие проявления эмоций допустимы, а какие использовать нельзя.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5. В 4-5 лет дошкольник уже может производить некоторые действия самостоятельно. Например, одеться, вытереть нос, спуститься по лестнице, умыться. Поэтому материнская </w:t>
      </w:r>
      <w:proofErr w:type="spellStart"/>
      <w:r>
        <w:rPr>
          <w:rStyle w:val="c1"/>
          <w:color w:val="000000"/>
          <w:sz w:val="28"/>
          <w:szCs w:val="28"/>
        </w:rPr>
        <w:t>гиперопека</w:t>
      </w:r>
      <w:proofErr w:type="spellEnd"/>
      <w:r>
        <w:rPr>
          <w:rStyle w:val="c1"/>
          <w:color w:val="000000"/>
          <w:sz w:val="28"/>
          <w:szCs w:val="28"/>
        </w:rPr>
        <w:t xml:space="preserve"> только вредит.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В некоторых делах нужно обязательно советоваться с маленькой личностью, чтобы хоть в чем-то у чада был выбор.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Если малыш только начал плакать, его немедленно надо отвлечь.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Эти приемы сведут детские истерики к минимуму.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Методы борьбы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Самый важный совет родителям: во время эмоционального взрыва бесполезно наказывать кроху, бить или ругать его. Надо спокойно переждать приступ, не выполняя просьб ребенка. Когда тот успокоиться, надо побеседовать </w:t>
      </w:r>
      <w:proofErr w:type="gramStart"/>
      <w:r>
        <w:rPr>
          <w:rStyle w:val="c1"/>
          <w:color w:val="000000"/>
          <w:sz w:val="28"/>
          <w:szCs w:val="28"/>
        </w:rPr>
        <w:t>о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случившимся</w:t>
      </w:r>
      <w:proofErr w:type="gramEnd"/>
      <w:r>
        <w:rPr>
          <w:rStyle w:val="c1"/>
          <w:color w:val="000000"/>
          <w:sz w:val="28"/>
          <w:szCs w:val="28"/>
        </w:rPr>
        <w:t xml:space="preserve">, сказать о непозволительности такого </w:t>
      </w:r>
      <w:r>
        <w:rPr>
          <w:rStyle w:val="c1"/>
          <w:color w:val="000000"/>
          <w:sz w:val="28"/>
          <w:szCs w:val="28"/>
        </w:rPr>
        <w:lastRenderedPageBreak/>
        <w:t>поведения. Следует донести до маленькой личности, что истерикой не получится добиться от взрослых желаемого.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признаки будущего взрыва замечены вовремя, то стоит переключить его внимание на что-либо интересное и заманчивое, дать какое-то поручение. Нельзя бурно реагировать на капризы малыша, ведь неадекватное поведение родителей не способствует успокоению крохи.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Важно проанализировать и свои действия. Может быть, именно они являются ошибочными. Поэтому валить всю вину на ребенка не стоит. При правильном воспитании и дружественной обстановке в семье приступов случаться не должно. Когда они все-таки происходят, то лучше перестраховаться и проконсультироваться с неврологом.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Таким образом, родителям не нужно бояться детских истерик. Если проявить строгость и терпение, правильно вести себя, то справиться с капризами чада можно. Если следовать изложенным рекомендациям, то удастся через некоторое время изменить поведение дошкольника в лучшую сторону.</w:t>
      </w:r>
    </w:p>
    <w:p w:rsidR="00B654D8" w:rsidRDefault="00B654D8" w:rsidP="00B654D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B654D8" w:rsidRPr="00B654D8" w:rsidRDefault="00047929" w:rsidP="00B654D8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hyperlink r:id="rId4" w:history="1">
        <w:r w:rsidR="00B654D8" w:rsidRPr="00B654D8">
          <w:rPr>
            <w:rStyle w:val="a3"/>
            <w:sz w:val="28"/>
            <w:szCs w:val="28"/>
          </w:rPr>
          <w:t>https://nsportal.ru/detskiy-sad/raznoe/2018/01/06/rekomendatsii-roditelyam-po-podgotovke-detey-k-shkole</w:t>
        </w:r>
      </w:hyperlink>
    </w:p>
    <w:p w:rsidR="00B654D8" w:rsidRPr="00B654D8" w:rsidRDefault="00B654D8" w:rsidP="00B654D8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B1761B" w:rsidRPr="00B654D8" w:rsidRDefault="0004792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B654D8" w:rsidRPr="00B654D8">
          <w:rPr>
            <w:rStyle w:val="a3"/>
            <w:rFonts w:ascii="Times New Roman" w:hAnsi="Times New Roman" w:cs="Times New Roman"/>
            <w:sz w:val="28"/>
            <w:szCs w:val="28"/>
          </w:rPr>
          <w:t>https://dsbelrom.schoolrm.ru/parents/tips/46516/601304/</w:t>
        </w:r>
      </w:hyperlink>
    </w:p>
    <w:p w:rsidR="00B654D8" w:rsidRPr="00B654D8" w:rsidRDefault="00B654D8">
      <w:pPr>
        <w:rPr>
          <w:rFonts w:ascii="Times New Roman" w:hAnsi="Times New Roman" w:cs="Times New Roman"/>
          <w:sz w:val="28"/>
          <w:szCs w:val="28"/>
        </w:rPr>
      </w:pPr>
      <w:r w:rsidRPr="00B654D8">
        <w:rPr>
          <w:rFonts w:ascii="Times New Roman" w:hAnsi="Times New Roman" w:cs="Times New Roman"/>
          <w:sz w:val="28"/>
          <w:szCs w:val="28"/>
        </w:rPr>
        <w:t>https://ssvds4.ru/page/97</w:t>
      </w:r>
    </w:p>
    <w:sectPr w:rsidR="00B654D8" w:rsidRPr="00B654D8" w:rsidSect="0084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4D8"/>
    <w:rsid w:val="00047929"/>
    <w:rsid w:val="0021110D"/>
    <w:rsid w:val="006D200E"/>
    <w:rsid w:val="00804DCA"/>
    <w:rsid w:val="00847660"/>
    <w:rsid w:val="00B6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6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654D8"/>
  </w:style>
  <w:style w:type="character" w:customStyle="1" w:styleId="c9">
    <w:name w:val="c9"/>
    <w:basedOn w:val="a0"/>
    <w:rsid w:val="00B654D8"/>
  </w:style>
  <w:style w:type="paragraph" w:customStyle="1" w:styleId="c4">
    <w:name w:val="c4"/>
    <w:basedOn w:val="a"/>
    <w:rsid w:val="00B6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54D8"/>
  </w:style>
  <w:style w:type="character" w:customStyle="1" w:styleId="c1">
    <w:name w:val="c1"/>
    <w:basedOn w:val="a0"/>
    <w:rsid w:val="00B654D8"/>
  </w:style>
  <w:style w:type="character" w:customStyle="1" w:styleId="c3">
    <w:name w:val="c3"/>
    <w:basedOn w:val="a0"/>
    <w:rsid w:val="00B654D8"/>
  </w:style>
  <w:style w:type="character" w:styleId="a3">
    <w:name w:val="Hyperlink"/>
    <w:basedOn w:val="a0"/>
    <w:uiPriority w:val="99"/>
    <w:unhideWhenUsed/>
    <w:rsid w:val="00B654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belrom.schoolrm.ru/parents/tips/46516/601304/" TargetMode="External"/><Relationship Id="rId4" Type="http://schemas.openxmlformats.org/officeDocument/2006/relationships/hyperlink" Target="https://nsportal.ru/detskiy-sad/raznoe/2018/01/06/rekomendatsii-roditelyam-po-podgotovke-detey-k-shko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957</Words>
  <Characters>5457</Characters>
  <Application>Microsoft Office Word</Application>
  <DocSecurity>0</DocSecurity>
  <Lines>45</Lines>
  <Paragraphs>12</Paragraphs>
  <ScaleCrop>false</ScaleCrop>
  <Company>Microsoft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2023-07-24T11:23:00Z</dcterms:created>
  <dcterms:modified xsi:type="dcterms:W3CDTF">2023-07-24T11:35:00Z</dcterms:modified>
</cp:coreProperties>
</file>