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D" w:rsidRPr="00625901" w:rsidRDefault="006B7FFD" w:rsidP="006B7F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6B7FFD" w:rsidRPr="00625901" w:rsidRDefault="006B7FFD" w:rsidP="006B7F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6B7FFD" w:rsidRDefault="006B7FFD" w:rsidP="006B7FFD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29597F" w:rsidRDefault="0029597F" w:rsidP="002959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597F" w:rsidRDefault="0029597F" w:rsidP="002959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9597F">
        <w:rPr>
          <w:rFonts w:ascii="Times New Roman" w:hAnsi="Times New Roman" w:cs="Times New Roman"/>
          <w:b/>
          <w:sz w:val="28"/>
          <w:szCs w:val="28"/>
        </w:rPr>
        <w:t>Развитие социального интеллекта у детей 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В настоящее время большое внимание уделяется умственному развитию дошкольников, но почему - то в стороне остаются не менее важные вопросы: как научить ребенка общаться и адекватно воспринимать эмоциональные проявления окружающих и правильно реагировать на них самому. К сожалению, многие родители считают, что этому ребенка учить не надо, он может сам научиться. Но есть много факторов, указывающих на то, что именно в настоящее время данный вопрос очень актуален.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Социальный опыт приобретается ребенком в общении и зависит от разнообразия социальных отношений, которые ему предоставляются ближайшим окружением. Развивающая среда без активной позиции взрослого, направленной на трансляцию культурных форм взаимоотношений в человеческом обществе, социального опыта не несет.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Социальный интеллект обеспечивает понимание поступков и действий людей, понимание речевой продукции человека, а также его невербальных реакций (мимики, поз, жестов).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 xml:space="preserve">Социальное развитие – это процесс, во время которого ребёнок усваивает ценности, традиции, культуру общества, в котором ему предстоит жить. Ребенок дошкольного возраста воспринимает окружающий его социальный мир не так, как его воспринимают и понимают взрослые. Это происходит в силу малого жизненного опыта, особенностей развития, восприятия, мышления, воображения, высокой эмоциональности. Социальное развитие очень важно для детей дошкольного возраста. 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>От того, что ребенок знает о себе, о своих близких, о месте, где он живет, что он чувствует в определенные моменты, зависит успешное формирование социально значимых личностных качеств.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 xml:space="preserve"> Это, в свою очередь, влияет на успешность адаптации в новой системе социальных отношений, на активное развитие его познавательных возможностей. Играя, занимаясь, общаясь с взрослыми и сверстниками, он учится жить рядом с другими, учитывать их интересы, правила, нормы поведения в обществе, т.е. становится социально компетентным.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Важным условием становления социального интеллекта является первичная структура социализации - семья. Важнейшая функция семьи - воспитание подрастающего поколения.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Непосредственное влияние оказывают, слили семейного воспитания. В каждой семье объективно складывается определенная, далеко не всегда осознанная ею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воспитания, учет того, что можно и чего нельзя допустить в отношении ребенка.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Особая роль в становлении социального интеллекта принадлежит индивидуально-психологическим особенностям личности, таким как темперамент, любознательность.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Критериями проявления социального интеллекта у детей дошкольного возраста могут выступать следующие возможности: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-Умение устанавливать межличностные контакты со сверстниками и взрослыми;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-Ориентироваться в межличностной ситуации;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-Объяснять различные психические состояния (собственные и наблюдаемые у других людей)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lastRenderedPageBreak/>
        <w:t>-Анализировать поведение собственное и других людей во время общения;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-Сопереживать и сочувствовать другим людям.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Какие же предпосылки для развития социальн</w:t>
      </w:r>
      <w:r>
        <w:rPr>
          <w:rFonts w:ascii="Times New Roman" w:hAnsi="Times New Roman" w:cs="Times New Roman"/>
          <w:sz w:val="24"/>
          <w:szCs w:val="24"/>
        </w:rPr>
        <w:t xml:space="preserve">ого интеллекта имеются у детей </w:t>
      </w:r>
      <w:r w:rsidRPr="0029597F">
        <w:rPr>
          <w:rFonts w:ascii="Times New Roman" w:hAnsi="Times New Roman" w:cs="Times New Roman"/>
          <w:sz w:val="24"/>
          <w:szCs w:val="24"/>
        </w:rPr>
        <w:t xml:space="preserve"> дошкольного возраста?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Одна из предпосылок - способность дошкольников к согласованным действиям с учетом позиции других. Следующей предпосылкой выступает способность ребенка старшего дошкольного возраста к обоснованию причин собственных действий в отношении других людей как реакции на их поступки. Эти способности развиваются у ребенка в процессе познания своего «Я» через собственные достижения в различных видах деятельности и оценки окружающих людей.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Одним из таких видов деятельности является социальное экспериментирование.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Выделяют четыре вида социального экспериментирования, которыми овладевают дети старшего дошкольного возраста: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*Поисковые изменения социальной ситуации;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*Выявление особенностей личности другого человека;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*Выявление ребенком своих собственных возможностей;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*Поисковое прогнозирование развития различных социальных ситуаций.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Чтобы выявить уровень развития социального интеллекта, не обязательно проводить тестирование или использовать другие психологические методики. Воспитателю достаточно отметить у ребенка проявление следующих способностей.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Ребенок дошкольник с развитым социальным интеллектом: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-Умеет устанавливать коммуникативный контакт с детьми;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-Откликается на просьбы других детей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 xml:space="preserve">-С удовольствием занимается вместе 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-Успешно действует под руководством взрослого;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-Принимает помощь взрослого;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-Часто взаимодействует со сверстниками;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-Моделирует различные отношения в сюжетн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 xml:space="preserve"> ролевых играх;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-Проявляет лидерские способности;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-Умеет занимать других детей; с удовольствием участвует в играх, предложенных другими детьми;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-Успешно разрешает конфликты со сверстниками;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-Действует самостоятельно;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-Умеет сдерживать проявление своих эмоций, контролировать свое поведение;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-Признает правила предложенные взрослым и другими детьми.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Необходимо обращать внимание на такие проявления, как обман, манипулирование, непрямые формы агрессии, хитрости – так проявляется социальный интеллект, имеющий негативную моральную оценку. А вот проявления лидерства, сложных форм кооперации и нахождение компромисса – это формы с позитивной моральной оценкой. Все они свидетельствуют о развитости социального интеллекта у ребенка.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Существуют ситуации, которые приводят к неудовлетворению социальной потребности детей в условиях дошкольного учреждения.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Первый тип ситуаций связан с неудовлетворением у дошкольника потребности в эмоциональной близости с воспитателем: непонимание последним эмоционального состояния дошкольника, отсутствие у воспитателя способов демонстрации своего отношения к ребенку и зависимость отношения к дошкольнику от настроения воспитателя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 xml:space="preserve">Второй тип ситуаций связан с неудовлетворением потребности в общении со сверстниками: непонимание эмоционального состояния других детей, </w:t>
      </w:r>
      <w:proofErr w:type="spellStart"/>
      <w:r w:rsidRPr="0029597F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9597F">
        <w:rPr>
          <w:rFonts w:ascii="Times New Roman" w:hAnsi="Times New Roman" w:cs="Times New Roman"/>
          <w:sz w:val="24"/>
          <w:szCs w:val="24"/>
        </w:rPr>
        <w:t xml:space="preserve"> способов общения с детьми в группе.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Третий тип связан с неудовлетворением у ребенка потребности в деятельности: несовпадении замыслов участников самостоятельной деятельности; отрицательная оценка выполнения роли или результата труда со стороны партнера по совместной деятельности; жесткая регламентация воспитателем самостоятельной игры ребенка.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 xml:space="preserve">Важно отметить, что для развития социального интеллекта не обязательно проводить специальные занятия. Практический опыт формирования интеллекта можно получить в повседневной жизни в различных ситуациях. Именно в них воспитатель на конкретных примерах имеет возможность продемонстрировать способы установления межличностных контактов. К сожалению, в большинстве случаев для достижения быстрого результата воспитатели стремятся сами разрешить возникающие споры и конфликты, а не учат детей самостоятельно выходить из затруднительных положений. Это нарушает процесс формирования у детей навыков принятия 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>, закрепляет позицию ожидания помощи со стороны. Следовательно, в другой раз в подобной ситуации ребенок будет ждать помощи взрослого, а не попытается сам найти выхода.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97F">
        <w:rPr>
          <w:rFonts w:ascii="Times New Roman" w:hAnsi="Times New Roman" w:cs="Times New Roman"/>
          <w:sz w:val="24"/>
          <w:szCs w:val="24"/>
        </w:rPr>
        <w:t>Таким образом, для развития социального интеллекта ребенка педагогу необходимы знание и понимание личностных потребностей и ожиданий дошкольника, а так же умение и желание обучать детей способам самостоятельного выхода из затруднительных ситуаций.</w:t>
      </w:r>
      <w:proofErr w:type="gramEnd"/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 xml:space="preserve">Некоторые примеры игр и 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 xml:space="preserve"> способствующих формированию социального интеллекта у детей старшего дошкольного возраста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"Я и моё имя"</w:t>
      </w: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1. Дать детям знания о том, что у каждого человека есть имя, которое отличается от других.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2. Формировать позитивное отношение к сверстникам.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3. Вызывать у детей желание правильно обращаться друг к другу.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Совместная деятельность начинается с приветствия: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- Ребята, закройте глаза. Сейчас я дотронусь до того, кто сидит справа от меня, он примет мое приветствие. Затем он дотронется соседа справа, передавая привет ему, и так далее, пока мое приветствие опять ко мне не вернется.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Игра "Назови себя". Каждому ребенку воспитатель предлагает назвать свое имя так, как ему больше нравится, как его называют дома мама, бабушка, как бы ему хотелось, чтобы его называли в группе. Начинает игру воспитатель.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Игра "Клубочек". У воспитателя в руках волшебный клубочек. Его воспитатель передает своему соседу справа, но у себя оставляет ниточку. И так каждый, пока клубочек не вернется к ведущему обратно. Передавая клубочек, нужно назвать ребенка, которому передаешь, очень ласково по имени.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Коммуникативные игры.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Цель: Повышение уровня коммуникативной культуры дошкольников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Задачи: Создать положительный эмоциональный настрой.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Вовлечь дошкольников в игровое общение со сверстниками.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Способствовать сплочению детского коллектива.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Формировать положительное отношение к сверстнику.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1. Приветствие. Для приветствия Ведущий (взрослый) поднимает вверх правую руку и предлагает всем опустить ладошку на его руку по кругу и громко сказать: «Здравствуйте!»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 xml:space="preserve">2. Игровое общение. Для преодоления защитных барьеров, отгораживающих сверстников друг от друга проводится игра «Передай сигнал»: Дети берутся за руки. Ведущий посылает сигнал стоящему рядом с ним ребенку через пожатие руки, сигнал можно передавать влево или вправо, разговаривать нельзя. Когда сигнал придет снова к ведущему, он поднимает руку и сообщает о том, что сигнал получен. Затем предлагает детям передать сигнал с закрытыми глазами. Игра проводится 3-4 раза. Главное условие-общение без слов. Ведущий сообщает детям, что все сигналы получены и начинает работать радио. Проводится игра «Радио», она помогает обратить внимание участников на сверстника. Дети садятся в круг. Ведущий садится спиной к группе и объявляет: «Внимание, внимание! Потерялся ребенок 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>подробно описывает кого-нибудь из группы участников (Цвет волос, глаз, рост, одежду…) Пусть она подойдет к диктору». Дети внимательно смотрят друг на друга. Они должны определить, о ком идет речь, и назвать имя этого ребенка. В роли диктора радио может побывать каждый желающий. Далее, ведущий сообщает, что все участники найдены, радио можно выключить и поздороваться снова, но необычным способом.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Развитие социального интеллекта у детей - важный и необходимый этап в развитии личности ребенка, поскольку в значительной мере определяет эффективность его социально-психологической адаптации к изменяющимся условиям жизни.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Использованная литература.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Михайлова Е.С. Социальный интеллект: концепции, модели, диагностика. СПб</w:t>
      </w:r>
      <w:proofErr w:type="gramStart"/>
      <w:r w:rsidRPr="0029597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9597F">
        <w:rPr>
          <w:rFonts w:ascii="Times New Roman" w:hAnsi="Times New Roman" w:cs="Times New Roman"/>
          <w:sz w:val="24"/>
          <w:szCs w:val="24"/>
        </w:rPr>
        <w:t>2007.</w:t>
      </w:r>
    </w:p>
    <w:p w:rsidR="0029597F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72" w:rsidRPr="0029597F" w:rsidRDefault="0029597F" w:rsidP="00295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97F">
        <w:rPr>
          <w:rFonts w:ascii="Times New Roman" w:hAnsi="Times New Roman" w:cs="Times New Roman"/>
          <w:sz w:val="24"/>
          <w:szCs w:val="24"/>
        </w:rPr>
        <w:t>Социальный и эмоциональный интеллект. От процесса к измерениям. / Под ред. Д. В. Люсина, Д. В. Ушакова. М., 2009.</w:t>
      </w:r>
    </w:p>
    <w:sectPr w:rsidR="008C4172" w:rsidRPr="0029597F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7F"/>
    <w:rsid w:val="0029597F"/>
    <w:rsid w:val="00565676"/>
    <w:rsid w:val="006B7FFD"/>
    <w:rsid w:val="00885105"/>
    <w:rsid w:val="008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cp:lastPrinted>2019-05-14T05:57:00Z</cp:lastPrinted>
  <dcterms:created xsi:type="dcterms:W3CDTF">2019-05-14T05:47:00Z</dcterms:created>
  <dcterms:modified xsi:type="dcterms:W3CDTF">2022-06-14T10:18:00Z</dcterms:modified>
</cp:coreProperties>
</file>