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E1851" w14:textId="3F201AD2" w:rsidR="00140A28" w:rsidRDefault="00140A28" w:rsidP="00140A2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</w:t>
      </w:r>
      <w:r w:rsidRPr="00140A2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День Неизвестного Солдата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5376ACE1" w14:textId="43B149B4" w:rsidR="00140A28" w:rsidRDefault="00140A28" w:rsidP="00140A28">
      <w:pPr>
        <w:jc w:val="right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Подготовила воспитатель: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Харатян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К.В.</w:t>
      </w:r>
    </w:p>
    <w:p w14:paraId="0B91589D" w14:textId="109F89D0" w:rsidR="00140A28" w:rsidRDefault="00140A28">
      <w:r>
        <w:rPr>
          <w:noProof/>
        </w:rPr>
        <w:drawing>
          <wp:inline distT="0" distB="0" distL="0" distR="0" wp14:anchorId="5FE193CC" wp14:editId="6BEFED65">
            <wp:extent cx="2726028" cy="1935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7" cy="195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40613" w14:textId="5C684CAE" w:rsidR="00140A28" w:rsidRPr="00140A28" w:rsidRDefault="008A16FC" w:rsidP="00140A28">
      <w:pPr>
        <w:pStyle w:val="a3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140A28" w:rsidRPr="00140A28">
        <w:rPr>
          <w:color w:val="000000"/>
          <w:sz w:val="28"/>
          <w:szCs w:val="28"/>
        </w:rPr>
        <w:t>3 декабря в России отмечается памятная дата – </w:t>
      </w:r>
      <w:r w:rsidR="00140A28" w:rsidRPr="00140A28">
        <w:rPr>
          <w:b/>
          <w:bCs/>
          <w:color w:val="000000"/>
          <w:sz w:val="28"/>
          <w:szCs w:val="28"/>
          <w:bdr w:val="none" w:sz="0" w:space="0" w:color="auto" w:frame="1"/>
        </w:rPr>
        <w:t>День Неизвестного Солдата</w:t>
      </w:r>
      <w:r w:rsidR="00140A28" w:rsidRPr="00140A28">
        <w:rPr>
          <w:color w:val="000000"/>
          <w:sz w:val="28"/>
          <w:szCs w:val="28"/>
        </w:rPr>
        <w:t> – в память о российских и советских воинах, погибших в боевых действиях на территории страны или за её пределами.</w:t>
      </w:r>
    </w:p>
    <w:p w14:paraId="03B9BA02" w14:textId="77777777" w:rsidR="00140A28" w:rsidRPr="00140A28" w:rsidRDefault="00140A28" w:rsidP="00140A28">
      <w:pPr>
        <w:pStyle w:val="a3"/>
        <w:spacing w:before="0" w:beforeAutospacing="0" w:after="195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140A28">
        <w:rPr>
          <w:color w:val="000000"/>
          <w:sz w:val="28"/>
          <w:szCs w:val="28"/>
        </w:rPr>
        <w:t>Решение об установлении даты было принято Госдумой РФ в октябре 2014 года, а соответствующий указ подписан президентом России в ноябре того же года. По мнению законотворцев, установление Дня «обосновывается необходимостью увековечения памяти, воинской доблести и бессмертного великого подвига российских и советских воинов, погибших в боевых действиях на территории страны или за её пределами, чьё имя осталось неизвестным», а также это будет способствовать укреплению патриотического сознания.</w:t>
      </w:r>
    </w:p>
    <w:p w14:paraId="45DF4C2D" w14:textId="656F8C9C" w:rsidR="00140A28" w:rsidRPr="008A16FC" w:rsidRDefault="008A16FC" w:rsidP="008A16FC">
      <w:pPr>
        <w:pStyle w:val="a3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140A28" w:rsidRPr="00140A28">
        <w:rPr>
          <w:color w:val="000000"/>
          <w:sz w:val="28"/>
          <w:szCs w:val="28"/>
        </w:rPr>
        <w:t>Дата </w:t>
      </w:r>
      <w:hyperlink r:id="rId5" w:history="1">
        <w:r w:rsidR="00140A28" w:rsidRPr="00140A28">
          <w:rPr>
            <w:rStyle w:val="a4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3 декабря</w:t>
        </w:r>
      </w:hyperlink>
      <w:r w:rsidR="00140A28" w:rsidRPr="00140A28">
        <w:rPr>
          <w:color w:val="0D0D0D" w:themeColor="text1" w:themeTint="F2"/>
          <w:sz w:val="28"/>
          <w:szCs w:val="28"/>
        </w:rPr>
        <w:t> выбрана в связи с тем, что в этот день в 1966 году, в ознаменование 25-й годовщины разгрома немецких войск под Москвой, </w:t>
      </w:r>
      <w:hyperlink r:id="rId6" w:history="1">
        <w:r w:rsidR="00140A28" w:rsidRPr="00140A28">
          <w:rPr>
            <w:rStyle w:val="a4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прах неизвестного солдата был торжественно захоронен у стен Московского Кремля в Александровском саду</w:t>
        </w:r>
      </w:hyperlink>
      <w:r w:rsidR="00140A28" w:rsidRPr="00140A28">
        <w:rPr>
          <w:color w:val="0D0D0D" w:themeColor="text1" w:themeTint="F2"/>
          <w:sz w:val="28"/>
          <w:szCs w:val="28"/>
        </w:rPr>
        <w:t xml:space="preserve">. Сегодня мемориал у Кремлевской стены стал </w:t>
      </w:r>
      <w:r w:rsidR="00140A28" w:rsidRPr="00140A28">
        <w:rPr>
          <w:color w:val="000000"/>
          <w:sz w:val="28"/>
          <w:szCs w:val="28"/>
        </w:rPr>
        <w:t>символичным местом поклонения для всех тех, кто не знает, как погибли его родные и близкие, и где они погребены.</w:t>
      </w:r>
    </w:p>
    <w:p w14:paraId="333434EE" w14:textId="14F7F834" w:rsidR="00140A28" w:rsidRPr="008A16FC" w:rsidRDefault="008A16FC" w:rsidP="008A16FC">
      <w:pPr>
        <w:pStyle w:val="a3"/>
        <w:shd w:val="clear" w:color="auto" w:fill="FFFFFF"/>
        <w:spacing w:before="0" w:beforeAutospacing="0" w:after="15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  <w:r w:rsidR="00140A28" w:rsidRPr="008A16FC">
        <w:rPr>
          <w:color w:val="0D0D0D" w:themeColor="text1" w:themeTint="F2"/>
          <w:sz w:val="28"/>
          <w:szCs w:val="28"/>
        </w:rPr>
        <w:t>Мероприятия, посвященные этой памятной дате, прошл</w:t>
      </w:r>
      <w:r>
        <w:rPr>
          <w:color w:val="0D0D0D" w:themeColor="text1" w:themeTint="F2"/>
          <w:sz w:val="28"/>
          <w:szCs w:val="28"/>
        </w:rPr>
        <w:t>и</w:t>
      </w:r>
      <w:r w:rsidRPr="008A16FC">
        <w:rPr>
          <w:color w:val="0D0D0D" w:themeColor="text1" w:themeTint="F2"/>
          <w:sz w:val="28"/>
          <w:szCs w:val="28"/>
        </w:rPr>
        <w:t xml:space="preserve"> и в нашей группе</w:t>
      </w:r>
      <w:r w:rsidR="00140A28" w:rsidRPr="008A16FC">
        <w:rPr>
          <w:color w:val="0D0D0D" w:themeColor="text1" w:themeTint="F2"/>
          <w:sz w:val="28"/>
          <w:szCs w:val="28"/>
        </w:rPr>
        <w:t>. Воспитатели прочитали детям отрывки из баллады «О неизвестном солдате», рассказали о героях Великой Отечественной войны, чье имя осталось неизвестно, а подвиг увековечен.</w:t>
      </w:r>
      <w:r w:rsidRPr="008A16FC">
        <w:rPr>
          <w:color w:val="0D0D0D" w:themeColor="text1" w:themeTint="F2"/>
          <w:sz w:val="28"/>
          <w:szCs w:val="28"/>
        </w:rPr>
        <w:t xml:space="preserve"> Провели</w:t>
      </w:r>
      <w:r w:rsidRPr="008A16FC">
        <w:rPr>
          <w:color w:val="0D0D0D" w:themeColor="text1" w:themeTint="F2"/>
          <w:sz w:val="28"/>
          <w:szCs w:val="28"/>
        </w:rPr>
        <w:t xml:space="preserve"> беседы </w:t>
      </w:r>
      <w:r w:rsidRPr="008A16FC">
        <w:rPr>
          <w:color w:val="0D0D0D" w:themeColor="text1" w:themeTint="F2"/>
          <w:sz w:val="28"/>
          <w:szCs w:val="28"/>
        </w:rPr>
        <w:t xml:space="preserve">с целью </w:t>
      </w:r>
      <w:r w:rsidRPr="008A16FC">
        <w:rPr>
          <w:color w:val="0D0D0D" w:themeColor="text1" w:themeTint="F2"/>
          <w:sz w:val="28"/>
          <w:szCs w:val="28"/>
        </w:rPr>
        <w:t>увековечивание памяти, воинской доблести и бессмертный подвиг российских и советских воинов, погибших в боевых действиях на территории страны или за её пределами, чьё имя осталось неизвестным. Дети с интересом рассматривали выставку</w:t>
      </w:r>
      <w:r w:rsidRPr="008A16FC">
        <w:rPr>
          <w:color w:val="0D0D0D" w:themeColor="text1" w:themeTint="F2"/>
          <w:sz w:val="28"/>
          <w:szCs w:val="28"/>
        </w:rPr>
        <w:t xml:space="preserve"> фотографий различных</w:t>
      </w:r>
      <w:r w:rsidRPr="008A16FC">
        <w:rPr>
          <w:color w:val="0D0D0D" w:themeColor="text1" w:themeTint="F2"/>
          <w:sz w:val="28"/>
          <w:szCs w:val="28"/>
        </w:rPr>
        <w:t xml:space="preserve"> </w:t>
      </w:r>
      <w:r w:rsidRPr="008A16FC">
        <w:rPr>
          <w:color w:val="0D0D0D" w:themeColor="text1" w:themeTint="F2"/>
          <w:sz w:val="28"/>
          <w:szCs w:val="28"/>
        </w:rPr>
        <w:t>мемориалов, всем</w:t>
      </w:r>
      <w:r w:rsidRPr="008A16FC">
        <w:rPr>
          <w:color w:val="0D0D0D" w:themeColor="text1" w:themeTint="F2"/>
          <w:sz w:val="28"/>
          <w:szCs w:val="28"/>
        </w:rPr>
        <w:t xml:space="preserve"> тем простым солдатам, кто пал на фронтах Великой Отечественной, всем тем, чьи имена и подвиг так и не узнает страна</w:t>
      </w:r>
      <w:r>
        <w:rPr>
          <w:color w:val="0D0D0D" w:themeColor="text1" w:themeTint="F2"/>
          <w:sz w:val="28"/>
          <w:szCs w:val="28"/>
        </w:rPr>
        <w:t xml:space="preserve">. </w:t>
      </w:r>
      <w:r w:rsidR="00140A28" w:rsidRPr="008A16FC">
        <w:rPr>
          <w:color w:val="0D0D0D" w:themeColor="text1" w:themeTint="F2"/>
          <w:sz w:val="28"/>
          <w:szCs w:val="28"/>
        </w:rPr>
        <w:t>Ребята посмотрели презентацию «Памятники неизвестному солдату в городах России». Дети с чувством гордости слушали песни о войне, рисовали п</w:t>
      </w:r>
      <w:r w:rsidRPr="008A16FC">
        <w:rPr>
          <w:color w:val="0D0D0D" w:themeColor="text1" w:themeTint="F2"/>
          <w:sz w:val="28"/>
          <w:szCs w:val="28"/>
        </w:rPr>
        <w:t xml:space="preserve">амятные рисунки, посетили </w:t>
      </w:r>
      <w:r w:rsidRPr="008A16FC">
        <w:rPr>
          <w:color w:val="0D0D0D" w:themeColor="text1" w:themeTint="F2"/>
          <w:sz w:val="28"/>
          <w:szCs w:val="28"/>
        </w:rPr>
        <w:lastRenderedPageBreak/>
        <w:t>«Островок памяти» в нашем детском саду.</w:t>
      </w:r>
      <w:r w:rsidR="00140A28" w:rsidRPr="008A16FC">
        <w:rPr>
          <w:color w:val="0D0D0D" w:themeColor="text1" w:themeTint="F2"/>
          <w:sz w:val="28"/>
          <w:szCs w:val="28"/>
        </w:rPr>
        <w:t xml:space="preserve"> В конце мероприятия воспитанники детского сада и педагоги почтили память павших героев минутой молчания.</w:t>
      </w:r>
    </w:p>
    <w:p w14:paraId="74DF5125" w14:textId="24F3D88C" w:rsidR="00140A28" w:rsidRDefault="008A16FC" w:rsidP="008A16FC">
      <w:pPr>
        <w:pStyle w:val="a3"/>
        <w:shd w:val="clear" w:color="auto" w:fill="FFFFFF"/>
        <w:spacing w:before="0" w:beforeAutospacing="0" w:after="15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</w:t>
      </w:r>
      <w:r w:rsidR="00140A28" w:rsidRPr="008A16FC">
        <w:rPr>
          <w:color w:val="0D0D0D" w:themeColor="text1" w:themeTint="F2"/>
          <w:sz w:val="28"/>
          <w:szCs w:val="28"/>
        </w:rPr>
        <w:t>Мероприятия гражданско-патриотической направленности воспитывают подрастающее поколение в духе патриотизма, прививают интерес к историческим событиям, помогают осознать значимость победы в Великой Отечественной войне для всей страны и народов мира.</w:t>
      </w:r>
    </w:p>
    <w:p w14:paraId="39C7285C" w14:textId="0852157E" w:rsidR="00FA2720" w:rsidRDefault="00FA2720" w:rsidP="008A16FC">
      <w:pPr>
        <w:pStyle w:val="a3"/>
        <w:shd w:val="clear" w:color="auto" w:fill="FFFFFF"/>
        <w:spacing w:before="0" w:beforeAutospacing="0" w:after="150" w:afterAutospacing="0"/>
        <w:jc w:val="both"/>
        <w:rPr>
          <w:color w:val="0D0D0D" w:themeColor="text1" w:themeTint="F2"/>
          <w:sz w:val="28"/>
          <w:szCs w:val="28"/>
        </w:rPr>
      </w:pPr>
      <w:r w:rsidRPr="00FA2720">
        <w:rPr>
          <w:noProof/>
          <w:color w:val="0D0D0D" w:themeColor="text1" w:themeTint="F2"/>
          <w:sz w:val="28"/>
          <w:szCs w:val="28"/>
        </w:rPr>
        <w:drawing>
          <wp:inline distT="0" distB="0" distL="0" distR="0" wp14:anchorId="250DEBE0" wp14:editId="283DBD40">
            <wp:extent cx="3568451" cy="2675863"/>
            <wp:effectExtent l="8255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451" cy="267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D0D0D" w:themeColor="text1" w:themeTint="F2"/>
          <w:sz w:val="28"/>
          <w:szCs w:val="28"/>
        </w:rPr>
        <w:t xml:space="preserve"> </w:t>
      </w:r>
      <w:r w:rsidRPr="00FA2720">
        <w:rPr>
          <w:noProof/>
          <w:color w:val="0D0D0D" w:themeColor="text1" w:themeTint="F2"/>
          <w:sz w:val="28"/>
          <w:szCs w:val="28"/>
        </w:rPr>
        <w:drawing>
          <wp:inline distT="0" distB="0" distL="0" distR="0" wp14:anchorId="0C48C547" wp14:editId="44ECF6E6">
            <wp:extent cx="3572111" cy="2678606"/>
            <wp:effectExtent l="857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830" cy="26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E75F" w14:textId="501A0B51" w:rsidR="00FA2720" w:rsidRDefault="00FA2720" w:rsidP="008A16FC">
      <w:pPr>
        <w:pStyle w:val="a3"/>
        <w:shd w:val="clear" w:color="auto" w:fill="FFFFFF"/>
        <w:spacing w:before="0" w:beforeAutospacing="0" w:after="150" w:afterAutospacing="0"/>
        <w:jc w:val="both"/>
        <w:rPr>
          <w:color w:val="0D0D0D" w:themeColor="text1" w:themeTint="F2"/>
          <w:sz w:val="28"/>
          <w:szCs w:val="28"/>
        </w:rPr>
      </w:pPr>
    </w:p>
    <w:p w14:paraId="1230FA2C" w14:textId="77777777" w:rsidR="00FA2720" w:rsidRDefault="00FA2720" w:rsidP="008A16FC">
      <w:pPr>
        <w:pStyle w:val="a3"/>
        <w:shd w:val="clear" w:color="auto" w:fill="FFFFFF"/>
        <w:spacing w:before="0" w:beforeAutospacing="0" w:after="150" w:afterAutospacing="0"/>
        <w:jc w:val="both"/>
        <w:rPr>
          <w:color w:val="0D0D0D" w:themeColor="text1" w:themeTint="F2"/>
          <w:sz w:val="28"/>
          <w:szCs w:val="28"/>
        </w:rPr>
      </w:pPr>
    </w:p>
    <w:p w14:paraId="784D2CFA" w14:textId="2DAB85EE" w:rsidR="00FA2720" w:rsidRDefault="00FA2720" w:rsidP="008A16FC">
      <w:pPr>
        <w:pStyle w:val="a3"/>
        <w:shd w:val="clear" w:color="auto" w:fill="FFFFFF"/>
        <w:spacing w:before="0" w:beforeAutospacing="0" w:after="150" w:afterAutospacing="0"/>
        <w:jc w:val="both"/>
        <w:rPr>
          <w:color w:val="0D0D0D" w:themeColor="text1" w:themeTint="F2"/>
          <w:sz w:val="28"/>
          <w:szCs w:val="28"/>
        </w:rPr>
      </w:pPr>
      <w:r w:rsidRPr="00FA2720"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5BABFA" wp14:editId="6C5FAB80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879725" cy="2824480"/>
            <wp:effectExtent l="8573" t="0" r="5397" b="5398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A2720">
        <w:rPr>
          <w:noProof/>
          <w:sz w:val="28"/>
          <w:szCs w:val="28"/>
        </w:rPr>
        <w:drawing>
          <wp:inline distT="0" distB="0" distL="0" distR="0" wp14:anchorId="231DDCD8" wp14:editId="6C4D4A9B">
            <wp:extent cx="2903220" cy="2880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49" cy="28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D0D0D" w:themeColor="text1" w:themeTint="F2"/>
          <w:sz w:val="28"/>
          <w:szCs w:val="28"/>
        </w:rPr>
        <w:br w:type="textWrapping" w:clear="all"/>
      </w:r>
    </w:p>
    <w:p w14:paraId="625C61B8" w14:textId="0B5E81EC" w:rsidR="00FA2720" w:rsidRPr="008A16FC" w:rsidRDefault="00FA2720" w:rsidP="008A16FC">
      <w:pPr>
        <w:pStyle w:val="a3"/>
        <w:shd w:val="clear" w:color="auto" w:fill="FFFFFF"/>
        <w:spacing w:before="0" w:beforeAutospacing="0" w:after="150" w:afterAutospacing="0"/>
        <w:jc w:val="both"/>
        <w:rPr>
          <w:color w:val="0D0D0D" w:themeColor="text1" w:themeTint="F2"/>
          <w:sz w:val="28"/>
          <w:szCs w:val="28"/>
        </w:rPr>
      </w:pPr>
      <w:r w:rsidRPr="00FA2720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02188A34" wp14:editId="434E97D7">
            <wp:extent cx="5334635" cy="3619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50" cy="361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A97F6" w14:textId="6E04509D" w:rsidR="00140A28" w:rsidRPr="008A16FC" w:rsidRDefault="00FA2720" w:rsidP="008A16FC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A27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957F56" wp14:editId="5C01F3CA">
            <wp:extent cx="5940425" cy="52197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434E" w14:textId="77777777" w:rsidR="00140A28" w:rsidRPr="008A16FC" w:rsidRDefault="00140A28" w:rsidP="008A16F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D283E9" w14:textId="77777777" w:rsidR="00140A28" w:rsidRPr="008A16FC" w:rsidRDefault="00140A28" w:rsidP="008A16F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945597" w14:textId="6A8C0D0E" w:rsidR="00140A28" w:rsidRPr="008A16FC" w:rsidRDefault="00FA2720" w:rsidP="008A16FC">
      <w:pPr>
        <w:jc w:val="both"/>
        <w:rPr>
          <w:rFonts w:ascii="Times New Roman" w:hAnsi="Times New Roman" w:cs="Times New Roman"/>
          <w:sz w:val="28"/>
          <w:szCs w:val="28"/>
        </w:rPr>
      </w:pPr>
      <w:r w:rsidRPr="00FA27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109E4E" wp14:editId="19DDD36A">
            <wp:extent cx="5826125" cy="53035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F353A" w14:textId="77777777" w:rsidR="00140A28" w:rsidRPr="008A16FC" w:rsidRDefault="00140A28" w:rsidP="008A16F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55753" w14:textId="77777777" w:rsidR="00140A28" w:rsidRDefault="00140A28"/>
    <w:p w14:paraId="2A86B1DD" w14:textId="77777777" w:rsidR="00140A28" w:rsidRDefault="00140A28"/>
    <w:p w14:paraId="311C8D22" w14:textId="1818BE88" w:rsidR="00140A28" w:rsidRDefault="00140A28">
      <w:pPr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t xml:space="preserve"> </w:t>
      </w:r>
      <w:r w:rsidRPr="00FA2720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Интернет источник: </w:t>
      </w:r>
      <w:hyperlink r:id="rId14" w:history="1">
        <w:r w:rsidR="00FA2720" w:rsidRPr="007E321E">
          <w:rPr>
            <w:rStyle w:val="a4"/>
            <w:rFonts w:ascii="Times New Roman" w:hAnsi="Times New Roman" w:cs="Times New Roman"/>
            <w:sz w:val="28"/>
            <w:szCs w:val="28"/>
          </w:rPr>
          <w:t>https://www.calend.ru/holidays/0/0/3220/</w:t>
        </w:r>
      </w:hyperlink>
      <w:r w:rsidR="00FA2720">
        <w:rPr>
          <w:rFonts w:ascii="Times New Roman" w:hAnsi="Times New Roman" w:cs="Times New Roman"/>
          <w:color w:val="4472C4" w:themeColor="accent1"/>
          <w:sz w:val="28"/>
          <w:szCs w:val="28"/>
        </w:rPr>
        <w:t>.</w:t>
      </w:r>
    </w:p>
    <w:p w14:paraId="45574062" w14:textId="77777777" w:rsidR="00FA2720" w:rsidRPr="00FA2720" w:rsidRDefault="00FA2720">
      <w:pPr>
        <w:rPr>
          <w:rFonts w:ascii="Times New Roman" w:hAnsi="Times New Roman" w:cs="Times New Roman"/>
          <w:sz w:val="28"/>
          <w:szCs w:val="28"/>
        </w:rPr>
      </w:pPr>
    </w:p>
    <w:p w14:paraId="6A0FE986" w14:textId="0C6245CD" w:rsidR="00AC2B73" w:rsidRDefault="00140A28">
      <w:r>
        <w:rPr>
          <w:noProof/>
        </w:rPr>
        <mc:AlternateContent>
          <mc:Choice Requires="wps">
            <w:drawing>
              <wp:inline distT="0" distB="0" distL="0" distR="0" wp14:anchorId="601A2477" wp14:editId="65F5E16A">
                <wp:extent cx="304800" cy="304800"/>
                <wp:effectExtent l="0" t="0" r="0" b="0"/>
                <wp:docPr id="1" name="AutoShape 1" descr="День Неизвестного Солдата в Росс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20C41A" id="AutoShape 1" o:spid="_x0000_s1026" alt="День Неизвестного Солдата в Росс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lNMgIAAA0EAAAOAAAAZHJzL2Uyb0RvYy54bWysU81uEzEQviPxDpbvZDchQFllU1WtipAK&#10;VCo8gOP1Zi12PcZ2sim3cubIFQneoCpUVELNMzhvxNibhBRuiMtq/vabb74Zj/YXTU3mwlgJKqf9&#10;XkqJUBwKqaY5ffP6+MEeJdYxVbAalMjpubB0f3z/3qjVmRhABXUhDEEQZbNW57RyTmdJYnklGmZ7&#10;oIXCZAmmYQ5dM00Kw1pEb+pkkKaPkxZMoQ1wYS1Gj7okHUf8shTcvSpLKxypc4rcXPya+J2EbzIe&#10;sWxqmK4kX9Ng/8CiYVJh0y3UEXOMzIz8C6qR3ICF0vU4NAmUpeQizoDT9NM/pjmrmBZxFhTH6q1M&#10;9v/B8pfzU0NkgbujRLEGV3QwcxA7EwwVwnKUy3/y1/529ZH4z2jc+B/+yl+vLlYf/K1f+m9+SfxX&#10;NH767/4Sg5fEXxH/xS+x5ALLb4LOrbYZtjvTpyYoZfUJ8LeWKDismJqKA6txWx2PTcgYaCvBChy4&#10;HyCSOxjBsYhGJu0LKJA5Q+ZxC4vSNKEH6ksWcdnn22WLhSMcgw/T4V6KJ8ExtbZDB5ZtftbGumcC&#10;GhKMnBpkF8HZ/MS6rnRTEnopOJZ1jXGW1epOADFDJJIPfDspJlCcI3cD3U3iG0KjAvOekhbvMaf2&#10;3YwZQUn9XOH8T/vDYTjg6AwfPRmgY3Yzk90MUxyhcuoo6cxD1x39TBs5raLMHcew7VLGeYKeHas1&#10;Wby5qMj6fYSj3vVj1e9XPP4F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TadpTTICAAANBAAADgAAAAAAAAAAAAAAAAAuAgAAZHJz&#10;L2Uyb0RvYy54bWxQSwECLQAUAAYACAAAACEATKDpLNgAAAADAQAADwAAAAAAAAAAAAAAAACMBAAA&#10;ZHJzL2Rvd25yZXYueG1sUEsFBgAAAAAEAAQA8wAAAJEF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AC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65D"/>
    <w:rsid w:val="00140A28"/>
    <w:rsid w:val="007D365D"/>
    <w:rsid w:val="008A16FC"/>
    <w:rsid w:val="00AC2B73"/>
    <w:rsid w:val="00D8152C"/>
    <w:rsid w:val="00FA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025B7"/>
  <w15:chartTrackingRefBased/>
  <w15:docId w15:val="{42588A93-E216-40B1-90FC-F5A205F1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0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40A28"/>
    <w:rPr>
      <w:color w:val="0000FF"/>
      <w:u w:val="single"/>
    </w:rPr>
  </w:style>
  <w:style w:type="paragraph" w:customStyle="1" w:styleId="c5">
    <w:name w:val="c5"/>
    <w:basedOn w:val="a"/>
    <w:rsid w:val="00140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0A28"/>
  </w:style>
  <w:style w:type="character" w:customStyle="1" w:styleId="c4">
    <w:name w:val="c4"/>
    <w:basedOn w:val="a0"/>
    <w:rsid w:val="00140A28"/>
  </w:style>
  <w:style w:type="character" w:styleId="a5">
    <w:name w:val="Unresolved Mention"/>
    <w:basedOn w:val="a0"/>
    <w:uiPriority w:val="99"/>
    <w:semiHidden/>
    <w:unhideWhenUsed/>
    <w:rsid w:val="00FA2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alend.ru/events/4175/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calend.ru/day/12-3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www.calend.ru/holidays/0/0/32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2021-12-04T17:45:00Z</dcterms:created>
  <dcterms:modified xsi:type="dcterms:W3CDTF">2021-12-04T18:26:00Z</dcterms:modified>
</cp:coreProperties>
</file>